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3B853">
      <w:pPr>
        <w:spacing w:line="360" w:lineRule="auto"/>
        <w:rPr>
          <w:rFonts w:hint="eastAsia" w:ascii="宋体" w:hAnsi="宋体" w:cs="宋体"/>
          <w:b/>
          <w:bCs/>
          <w:sz w:val="32"/>
          <w:szCs w:val="32"/>
        </w:rPr>
      </w:pPr>
      <w:r>
        <w:rPr>
          <w:rFonts w:hint="eastAsia" w:ascii="仿宋" w:hAnsi="仿宋" w:cs="Times New Roman"/>
          <w:bCs/>
          <w:sz w:val="32"/>
          <w:szCs w:val="32"/>
          <w:highlight w:val="none"/>
          <w:lang w:bidi="ar"/>
        </w:rPr>
        <w:t xml:space="preserve">附件1 </w:t>
      </w:r>
      <w:r>
        <w:rPr>
          <w:rFonts w:hint="eastAsia" w:ascii="宋体" w:hAnsi="宋体" w:cs="Times New Roman"/>
          <w:b/>
          <w:kern w:val="0"/>
          <w:sz w:val="18"/>
          <w:szCs w:val="18"/>
          <w:highlight w:val="none"/>
        </w:rPr>
        <w:t>（投标单位投标报价以投标报价书为准）</w:t>
      </w:r>
      <w:r>
        <w:rPr>
          <w:rFonts w:hint="eastAsia" w:ascii="宋体" w:hAnsi="宋体" w:cs="Times New Roman"/>
          <w:b/>
          <w:bCs w:val="0"/>
          <w:kern w:val="0"/>
          <w:sz w:val="18"/>
          <w:szCs w:val="18"/>
          <w:highlight w:val="none"/>
        </w:rPr>
        <w:t xml:space="preserve"> </w:t>
      </w:r>
      <w:r>
        <w:rPr>
          <w:rFonts w:hint="eastAsia" w:ascii="宋体" w:hAnsi="宋体" w:cs="宋体"/>
          <w:b/>
          <w:bCs/>
          <w:sz w:val="32"/>
          <w:szCs w:val="32"/>
        </w:rPr>
        <w:t xml:space="preserve">              </w:t>
      </w:r>
    </w:p>
    <w:p w14:paraId="40FB26A9">
      <w:pPr>
        <w:spacing w:line="360" w:lineRule="auto"/>
        <w:jc w:val="center"/>
        <w:rPr>
          <w:rFonts w:hint="eastAsia" w:ascii="宋体" w:hAnsi="宋体" w:cs="宋体"/>
          <w:b/>
          <w:bCs/>
          <w:sz w:val="32"/>
          <w:szCs w:val="32"/>
        </w:rPr>
      </w:pPr>
      <w:r>
        <w:rPr>
          <w:rFonts w:hint="eastAsia" w:ascii="宋体" w:hAnsi="宋体" w:cs="宋体"/>
          <w:b/>
          <w:bCs/>
          <w:sz w:val="32"/>
          <w:szCs w:val="32"/>
        </w:rPr>
        <w:t>投标报价书</w:t>
      </w:r>
    </w:p>
    <w:p w14:paraId="25B08F5D">
      <w:pPr>
        <w:adjustRightInd w:val="0"/>
        <w:snapToGrid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经分析研究，结合我方实际情况，我单位投标报价如下：</w:t>
      </w:r>
    </w:p>
    <w:tbl>
      <w:tblPr>
        <w:tblStyle w:val="16"/>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31"/>
        <w:gridCol w:w="2323"/>
        <w:gridCol w:w="2788"/>
        <w:gridCol w:w="1575"/>
      </w:tblGrid>
      <w:tr w14:paraId="390C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noWrap w:val="0"/>
            <w:vAlign w:val="center"/>
          </w:tcPr>
          <w:p w14:paraId="24C84B7F">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b/>
                <w:bCs/>
              </w:rPr>
            </w:pPr>
            <w:r>
              <w:rPr>
                <w:rFonts w:hint="eastAsia" w:ascii="仿宋" w:hAnsi="仿宋" w:eastAsia="仿宋" w:cs="仿宋"/>
                <w:b/>
                <w:bCs/>
              </w:rPr>
              <w:t>序号</w:t>
            </w:r>
          </w:p>
        </w:tc>
        <w:tc>
          <w:tcPr>
            <w:tcW w:w="1631" w:type="dxa"/>
            <w:noWrap w:val="0"/>
            <w:vAlign w:val="center"/>
          </w:tcPr>
          <w:p w14:paraId="194E2BED">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b/>
                <w:bCs/>
              </w:rPr>
            </w:pPr>
            <w:r>
              <w:rPr>
                <w:rFonts w:hint="eastAsia" w:ascii="仿宋" w:hAnsi="仿宋" w:eastAsia="仿宋" w:cs="仿宋"/>
                <w:b/>
                <w:bCs/>
              </w:rPr>
              <w:t>费用名称</w:t>
            </w:r>
          </w:p>
        </w:tc>
        <w:tc>
          <w:tcPr>
            <w:tcW w:w="2323" w:type="dxa"/>
            <w:noWrap w:val="0"/>
            <w:vAlign w:val="center"/>
          </w:tcPr>
          <w:p w14:paraId="2E50320A">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b/>
                <w:bCs/>
              </w:rPr>
            </w:pPr>
            <w:r>
              <w:rPr>
                <w:rFonts w:hint="eastAsia" w:ascii="仿宋" w:hAnsi="仿宋" w:eastAsia="仿宋" w:cs="仿宋"/>
                <w:b/>
                <w:bCs/>
                <w:lang w:val="en-US" w:eastAsia="zh-CN"/>
              </w:rPr>
              <w:t>投标报价上限</w:t>
            </w:r>
          </w:p>
        </w:tc>
        <w:tc>
          <w:tcPr>
            <w:tcW w:w="2788" w:type="dxa"/>
            <w:noWrap w:val="0"/>
            <w:vAlign w:val="center"/>
          </w:tcPr>
          <w:p w14:paraId="48CE0647">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b/>
                <w:bCs/>
              </w:rPr>
            </w:pPr>
            <w:r>
              <w:rPr>
                <w:rFonts w:hint="eastAsia" w:ascii="仿宋" w:hAnsi="仿宋" w:eastAsia="仿宋" w:cs="仿宋"/>
                <w:b/>
                <w:bCs/>
              </w:rPr>
              <w:t>投标报价</w:t>
            </w:r>
          </w:p>
        </w:tc>
        <w:tc>
          <w:tcPr>
            <w:tcW w:w="1575" w:type="dxa"/>
            <w:noWrap w:val="0"/>
            <w:vAlign w:val="center"/>
          </w:tcPr>
          <w:p w14:paraId="23117C97">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b/>
                <w:bCs/>
              </w:rPr>
            </w:pPr>
            <w:r>
              <w:rPr>
                <w:rFonts w:hint="eastAsia" w:ascii="仿宋" w:hAnsi="仿宋" w:eastAsia="仿宋" w:cs="仿宋"/>
                <w:b/>
                <w:bCs/>
              </w:rPr>
              <w:t>备注</w:t>
            </w:r>
          </w:p>
        </w:tc>
      </w:tr>
      <w:tr w14:paraId="3BD4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78" w:type="dxa"/>
            <w:noWrap w:val="0"/>
            <w:vAlign w:val="center"/>
          </w:tcPr>
          <w:p w14:paraId="64CD2CE3">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rPr>
            </w:pPr>
            <w:r>
              <w:rPr>
                <w:rFonts w:hint="default" w:ascii="仿宋" w:hAnsi="仿宋" w:eastAsia="仿宋" w:cs="仿宋"/>
              </w:rPr>
              <w:t>1</w:t>
            </w:r>
          </w:p>
        </w:tc>
        <w:tc>
          <w:tcPr>
            <w:tcW w:w="1631" w:type="dxa"/>
            <w:noWrap w:val="0"/>
            <w:vAlign w:val="center"/>
          </w:tcPr>
          <w:p w14:paraId="7692C48B">
            <w:pPr>
              <w:pStyle w:val="5"/>
              <w:keepNext w:val="0"/>
              <w:keepLines w:val="0"/>
              <w:suppressLineNumbers w:val="0"/>
              <w:spacing w:before="0" w:beforeAutospacing="0" w:after="0" w:afterAutospacing="0"/>
              <w:ind w:left="0" w:right="0" w:firstLine="0" w:firstLineChars="0"/>
              <w:jc w:val="center"/>
              <w:rPr>
                <w:rFonts w:hint="default" w:ascii="仿宋_GB2312" w:hAnsi="仿宋_GB2312" w:eastAsia="仿宋_GB2312" w:cs="仿宋_GB2312"/>
                <w:bCs/>
                <w:szCs w:val="21"/>
              </w:rPr>
            </w:pPr>
            <w:r>
              <w:rPr>
                <w:rFonts w:hint="eastAsia" w:ascii="仿宋_GB2312" w:hAnsi="仿宋_GB2312" w:eastAsia="仿宋_GB2312" w:cs="仿宋_GB2312"/>
                <w:bCs/>
                <w:szCs w:val="21"/>
              </w:rPr>
              <w:t>地质灾害危险性评估费</w:t>
            </w:r>
          </w:p>
        </w:tc>
        <w:tc>
          <w:tcPr>
            <w:tcW w:w="2323" w:type="dxa"/>
            <w:noWrap w:val="0"/>
            <w:vAlign w:val="center"/>
          </w:tcPr>
          <w:p w14:paraId="20B25EAF">
            <w:pPr>
              <w:keepNext w:val="0"/>
              <w:keepLines w:val="0"/>
              <w:suppressLineNumbers w:val="0"/>
              <w:spacing w:before="0" w:beforeAutospacing="0" w:after="0" w:afterAutospacing="0"/>
              <w:ind w:left="0" w:right="0"/>
              <w:jc w:val="center"/>
              <w:rPr>
                <w:rFonts w:hint="default" w:ascii="仿宋_GB2312" w:hAnsi="仿宋_GB2312" w:eastAsia="仿宋_GB2312" w:cs="仿宋_GB2312"/>
                <w:bCs/>
                <w:szCs w:val="21"/>
              </w:rPr>
            </w:pPr>
            <w:r>
              <w:rPr>
                <w:rFonts w:hint="eastAsia" w:ascii="仿宋_GB2312" w:hAnsi="仿宋_GB2312" w:eastAsia="仿宋_GB2312" w:cs="仿宋_GB2312"/>
                <w:bCs/>
                <w:szCs w:val="21"/>
                <w:lang w:val="en-US" w:eastAsia="zh-CN"/>
              </w:rPr>
              <w:t>7.5</w:t>
            </w:r>
            <w:r>
              <w:rPr>
                <w:rFonts w:hint="eastAsia" w:ascii="仿宋_GB2312" w:hAnsi="仿宋_GB2312" w:eastAsia="仿宋_GB2312" w:cs="仿宋_GB2312"/>
                <w:bCs/>
                <w:szCs w:val="21"/>
              </w:rPr>
              <w:t>万元</w:t>
            </w:r>
          </w:p>
        </w:tc>
        <w:tc>
          <w:tcPr>
            <w:tcW w:w="2788" w:type="dxa"/>
            <w:noWrap w:val="0"/>
            <w:vAlign w:val="center"/>
          </w:tcPr>
          <w:p w14:paraId="74C97328">
            <w:pPr>
              <w:pStyle w:val="5"/>
              <w:keepNext w:val="0"/>
              <w:keepLines w:val="0"/>
              <w:suppressLineNumbers w:val="0"/>
              <w:spacing w:before="0" w:beforeAutospacing="0" w:after="0" w:afterAutospacing="0"/>
              <w:ind w:left="0" w:right="0" w:firstLine="840" w:firstLineChars="400"/>
              <w:jc w:val="both"/>
              <w:rPr>
                <w:rFonts w:hint="default" w:ascii="仿宋_GB2312" w:hAnsi="仿宋_GB2312" w:eastAsia="仿宋_GB2312" w:cs="仿宋_GB2312"/>
                <w:bCs/>
                <w:szCs w:val="21"/>
                <w:lang w:eastAsia="zh-TW"/>
              </w:rPr>
            </w:pPr>
            <w:r>
              <w:rPr>
                <w:rFonts w:hint="eastAsia" w:ascii="仿宋_GB2312" w:hAnsi="仿宋_GB2312" w:eastAsia="仿宋_GB2312" w:cs="仿宋_GB2312"/>
                <w:bCs/>
                <w:szCs w:val="21"/>
                <w:u w:val="single"/>
              </w:rPr>
              <w:t xml:space="preserve">    </w:t>
            </w:r>
            <w:r>
              <w:rPr>
                <w:rFonts w:hint="default" w:ascii="仿宋_GB2312" w:hAnsi="仿宋_GB2312" w:eastAsia="仿宋_GB2312" w:cs="仿宋_GB2312"/>
                <w:bCs/>
                <w:szCs w:val="21"/>
                <w:u w:val="single"/>
              </w:rPr>
              <w:t xml:space="preserve">    </w:t>
            </w:r>
            <w:r>
              <w:rPr>
                <w:rFonts w:hint="eastAsia" w:ascii="仿宋_GB2312" w:hAnsi="仿宋_GB2312" w:eastAsia="仿宋_GB2312" w:cs="仿宋_GB2312"/>
                <w:bCs/>
                <w:szCs w:val="21"/>
              </w:rPr>
              <w:t>万元</w:t>
            </w:r>
          </w:p>
        </w:tc>
        <w:tc>
          <w:tcPr>
            <w:tcW w:w="1575" w:type="dxa"/>
            <w:noWrap w:val="0"/>
            <w:vAlign w:val="center"/>
          </w:tcPr>
          <w:p w14:paraId="37EF7D38">
            <w:pPr>
              <w:pStyle w:val="5"/>
              <w:keepNext w:val="0"/>
              <w:keepLines w:val="0"/>
              <w:suppressLineNumbers w:val="0"/>
              <w:spacing w:before="0" w:beforeAutospacing="0" w:after="0" w:afterAutospacing="0"/>
              <w:ind w:left="0" w:right="0" w:firstLine="0"/>
              <w:jc w:val="center"/>
              <w:rPr>
                <w:rFonts w:hint="default" w:ascii="仿宋_GB2312" w:hAnsi="仿宋_GB2312" w:eastAsia="仿宋_GB2312" w:cs="仿宋_GB2312"/>
                <w:bCs/>
                <w:szCs w:val="21"/>
              </w:rPr>
            </w:pPr>
          </w:p>
        </w:tc>
      </w:tr>
    </w:tbl>
    <w:p w14:paraId="0EEE1E04">
      <w:pPr>
        <w:spacing w:line="360" w:lineRule="auto"/>
        <w:rPr>
          <w:rFonts w:hint="eastAsia"/>
          <w:b/>
          <w:bCs/>
          <w:sz w:val="24"/>
        </w:rPr>
      </w:pPr>
      <w:r>
        <w:rPr>
          <w:rFonts w:hint="eastAsia"/>
          <w:b/>
          <w:bCs/>
          <w:sz w:val="24"/>
        </w:rPr>
        <w:t>注：投标人填报的投标报价若超出投标上限的</w:t>
      </w:r>
      <w:r>
        <w:rPr>
          <w:rFonts w:hint="eastAsia"/>
          <w:b/>
          <w:bCs/>
          <w:sz w:val="24"/>
          <w:lang w:eastAsia="zh-CN"/>
        </w:rPr>
        <w:t>，</w:t>
      </w:r>
      <w:r>
        <w:rPr>
          <w:rFonts w:hint="eastAsia"/>
          <w:b/>
          <w:bCs/>
          <w:sz w:val="24"/>
        </w:rPr>
        <w:t>投标文件将按无效标处理</w:t>
      </w:r>
      <w:r>
        <w:rPr>
          <w:rFonts w:hint="eastAsia"/>
          <w:b/>
          <w:bCs/>
          <w:sz w:val="24"/>
          <w:lang w:eastAsia="zh-CN"/>
        </w:rPr>
        <w:t>。</w:t>
      </w:r>
    </w:p>
    <w:p w14:paraId="38368D4A">
      <w:pPr>
        <w:adjustRightInd w:val="0"/>
        <w:snapToGrid w:val="0"/>
        <w:spacing w:before="156" w:beforeLines="50"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2.我方同意所递交投标文件，在招标公告规定的投标有效期内保持有效。在此期间内我方投标有可能中标，我方将受此约束。</w:t>
      </w:r>
    </w:p>
    <w:p w14:paraId="04B62E66">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3.我方一旦中标，将保证在收到中标通知书后，依其规定日期和地点，与贵方按照招标</w:t>
      </w:r>
      <w:r>
        <w:rPr>
          <w:rFonts w:hint="eastAsia" w:ascii="宋体" w:hAnsi="宋体" w:cs="宋体"/>
          <w:kern w:val="0"/>
          <w:sz w:val="24"/>
          <w:szCs w:val="24"/>
          <w:lang w:val="en-US" w:eastAsia="zh-CN" w:bidi="ar"/>
        </w:rPr>
        <w:t>公告</w:t>
      </w:r>
      <w:r>
        <w:rPr>
          <w:rFonts w:hint="default" w:ascii="宋体" w:hAnsi="宋体" w:eastAsia="宋体" w:cs="宋体"/>
          <w:kern w:val="0"/>
          <w:sz w:val="24"/>
          <w:szCs w:val="24"/>
          <w:lang w:bidi="ar"/>
        </w:rPr>
        <w:t>约定内容签订合同。逾期视为我方自愿放弃中标资格。</w:t>
      </w:r>
    </w:p>
    <w:p w14:paraId="4F0EA5A9">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4.按规定完成合同中所约定全部内容。</w:t>
      </w:r>
    </w:p>
    <w:p w14:paraId="1FB47356">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5.我方将配备与招标公告约定相一致的团队人员。详见投标文件。</w:t>
      </w:r>
      <w:r>
        <w:rPr>
          <w:rFonts w:hint="default" w:ascii="宋体" w:hAnsi="宋体" w:eastAsia="宋体" w:cs="宋体"/>
          <w:kern w:val="0"/>
          <w:sz w:val="24"/>
          <w:szCs w:val="24"/>
          <w:lang w:val="en-US" w:eastAsia="zh-CN" w:bidi="ar"/>
        </w:rPr>
        <w:t>我方一旦中标，如对投标文件已承诺的项目负责人或专业负责人进行变更，</w:t>
      </w:r>
      <w:r>
        <w:rPr>
          <w:rFonts w:hint="default" w:ascii="宋体" w:hAnsi="宋体" w:eastAsia="宋体" w:cs="宋体"/>
          <w:kern w:val="0"/>
          <w:sz w:val="24"/>
          <w:szCs w:val="24"/>
          <w:lang w:bidi="ar"/>
        </w:rPr>
        <w:t>须事先征得贵方批准同意。我方若因非正当理由变更招标公告已规定、且我方投标文件已承诺的项目负责人或专业负责人，则招标人有权取消我方中标资格，或酌减服务费用，或单方面终止合同，由此造成的违约责任由我方承担。</w:t>
      </w:r>
    </w:p>
    <w:p w14:paraId="411E354F">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6.我方在本次投标中无任何弄虚作假、串通投标、围标等不法行为。否则，我方甘愿接受取消投标资格、取消中标资格、解除合同、记录不良行为红色警示、暂停一年至三年在我市参加建设工程投标资格等处理；我方行为涉嫌构成犯罪的，将依法接受刑事责任追究并移送公安机关查处。</w:t>
      </w:r>
    </w:p>
    <w:p w14:paraId="1713A7EB">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7.如果违反本投标</w:t>
      </w:r>
      <w:r>
        <w:rPr>
          <w:rFonts w:hint="eastAsia" w:ascii="宋体" w:hAnsi="宋体" w:cs="宋体"/>
          <w:kern w:val="0"/>
          <w:sz w:val="24"/>
          <w:szCs w:val="24"/>
          <w:lang w:val="en-US" w:eastAsia="zh-CN" w:bidi="ar"/>
        </w:rPr>
        <w:t>报价书</w:t>
      </w:r>
      <w:r>
        <w:rPr>
          <w:rFonts w:hint="default" w:ascii="宋体" w:hAnsi="宋体" w:eastAsia="宋体" w:cs="宋体"/>
          <w:kern w:val="0"/>
          <w:sz w:val="24"/>
          <w:szCs w:val="24"/>
          <w:lang w:bidi="ar"/>
        </w:rPr>
        <w:t>中任何条款，我方愿意接受：</w:t>
      </w:r>
    </w:p>
    <w:p w14:paraId="17D5BF57">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(1)视作我方单方面违约，并按照合同规定向贵方支付违约金或解除合同；</w:t>
      </w:r>
    </w:p>
    <w:p w14:paraId="50E90604">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(2)履约评价评定为良好及以下；</w:t>
      </w:r>
    </w:p>
    <w:p w14:paraId="4CD86F29">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(3)招标人今后可拒绝我方参与投标；</w:t>
      </w:r>
    </w:p>
    <w:p w14:paraId="2222B0D8">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(4)建设行政主管部门（或相关主管部门）处以的不良行为记录或行政处罚。</w:t>
      </w:r>
    </w:p>
    <w:p w14:paraId="5C33E3E2">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8.除非贵我双方另外达成协议并生效，贵方招标文件、中标通知书和我方投标文件，将成为约束双方的合同条款的有效组成部分。</w:t>
      </w:r>
    </w:p>
    <w:p w14:paraId="2AA9AD3E">
      <w:pPr>
        <w:adjustRightInd w:val="0"/>
        <w:snapToGrid w:val="0"/>
        <w:spacing w:after="120" w:line="360" w:lineRule="auto"/>
        <w:ind w:firstLine="480" w:firstLineChars="200"/>
        <w:rPr>
          <w:rFonts w:hint="default" w:ascii="宋体" w:hAnsi="宋体" w:eastAsia="宋体" w:cs="宋体"/>
          <w:kern w:val="0"/>
          <w:sz w:val="24"/>
          <w:szCs w:val="24"/>
          <w:u w:val="thick"/>
        </w:rPr>
      </w:pPr>
      <w:r>
        <w:rPr>
          <w:rFonts w:hint="default" w:ascii="宋体" w:hAnsi="宋体" w:eastAsia="宋体" w:cs="宋体"/>
          <w:kern w:val="0"/>
          <w:sz w:val="24"/>
          <w:szCs w:val="24"/>
          <w:lang w:bidi="ar"/>
        </w:rPr>
        <w:t>投标人（署名、盖章）：</w:t>
      </w:r>
      <w:r>
        <w:rPr>
          <w:rFonts w:hint="default" w:ascii="宋体" w:hAnsi="宋体" w:eastAsia="宋体" w:cs="宋体"/>
          <w:kern w:val="0"/>
          <w:sz w:val="24"/>
          <w:szCs w:val="24"/>
          <w:u w:val="single"/>
          <w:lang w:bidi="ar"/>
        </w:rPr>
        <w:t xml:space="preserve">                                  </w:t>
      </w:r>
    </w:p>
    <w:p w14:paraId="3955A850">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投标人法定代表人（签字或盖章）：</w:t>
      </w:r>
      <w:r>
        <w:rPr>
          <w:rFonts w:hint="default" w:ascii="宋体" w:hAnsi="宋体" w:eastAsia="宋体" w:cs="宋体"/>
          <w:kern w:val="0"/>
          <w:sz w:val="24"/>
          <w:szCs w:val="24"/>
          <w:u w:val="single"/>
          <w:lang w:bidi="ar"/>
        </w:rPr>
        <w:t xml:space="preserve">                        </w:t>
      </w:r>
    </w:p>
    <w:p w14:paraId="2BC045CF">
      <w:pPr>
        <w:adjustRightInd w:val="0"/>
        <w:snapToGrid w:val="0"/>
        <w:spacing w:after="120" w:line="360" w:lineRule="auto"/>
        <w:ind w:firstLine="480" w:firstLineChars="200"/>
        <w:rPr>
          <w:rFonts w:hint="default" w:ascii="宋体" w:hAnsi="宋体" w:eastAsia="宋体" w:cs="宋体"/>
          <w:kern w:val="0"/>
          <w:sz w:val="24"/>
          <w:szCs w:val="24"/>
        </w:rPr>
      </w:pPr>
      <w:r>
        <w:rPr>
          <w:rFonts w:hint="default" w:ascii="宋体" w:hAnsi="宋体" w:eastAsia="宋体" w:cs="宋体"/>
          <w:kern w:val="0"/>
          <w:sz w:val="24"/>
          <w:szCs w:val="24"/>
          <w:lang w:bidi="ar"/>
        </w:rPr>
        <w:t>单位地址：</w:t>
      </w:r>
      <w:r>
        <w:rPr>
          <w:rFonts w:hint="default" w:ascii="宋体" w:hAnsi="宋体" w:eastAsia="宋体" w:cs="宋体"/>
          <w:kern w:val="0"/>
          <w:sz w:val="24"/>
          <w:szCs w:val="24"/>
          <w:u w:val="single"/>
          <w:lang w:bidi="ar"/>
        </w:rPr>
        <w:t xml:space="preserve">                               </w:t>
      </w:r>
    </w:p>
    <w:p w14:paraId="270B04D5">
      <w:pPr>
        <w:adjustRightInd w:val="0"/>
        <w:snapToGrid w:val="0"/>
        <w:spacing w:after="120" w:line="360" w:lineRule="auto"/>
        <w:ind w:firstLine="480" w:firstLineChars="200"/>
        <w:rPr>
          <w:rFonts w:hint="default" w:ascii="宋体" w:hAnsi="宋体" w:eastAsia="宋体" w:cs="宋体"/>
          <w:kern w:val="0"/>
          <w:sz w:val="24"/>
          <w:szCs w:val="24"/>
          <w:u w:val="single"/>
        </w:rPr>
      </w:pPr>
      <w:r>
        <w:rPr>
          <w:rFonts w:hint="default" w:ascii="宋体" w:hAnsi="宋体" w:eastAsia="宋体" w:cs="宋体"/>
          <w:kern w:val="0"/>
          <w:sz w:val="24"/>
          <w:szCs w:val="24"/>
          <w:lang w:bidi="ar"/>
        </w:rPr>
        <w:t>邮政编码：</w:t>
      </w:r>
      <w:r>
        <w:rPr>
          <w:rFonts w:hint="default" w:ascii="宋体" w:hAnsi="宋体" w:eastAsia="宋体" w:cs="宋体"/>
          <w:kern w:val="0"/>
          <w:sz w:val="24"/>
          <w:szCs w:val="24"/>
          <w:u w:val="single"/>
          <w:lang w:bidi="ar"/>
        </w:rPr>
        <w:t xml:space="preserve">            </w:t>
      </w:r>
      <w:r>
        <w:rPr>
          <w:rFonts w:hint="default" w:ascii="宋体" w:hAnsi="宋体" w:eastAsia="宋体" w:cs="宋体"/>
          <w:kern w:val="0"/>
          <w:sz w:val="24"/>
          <w:szCs w:val="24"/>
          <w:lang w:bidi="ar"/>
        </w:rPr>
        <w:t xml:space="preserve"> 电话：</w:t>
      </w:r>
      <w:r>
        <w:rPr>
          <w:rFonts w:hint="default" w:ascii="宋体" w:hAnsi="宋体" w:eastAsia="宋体" w:cs="宋体"/>
          <w:kern w:val="0"/>
          <w:sz w:val="24"/>
          <w:szCs w:val="24"/>
          <w:u w:val="single"/>
          <w:lang w:bidi="ar"/>
        </w:rPr>
        <w:t xml:space="preserve">            </w:t>
      </w:r>
      <w:r>
        <w:rPr>
          <w:rFonts w:hint="default" w:ascii="宋体" w:hAnsi="宋体" w:eastAsia="宋体" w:cs="宋体"/>
          <w:kern w:val="0"/>
          <w:sz w:val="24"/>
          <w:szCs w:val="24"/>
          <w:lang w:bidi="ar"/>
        </w:rPr>
        <w:t xml:space="preserve"> 传真：</w:t>
      </w:r>
      <w:r>
        <w:rPr>
          <w:rFonts w:hint="default" w:ascii="宋体" w:hAnsi="宋体" w:eastAsia="宋体" w:cs="宋体"/>
          <w:kern w:val="0"/>
          <w:sz w:val="24"/>
          <w:szCs w:val="24"/>
          <w:u w:val="single"/>
          <w:lang w:bidi="ar"/>
        </w:rPr>
        <w:t xml:space="preserve">            </w:t>
      </w:r>
    </w:p>
    <w:p w14:paraId="64586CEB">
      <w:pPr>
        <w:tabs>
          <w:tab w:val="left" w:pos="6520"/>
        </w:tabs>
        <w:adjustRightInd w:val="0"/>
        <w:snapToGrid w:val="0"/>
        <w:spacing w:after="120" w:line="360" w:lineRule="auto"/>
        <w:rPr>
          <w:rFonts w:hint="default" w:ascii="宋体" w:hAnsi="宋体" w:eastAsia="宋体" w:cs="宋体"/>
          <w:kern w:val="0"/>
          <w:sz w:val="24"/>
          <w:szCs w:val="24"/>
        </w:rPr>
      </w:pPr>
      <w:r>
        <w:rPr>
          <w:rFonts w:hint="default" w:ascii="宋体" w:hAnsi="宋体" w:eastAsia="宋体" w:cs="宋体"/>
          <w:kern w:val="0"/>
          <w:sz w:val="24"/>
          <w:szCs w:val="24"/>
          <w:lang w:bidi="ar"/>
        </w:rPr>
        <w:tab/>
      </w:r>
    </w:p>
    <w:p w14:paraId="1D6B7800">
      <w:pPr>
        <w:tabs>
          <w:tab w:val="left" w:pos="6520"/>
        </w:tabs>
        <w:adjustRightInd w:val="0"/>
        <w:snapToGrid w:val="0"/>
        <w:spacing w:after="120" w:line="360" w:lineRule="auto"/>
        <w:jc w:val="right"/>
        <w:rPr>
          <w:rFonts w:hint="default" w:ascii="宋体" w:hAnsi="宋体" w:eastAsia="宋体" w:cs="宋体"/>
          <w:kern w:val="0"/>
          <w:sz w:val="24"/>
          <w:szCs w:val="24"/>
        </w:rPr>
      </w:pPr>
      <w:r>
        <w:rPr>
          <w:rFonts w:hint="default" w:ascii="宋体" w:hAnsi="宋体" w:eastAsia="宋体" w:cs="宋体"/>
          <w:kern w:val="0"/>
          <w:sz w:val="24"/>
          <w:szCs w:val="24"/>
          <w:lang w:bidi="ar"/>
        </w:rPr>
        <w:t>年   月   日</w:t>
      </w:r>
    </w:p>
    <w:p w14:paraId="7962B054">
      <w:pPr>
        <w:spacing w:line="400" w:lineRule="exact"/>
        <w:ind w:firstLine="3990" w:firstLineChars="1900"/>
        <w:jc w:val="both"/>
        <w:rPr>
          <w:rFonts w:cs="宋体"/>
          <w:sz w:val="28"/>
        </w:rPr>
      </w:pPr>
      <w:r>
        <w:br w:type="page"/>
      </w:r>
    </w:p>
    <w:p w14:paraId="402DA4D2">
      <w:pPr>
        <w:pStyle w:val="23"/>
        <w:ind w:firstLine="0"/>
        <w:rPr>
          <w:rFonts w:hint="eastAsia" w:ascii="仿宋" w:hAnsi="仿宋" w:eastAsia="宋体" w:cs="Times New Roman"/>
          <w:bCs/>
          <w:sz w:val="32"/>
          <w:szCs w:val="32"/>
          <w:highlight w:val="none"/>
          <w:lang w:eastAsia="zh-CN" w:bidi="ar"/>
        </w:rPr>
      </w:pPr>
      <w:r>
        <w:rPr>
          <w:rFonts w:hint="eastAsia" w:ascii="仿宋" w:hAnsi="仿宋" w:cs="Times New Roman"/>
          <w:bCs/>
          <w:sz w:val="32"/>
          <w:szCs w:val="32"/>
          <w:highlight w:val="none"/>
          <w:lang w:bidi="ar"/>
        </w:rPr>
        <w:t>附件</w:t>
      </w:r>
      <w:r>
        <w:rPr>
          <w:rFonts w:hint="eastAsia" w:ascii="仿宋" w:hAnsi="仿宋" w:cs="Times New Roman"/>
          <w:bCs/>
          <w:sz w:val="32"/>
          <w:szCs w:val="32"/>
          <w:highlight w:val="none"/>
          <w:lang w:val="en-US" w:eastAsia="zh-CN" w:bidi="ar"/>
        </w:rPr>
        <w:t>2</w:t>
      </w:r>
    </w:p>
    <w:p w14:paraId="38A9C816">
      <w:pPr>
        <w:spacing w:line="560" w:lineRule="exact"/>
        <w:jc w:val="center"/>
        <w:rPr>
          <w:rFonts w:hint="eastAsia" w:ascii="宋体" w:hAnsi="宋体"/>
          <w:b/>
          <w:snapToGrid w:val="0"/>
          <w:kern w:val="0"/>
          <w:sz w:val="32"/>
          <w:szCs w:val="32"/>
        </w:rPr>
      </w:pPr>
      <w:r>
        <w:rPr>
          <w:rFonts w:hint="eastAsia" w:ascii="宋体" w:hAnsi="宋体"/>
          <w:b/>
          <w:snapToGrid w:val="0"/>
          <w:kern w:val="0"/>
          <w:sz w:val="32"/>
          <w:szCs w:val="32"/>
        </w:rPr>
        <w:t>拟派本项目团队人员一览表</w:t>
      </w:r>
    </w:p>
    <w:p w14:paraId="3FA0C90F">
      <w:pPr>
        <w:pStyle w:val="23"/>
        <w:jc w:val="center"/>
        <w:rPr>
          <w:b w:val="0"/>
          <w:bCs/>
          <w:u w:val="none"/>
        </w:rPr>
      </w:pPr>
      <w:r>
        <w:rPr>
          <w:rFonts w:hint="eastAsia" w:ascii="宋体" w:hAnsi="宋体"/>
          <w:b w:val="0"/>
          <w:bCs/>
          <w:snapToGrid w:val="0"/>
          <w:kern w:val="0"/>
          <w:sz w:val="32"/>
          <w:szCs w:val="32"/>
          <w:u w:val="none"/>
        </w:rPr>
        <w:t>（</w:t>
      </w:r>
      <w:r>
        <w:rPr>
          <w:rFonts w:hint="eastAsia" w:ascii="宋体" w:hAnsi="宋体"/>
          <w:b w:val="0"/>
          <w:bCs/>
          <w:szCs w:val="21"/>
          <w:u w:val="none"/>
        </w:rPr>
        <w:t>主要服务人员应包括但不少于以下人员</w:t>
      </w:r>
      <w:r>
        <w:rPr>
          <w:rFonts w:hint="eastAsia" w:ascii="宋体" w:hAnsi="宋体"/>
          <w:b w:val="0"/>
          <w:bCs/>
          <w:snapToGrid w:val="0"/>
          <w:kern w:val="0"/>
          <w:sz w:val="32"/>
          <w:szCs w:val="32"/>
          <w:u w:val="none"/>
        </w:rPr>
        <w:t>）</w:t>
      </w:r>
    </w:p>
    <w:p w14:paraId="2B6ED866">
      <w:pPr>
        <w:tabs>
          <w:tab w:val="left" w:pos="1050"/>
        </w:tabs>
        <w:spacing w:before="161" w:beforeLines="50" w:after="161" w:afterLines="50" w:line="560" w:lineRule="exact"/>
        <w:ind w:left="57" w:right="57" w:firstLine="57"/>
        <w:jc w:val="left"/>
        <w:rPr>
          <w:rFonts w:hint="eastAsia" w:ascii="宋体" w:hAnsi="宋体"/>
          <w:snapToGrid w:val="0"/>
          <w:kern w:val="0"/>
          <w:szCs w:val="21"/>
          <w:u w:val="single"/>
        </w:rPr>
      </w:pPr>
      <w:r>
        <w:rPr>
          <w:rFonts w:hint="eastAsia" w:ascii="宋体" w:hAnsi="宋体"/>
          <w:szCs w:val="21"/>
        </w:rPr>
        <w:t>投标人：</w:t>
      </w:r>
      <w:r>
        <w:rPr>
          <w:rFonts w:hint="eastAsia" w:ascii="宋体" w:hAnsi="宋体"/>
          <w:snapToGrid w:val="0"/>
          <w:kern w:val="0"/>
          <w:szCs w:val="21"/>
          <w:u w:val="single"/>
        </w:rPr>
        <w:t xml:space="preserve">                                                  </w:t>
      </w:r>
    </w:p>
    <w:tbl>
      <w:tblPr>
        <w:tblStyle w:val="15"/>
        <w:tblpPr w:leftFromText="180" w:rightFromText="180" w:vertAnchor="text" w:tblpXSpec="center" w:tblpY="1"/>
        <w:tblOverlap w:val="never"/>
        <w:tblW w:w="10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763"/>
        <w:gridCol w:w="1415"/>
        <w:gridCol w:w="1134"/>
        <w:gridCol w:w="1017"/>
        <w:gridCol w:w="1732"/>
        <w:gridCol w:w="1208"/>
        <w:gridCol w:w="1774"/>
      </w:tblGrid>
      <w:tr w14:paraId="0E7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vAlign w:val="center"/>
          </w:tcPr>
          <w:p w14:paraId="444514C0">
            <w:pPr>
              <w:keepNext w:val="0"/>
              <w:keepLines w:val="0"/>
              <w:suppressLineNumbers w:val="0"/>
              <w:spacing w:before="0" w:beforeAutospacing="0" w:after="0" w:afterAutospacing="0" w:line="560" w:lineRule="exact"/>
              <w:ind w:left="0" w:right="0"/>
              <w:jc w:val="center"/>
              <w:rPr>
                <w:rFonts w:hint="eastAsia" w:ascii="宋体" w:hAnsi="宋体"/>
                <w:b/>
                <w:snapToGrid w:val="0"/>
                <w:kern w:val="0"/>
                <w:szCs w:val="21"/>
              </w:rPr>
            </w:pPr>
            <w:r>
              <w:rPr>
                <w:rFonts w:hint="eastAsia" w:ascii="宋体" w:hAnsi="宋体"/>
                <w:b/>
                <w:snapToGrid w:val="0"/>
                <w:kern w:val="0"/>
                <w:szCs w:val="21"/>
              </w:rPr>
              <w:t>序号</w:t>
            </w:r>
          </w:p>
        </w:tc>
        <w:tc>
          <w:tcPr>
            <w:tcW w:w="1763" w:type="dxa"/>
            <w:vAlign w:val="center"/>
          </w:tcPr>
          <w:p w14:paraId="0D1A7C39">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在本项目中拟任职务</w:t>
            </w:r>
          </w:p>
        </w:tc>
        <w:tc>
          <w:tcPr>
            <w:tcW w:w="1415" w:type="dxa"/>
            <w:vAlign w:val="center"/>
          </w:tcPr>
          <w:p w14:paraId="66C79622">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姓名</w:t>
            </w:r>
          </w:p>
        </w:tc>
        <w:tc>
          <w:tcPr>
            <w:tcW w:w="1134" w:type="dxa"/>
            <w:vAlign w:val="center"/>
          </w:tcPr>
          <w:p w14:paraId="20425205">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职务</w:t>
            </w:r>
          </w:p>
        </w:tc>
        <w:tc>
          <w:tcPr>
            <w:tcW w:w="1017" w:type="dxa"/>
            <w:vAlign w:val="center"/>
          </w:tcPr>
          <w:p w14:paraId="4296BEEA">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学历</w:t>
            </w:r>
          </w:p>
        </w:tc>
        <w:tc>
          <w:tcPr>
            <w:tcW w:w="1732" w:type="dxa"/>
            <w:vAlign w:val="center"/>
          </w:tcPr>
          <w:p w14:paraId="49922BA1">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执业资格/</w:t>
            </w:r>
          </w:p>
          <w:p w14:paraId="1D105C94">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职称（如有）</w:t>
            </w:r>
          </w:p>
        </w:tc>
        <w:tc>
          <w:tcPr>
            <w:tcW w:w="1208" w:type="dxa"/>
            <w:vAlign w:val="center"/>
          </w:tcPr>
          <w:p w14:paraId="55C5B3BD">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执业资格证书号码（如有）</w:t>
            </w:r>
          </w:p>
        </w:tc>
        <w:tc>
          <w:tcPr>
            <w:tcW w:w="1774" w:type="dxa"/>
            <w:vAlign w:val="center"/>
          </w:tcPr>
          <w:p w14:paraId="2FC28D4A">
            <w:pPr>
              <w:keepNext w:val="0"/>
              <w:keepLines w:val="0"/>
              <w:suppressLineNumbers w:val="0"/>
              <w:spacing w:before="0" w:beforeAutospacing="0" w:after="0" w:afterAutospacing="0" w:line="400" w:lineRule="exact"/>
              <w:ind w:left="0" w:right="0"/>
              <w:jc w:val="center"/>
              <w:rPr>
                <w:rFonts w:hint="eastAsia" w:ascii="宋体" w:hAnsi="宋体"/>
                <w:b/>
                <w:snapToGrid w:val="0"/>
                <w:kern w:val="0"/>
                <w:szCs w:val="21"/>
              </w:rPr>
            </w:pPr>
            <w:r>
              <w:rPr>
                <w:rFonts w:hint="eastAsia" w:ascii="宋体" w:hAnsi="宋体"/>
                <w:b/>
                <w:snapToGrid w:val="0"/>
                <w:kern w:val="0"/>
                <w:szCs w:val="21"/>
              </w:rPr>
              <w:t>项目经验</w:t>
            </w:r>
          </w:p>
        </w:tc>
      </w:tr>
      <w:tr w14:paraId="7926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12" w:type="dxa"/>
            <w:vAlign w:val="center"/>
          </w:tcPr>
          <w:p w14:paraId="0952BEB1">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p>
        </w:tc>
        <w:tc>
          <w:tcPr>
            <w:tcW w:w="1763" w:type="dxa"/>
            <w:vAlign w:val="center"/>
          </w:tcPr>
          <w:p w14:paraId="5367535D">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项目负责人</w:t>
            </w:r>
          </w:p>
        </w:tc>
        <w:tc>
          <w:tcPr>
            <w:tcW w:w="1415" w:type="dxa"/>
            <w:vAlign w:val="center"/>
          </w:tcPr>
          <w:p w14:paraId="56674486">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134" w:type="dxa"/>
            <w:vAlign w:val="center"/>
          </w:tcPr>
          <w:p w14:paraId="2CC4B8AA">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017" w:type="dxa"/>
            <w:vAlign w:val="center"/>
          </w:tcPr>
          <w:p w14:paraId="24DBF05C">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732" w:type="dxa"/>
            <w:vAlign w:val="center"/>
          </w:tcPr>
          <w:p w14:paraId="310C1BFD">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rPr>
              <w:t>高级工程师</w:t>
            </w:r>
            <w:r>
              <w:rPr>
                <w:rFonts w:hint="eastAsia" w:ascii="仿宋" w:hAnsi="仿宋" w:eastAsia="仿宋" w:cs="仿宋"/>
                <w:snapToGrid w:val="0"/>
                <w:color w:val="auto"/>
                <w:kern w:val="0"/>
                <w:szCs w:val="21"/>
                <w:highlight w:val="none"/>
                <w:lang w:val="en-US" w:eastAsia="zh-CN"/>
              </w:rPr>
              <w:t>及以上</w:t>
            </w:r>
          </w:p>
          <w:p w14:paraId="435C8FD9">
            <w:pPr>
              <w:keepNext w:val="0"/>
              <w:keepLines w:val="0"/>
              <w:suppressLineNumbers w:val="0"/>
              <w:spacing w:before="0" w:beforeAutospacing="0" w:after="0" w:afterAutospacing="0" w:line="240" w:lineRule="auto"/>
              <w:ind w:left="0" w:right="0"/>
              <w:jc w:val="center"/>
              <w:rPr>
                <w:rFonts w:hint="default" w:ascii="宋体" w:hAnsi="宋体"/>
                <w:snapToGrid w:val="0"/>
                <w:kern w:val="0"/>
                <w:szCs w:val="21"/>
                <w:highlight w:val="none"/>
              </w:rPr>
            </w:pPr>
            <w:r>
              <w:rPr>
                <w:rFonts w:hint="eastAsia" w:ascii="仿宋" w:hAnsi="仿宋" w:eastAsia="仿宋" w:cs="仿宋"/>
                <w:snapToGrid w:val="0"/>
                <w:color w:val="auto"/>
                <w:kern w:val="0"/>
                <w:szCs w:val="21"/>
                <w:highlight w:val="none"/>
              </w:rPr>
              <w:t>且为注册岩土工程师</w:t>
            </w:r>
          </w:p>
        </w:tc>
        <w:tc>
          <w:tcPr>
            <w:tcW w:w="1208" w:type="dxa"/>
            <w:vAlign w:val="center"/>
          </w:tcPr>
          <w:p w14:paraId="54B56FB6">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774" w:type="dxa"/>
            <w:vAlign w:val="top"/>
          </w:tcPr>
          <w:p w14:paraId="02962BC6">
            <w:pPr>
              <w:keepNext w:val="0"/>
              <w:keepLines w:val="0"/>
              <w:suppressLineNumbers w:val="0"/>
              <w:spacing w:before="0" w:beforeAutospacing="0" w:after="0" w:afterAutospacing="0" w:line="240" w:lineRule="auto"/>
              <w:ind w:left="0" w:right="0"/>
              <w:jc w:val="center"/>
              <w:rPr>
                <w:rFonts w:hint="default" w:ascii="宋体" w:hAnsi="宋体"/>
                <w:snapToGrid w:val="0"/>
                <w:kern w:val="0"/>
                <w:szCs w:val="21"/>
                <w:highlight w:val="none"/>
              </w:rPr>
            </w:pPr>
          </w:p>
        </w:tc>
      </w:tr>
      <w:tr w14:paraId="7FE1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12" w:type="dxa"/>
            <w:vAlign w:val="center"/>
          </w:tcPr>
          <w:p w14:paraId="4CCBD3E5">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p>
        </w:tc>
        <w:tc>
          <w:tcPr>
            <w:tcW w:w="1763" w:type="dxa"/>
            <w:vAlign w:val="center"/>
          </w:tcPr>
          <w:p w14:paraId="298E0169">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评估</w:t>
            </w:r>
            <w:r>
              <w:rPr>
                <w:rFonts w:hint="eastAsia" w:ascii="仿宋" w:hAnsi="仿宋" w:eastAsia="仿宋" w:cs="仿宋"/>
                <w:snapToGrid w:val="0"/>
                <w:color w:val="auto"/>
                <w:kern w:val="0"/>
                <w:szCs w:val="21"/>
                <w:highlight w:val="none"/>
              </w:rPr>
              <w:t>专业负责人</w:t>
            </w:r>
          </w:p>
        </w:tc>
        <w:tc>
          <w:tcPr>
            <w:tcW w:w="1415" w:type="dxa"/>
            <w:vAlign w:val="center"/>
          </w:tcPr>
          <w:p w14:paraId="067F154C">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134" w:type="dxa"/>
            <w:vAlign w:val="center"/>
          </w:tcPr>
          <w:p w14:paraId="5A55A2DD">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017" w:type="dxa"/>
            <w:vAlign w:val="center"/>
          </w:tcPr>
          <w:p w14:paraId="51C7B2FD">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732" w:type="dxa"/>
            <w:vAlign w:val="center"/>
          </w:tcPr>
          <w:p w14:paraId="400095A6">
            <w:pPr>
              <w:keepNext w:val="0"/>
              <w:keepLines w:val="0"/>
              <w:suppressLineNumbers w:val="0"/>
              <w:spacing w:before="0" w:beforeAutospacing="0" w:after="0" w:afterAutospacing="0" w:line="240" w:lineRule="auto"/>
              <w:ind w:left="0" w:right="0"/>
              <w:jc w:val="center"/>
              <w:rPr>
                <w:rFonts w:hint="default" w:ascii="宋体" w:hAnsi="宋体"/>
                <w:snapToGrid w:val="0"/>
                <w:kern w:val="0"/>
                <w:szCs w:val="21"/>
                <w:highlight w:val="none"/>
              </w:rPr>
            </w:pPr>
            <w:r>
              <w:rPr>
                <w:rFonts w:hint="eastAsia" w:ascii="仿宋" w:hAnsi="仿宋" w:eastAsia="仿宋" w:cs="仿宋"/>
                <w:snapToGrid w:val="0"/>
                <w:color w:val="auto"/>
                <w:kern w:val="0"/>
                <w:szCs w:val="21"/>
                <w:highlight w:val="none"/>
              </w:rPr>
              <w:t>中级职称及以上</w:t>
            </w:r>
          </w:p>
        </w:tc>
        <w:tc>
          <w:tcPr>
            <w:tcW w:w="1208" w:type="dxa"/>
            <w:vAlign w:val="center"/>
          </w:tcPr>
          <w:p w14:paraId="7BC36559">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774" w:type="dxa"/>
            <w:vAlign w:val="center"/>
          </w:tcPr>
          <w:p w14:paraId="70CBC123">
            <w:pPr>
              <w:keepNext w:val="0"/>
              <w:keepLines w:val="0"/>
              <w:suppressLineNumbers w:val="0"/>
              <w:spacing w:before="0" w:beforeAutospacing="0" w:after="0" w:afterAutospacing="0" w:line="240" w:lineRule="auto"/>
              <w:ind w:left="0" w:right="0"/>
              <w:jc w:val="center"/>
              <w:rPr>
                <w:rFonts w:hint="default" w:ascii="宋体" w:hAnsi="宋体"/>
                <w:snapToGrid w:val="0"/>
                <w:kern w:val="0"/>
                <w:szCs w:val="21"/>
                <w:highlight w:val="none"/>
              </w:rPr>
            </w:pPr>
          </w:p>
        </w:tc>
      </w:tr>
      <w:tr w14:paraId="2F0A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12" w:type="dxa"/>
            <w:vAlign w:val="center"/>
          </w:tcPr>
          <w:p w14:paraId="6450EECA">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p>
        </w:tc>
        <w:tc>
          <w:tcPr>
            <w:tcW w:w="1763" w:type="dxa"/>
            <w:vAlign w:val="center"/>
          </w:tcPr>
          <w:p w14:paraId="73F47CD8">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评估专业工程师</w:t>
            </w:r>
          </w:p>
        </w:tc>
        <w:tc>
          <w:tcPr>
            <w:tcW w:w="1415" w:type="dxa"/>
            <w:vAlign w:val="center"/>
          </w:tcPr>
          <w:p w14:paraId="7E071FCF">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134" w:type="dxa"/>
            <w:vAlign w:val="center"/>
          </w:tcPr>
          <w:p w14:paraId="53C98AE9">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017" w:type="dxa"/>
            <w:vAlign w:val="center"/>
          </w:tcPr>
          <w:p w14:paraId="5F210B78">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732" w:type="dxa"/>
            <w:vAlign w:val="center"/>
          </w:tcPr>
          <w:p w14:paraId="41373D88">
            <w:pPr>
              <w:keepNext w:val="0"/>
              <w:keepLines w:val="0"/>
              <w:suppressLineNumbers w:val="0"/>
              <w:spacing w:before="0" w:beforeAutospacing="0" w:after="0" w:afterAutospacing="0" w:line="240" w:lineRule="auto"/>
              <w:ind w:left="0" w:right="0"/>
              <w:jc w:val="center"/>
              <w:rPr>
                <w:rFonts w:hint="default" w:ascii="宋体" w:hAnsi="宋体"/>
                <w:snapToGrid w:val="0"/>
                <w:kern w:val="0"/>
                <w:szCs w:val="21"/>
                <w:highlight w:val="none"/>
              </w:rPr>
            </w:pPr>
            <w:r>
              <w:rPr>
                <w:rFonts w:hint="eastAsia" w:ascii="仿宋" w:hAnsi="仿宋" w:eastAsia="仿宋" w:cs="仿宋"/>
                <w:snapToGrid w:val="0"/>
                <w:color w:val="auto"/>
                <w:kern w:val="0"/>
                <w:szCs w:val="21"/>
                <w:highlight w:val="none"/>
                <w:lang w:val="en-US" w:eastAsia="zh-CN"/>
              </w:rPr>
              <w:t>中级职称及以上</w:t>
            </w:r>
          </w:p>
        </w:tc>
        <w:tc>
          <w:tcPr>
            <w:tcW w:w="1208" w:type="dxa"/>
            <w:vAlign w:val="center"/>
          </w:tcPr>
          <w:p w14:paraId="2611459E">
            <w:pPr>
              <w:keepNext w:val="0"/>
              <w:keepLines w:val="0"/>
              <w:suppressLineNumbers w:val="0"/>
              <w:spacing w:before="0" w:beforeAutospacing="0" w:after="0" w:afterAutospacing="0" w:line="400" w:lineRule="exact"/>
              <w:ind w:left="0" w:right="0"/>
              <w:jc w:val="left"/>
              <w:rPr>
                <w:rFonts w:hint="default" w:ascii="宋体" w:hAnsi="宋体"/>
                <w:snapToGrid w:val="0"/>
                <w:kern w:val="0"/>
                <w:szCs w:val="21"/>
                <w:highlight w:val="none"/>
              </w:rPr>
            </w:pPr>
          </w:p>
        </w:tc>
        <w:tc>
          <w:tcPr>
            <w:tcW w:w="1774" w:type="dxa"/>
            <w:vAlign w:val="center"/>
          </w:tcPr>
          <w:p w14:paraId="773D02CE">
            <w:pPr>
              <w:keepNext w:val="0"/>
              <w:keepLines w:val="0"/>
              <w:suppressLineNumbers w:val="0"/>
              <w:spacing w:before="0" w:beforeAutospacing="0" w:after="0" w:afterAutospacing="0" w:line="240" w:lineRule="auto"/>
              <w:ind w:left="0" w:right="0"/>
              <w:jc w:val="center"/>
              <w:rPr>
                <w:rFonts w:hint="default" w:ascii="宋体" w:hAnsi="宋体"/>
                <w:snapToGrid w:val="0"/>
                <w:kern w:val="0"/>
                <w:szCs w:val="21"/>
                <w:highlight w:val="none"/>
              </w:rPr>
            </w:pPr>
          </w:p>
        </w:tc>
      </w:tr>
      <w:tr w14:paraId="3264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12" w:type="dxa"/>
            <w:vAlign w:val="center"/>
          </w:tcPr>
          <w:p w14:paraId="44111195">
            <w:pPr>
              <w:keepNext w:val="0"/>
              <w:keepLines w:val="0"/>
              <w:suppressLineNumbers w:val="0"/>
              <w:spacing w:before="0" w:beforeAutospacing="0" w:after="0" w:afterAutospacing="0" w:line="400" w:lineRule="exact"/>
              <w:ind w:left="0" w:right="0"/>
              <w:jc w:val="center"/>
              <w:rPr>
                <w:rFonts w:hint="eastAsia" w:ascii="宋体" w:hAnsi="宋体"/>
                <w:snapToGrid w:val="0"/>
                <w:kern w:val="0"/>
                <w:szCs w:val="21"/>
              </w:rPr>
            </w:pPr>
            <w:r>
              <w:rPr>
                <w:rFonts w:hint="default" w:ascii="宋体" w:hAnsi="宋体"/>
                <w:snapToGrid w:val="0"/>
                <w:kern w:val="0"/>
                <w:szCs w:val="21"/>
              </w:rPr>
              <w:t>…</w:t>
            </w:r>
          </w:p>
        </w:tc>
        <w:tc>
          <w:tcPr>
            <w:tcW w:w="1763" w:type="dxa"/>
            <w:vAlign w:val="center"/>
          </w:tcPr>
          <w:p w14:paraId="366CA1AB">
            <w:pPr>
              <w:keepNext w:val="0"/>
              <w:keepLines w:val="0"/>
              <w:suppressLineNumbers w:val="0"/>
              <w:spacing w:before="0" w:beforeAutospacing="0" w:after="0" w:afterAutospacing="0" w:line="240" w:lineRule="auto"/>
              <w:ind w:left="0" w:right="0"/>
              <w:jc w:val="center"/>
              <w:rPr>
                <w:rFonts w:hint="default" w:ascii="仿宋" w:hAnsi="仿宋" w:eastAsia="仿宋" w:cs="仿宋"/>
                <w:snapToGrid w:val="0"/>
                <w:color w:val="auto"/>
                <w:kern w:val="0"/>
                <w:szCs w:val="21"/>
                <w:highlight w:val="none"/>
              </w:rPr>
            </w:pPr>
          </w:p>
        </w:tc>
        <w:tc>
          <w:tcPr>
            <w:tcW w:w="1415" w:type="dxa"/>
            <w:vAlign w:val="center"/>
          </w:tcPr>
          <w:p w14:paraId="713FA2B2">
            <w:pPr>
              <w:keepNext w:val="0"/>
              <w:keepLines w:val="0"/>
              <w:suppressLineNumbers w:val="0"/>
              <w:spacing w:before="0" w:beforeAutospacing="0" w:after="0" w:afterAutospacing="0" w:line="400" w:lineRule="exact"/>
              <w:ind w:left="0" w:right="0"/>
              <w:jc w:val="left"/>
              <w:rPr>
                <w:rFonts w:hint="eastAsia" w:ascii="宋体" w:hAnsi="宋体"/>
                <w:snapToGrid w:val="0"/>
                <w:kern w:val="0"/>
                <w:szCs w:val="21"/>
              </w:rPr>
            </w:pPr>
          </w:p>
        </w:tc>
        <w:tc>
          <w:tcPr>
            <w:tcW w:w="1134" w:type="dxa"/>
            <w:vAlign w:val="center"/>
          </w:tcPr>
          <w:p w14:paraId="2D48DD9E">
            <w:pPr>
              <w:keepNext w:val="0"/>
              <w:keepLines w:val="0"/>
              <w:suppressLineNumbers w:val="0"/>
              <w:spacing w:before="0" w:beforeAutospacing="0" w:after="0" w:afterAutospacing="0" w:line="400" w:lineRule="exact"/>
              <w:ind w:left="0" w:right="0"/>
              <w:jc w:val="left"/>
              <w:rPr>
                <w:rFonts w:hint="eastAsia" w:ascii="宋体" w:hAnsi="宋体"/>
                <w:snapToGrid w:val="0"/>
                <w:kern w:val="0"/>
                <w:szCs w:val="21"/>
              </w:rPr>
            </w:pPr>
          </w:p>
        </w:tc>
        <w:tc>
          <w:tcPr>
            <w:tcW w:w="1017" w:type="dxa"/>
            <w:vAlign w:val="center"/>
          </w:tcPr>
          <w:p w14:paraId="450AA2F9">
            <w:pPr>
              <w:keepNext w:val="0"/>
              <w:keepLines w:val="0"/>
              <w:suppressLineNumbers w:val="0"/>
              <w:spacing w:before="0" w:beforeAutospacing="0" w:after="0" w:afterAutospacing="0" w:line="400" w:lineRule="exact"/>
              <w:ind w:left="0" w:right="0"/>
              <w:jc w:val="left"/>
              <w:rPr>
                <w:rFonts w:hint="eastAsia" w:ascii="宋体" w:hAnsi="宋体"/>
                <w:snapToGrid w:val="0"/>
                <w:kern w:val="0"/>
                <w:szCs w:val="21"/>
              </w:rPr>
            </w:pPr>
          </w:p>
        </w:tc>
        <w:tc>
          <w:tcPr>
            <w:tcW w:w="1732" w:type="dxa"/>
            <w:vAlign w:val="center"/>
          </w:tcPr>
          <w:p w14:paraId="59611B99">
            <w:pPr>
              <w:keepNext w:val="0"/>
              <w:keepLines w:val="0"/>
              <w:suppressLineNumbers w:val="0"/>
              <w:spacing w:before="0" w:beforeAutospacing="0" w:after="0" w:afterAutospacing="0" w:line="400" w:lineRule="exact"/>
              <w:ind w:left="0" w:right="0"/>
              <w:jc w:val="left"/>
              <w:rPr>
                <w:rFonts w:hint="eastAsia" w:ascii="宋体" w:hAnsi="宋体"/>
                <w:snapToGrid w:val="0"/>
                <w:kern w:val="0"/>
                <w:szCs w:val="21"/>
              </w:rPr>
            </w:pPr>
          </w:p>
        </w:tc>
        <w:tc>
          <w:tcPr>
            <w:tcW w:w="1208" w:type="dxa"/>
            <w:vAlign w:val="center"/>
          </w:tcPr>
          <w:p w14:paraId="5E19C445">
            <w:pPr>
              <w:keepNext w:val="0"/>
              <w:keepLines w:val="0"/>
              <w:suppressLineNumbers w:val="0"/>
              <w:spacing w:before="0" w:beforeAutospacing="0" w:after="0" w:afterAutospacing="0" w:line="400" w:lineRule="exact"/>
              <w:ind w:left="0" w:right="0"/>
              <w:jc w:val="left"/>
              <w:rPr>
                <w:rFonts w:hint="eastAsia" w:ascii="宋体" w:hAnsi="宋体"/>
                <w:snapToGrid w:val="0"/>
                <w:kern w:val="0"/>
                <w:szCs w:val="21"/>
              </w:rPr>
            </w:pPr>
          </w:p>
        </w:tc>
        <w:tc>
          <w:tcPr>
            <w:tcW w:w="1774" w:type="dxa"/>
            <w:vAlign w:val="center"/>
          </w:tcPr>
          <w:p w14:paraId="36F3F157">
            <w:pPr>
              <w:keepNext w:val="0"/>
              <w:keepLines w:val="0"/>
              <w:suppressLineNumbers w:val="0"/>
              <w:spacing w:before="0" w:beforeAutospacing="0" w:after="0" w:afterAutospacing="0" w:line="400" w:lineRule="exact"/>
              <w:ind w:left="0" w:right="0"/>
              <w:jc w:val="left"/>
              <w:rPr>
                <w:rFonts w:hint="eastAsia" w:ascii="宋体" w:hAnsi="宋体"/>
                <w:snapToGrid w:val="0"/>
                <w:kern w:val="0"/>
                <w:szCs w:val="21"/>
              </w:rPr>
            </w:pPr>
          </w:p>
        </w:tc>
      </w:tr>
    </w:tbl>
    <w:p w14:paraId="43A4CFDB">
      <w:pPr>
        <w:rPr>
          <w:rFonts w:hint="eastAsia" w:hAnsi="宋体"/>
          <w:b/>
          <w:bCs/>
          <w:szCs w:val="21"/>
        </w:rPr>
      </w:pPr>
      <w:r>
        <w:rPr>
          <w:rFonts w:hint="eastAsia" w:hAnsi="宋体"/>
          <w:b/>
          <w:bCs/>
          <w:szCs w:val="21"/>
        </w:rPr>
        <w:br w:type="page"/>
      </w:r>
    </w:p>
    <w:p w14:paraId="7BA7F469">
      <w:pPr>
        <w:pStyle w:val="23"/>
        <w:sectPr>
          <w:footerReference r:id="rId3" w:type="default"/>
          <w:pgSz w:w="11906" w:h="16838"/>
          <w:pgMar w:top="1304" w:right="1474" w:bottom="1304" w:left="1474" w:header="851" w:footer="992" w:gutter="0"/>
          <w:cols w:space="0" w:num="1"/>
          <w:docGrid w:type="lines" w:linePitch="323" w:charSpace="0"/>
        </w:sectPr>
      </w:pPr>
    </w:p>
    <w:p w14:paraId="32A9B56E">
      <w:pPr>
        <w:keepNext/>
        <w:keepLines/>
        <w:spacing w:before="10" w:after="156" w:afterLines="50" w:line="360" w:lineRule="auto"/>
        <w:outlineLvl w:val="1"/>
        <w:rPr>
          <w:rFonts w:hint="eastAsia" w:ascii="仿宋" w:hAnsi="仿宋" w:eastAsia="宋体"/>
          <w:bCs/>
          <w:sz w:val="32"/>
          <w:szCs w:val="32"/>
          <w:lang w:eastAsia="zh-CN"/>
        </w:rPr>
      </w:pPr>
      <w:r>
        <w:rPr>
          <w:rFonts w:hint="eastAsia" w:ascii="仿宋" w:hAnsi="仿宋"/>
          <w:bCs/>
          <w:sz w:val="32"/>
          <w:szCs w:val="32"/>
        </w:rPr>
        <w:t>附件</w:t>
      </w:r>
      <w:r>
        <w:rPr>
          <w:rFonts w:hint="eastAsia" w:ascii="仿宋" w:hAnsi="仿宋"/>
          <w:bCs/>
          <w:sz w:val="32"/>
          <w:szCs w:val="32"/>
          <w:lang w:val="en-US" w:eastAsia="zh-CN"/>
        </w:rPr>
        <w:t>3</w:t>
      </w:r>
    </w:p>
    <w:p w14:paraId="1C8FBF8A">
      <w:pPr>
        <w:keepNext/>
        <w:keepLines/>
        <w:spacing w:before="10" w:after="156" w:afterLines="50" w:line="360" w:lineRule="auto"/>
        <w:jc w:val="center"/>
        <w:outlineLvl w:val="1"/>
        <w:rPr>
          <w:rFonts w:eastAsia="黑体"/>
          <w:b/>
          <w:bCs/>
          <w:smallCaps/>
          <w:sz w:val="30"/>
          <w:szCs w:val="32"/>
        </w:rPr>
      </w:pPr>
      <w:r>
        <w:rPr>
          <w:rFonts w:hint="eastAsia" w:ascii="宋体" w:hAnsi="宋体" w:cs="宋体"/>
          <w:b/>
          <w:bCs/>
          <w:sz w:val="32"/>
          <w:szCs w:val="32"/>
        </w:rPr>
        <w:t>法定代表人身份证明文件</w:t>
      </w:r>
    </w:p>
    <w:p w14:paraId="277F3E4C">
      <w:pPr>
        <w:spacing w:after="156" w:afterLines="50" w:line="360" w:lineRule="auto"/>
        <w:rPr>
          <w:rFonts w:eastAsia="黑体"/>
          <w:szCs w:val="22"/>
        </w:rPr>
      </w:pPr>
      <w:r>
        <w:rPr>
          <w:rFonts w:eastAsia="黑体"/>
          <w:szCs w:val="22"/>
        </w:rPr>
        <w:t>单位名称：</w:t>
      </w:r>
    </w:p>
    <w:p w14:paraId="6AA70F1D">
      <w:pPr>
        <w:spacing w:after="156" w:afterLines="50" w:line="360" w:lineRule="auto"/>
        <w:rPr>
          <w:rFonts w:eastAsia="黑体"/>
          <w:szCs w:val="22"/>
        </w:rPr>
      </w:pPr>
      <w:r>
        <w:rPr>
          <w:rFonts w:eastAsia="黑体"/>
          <w:szCs w:val="22"/>
        </w:rPr>
        <w:t>（单位名称应与营业执照名称一致）</w:t>
      </w:r>
    </w:p>
    <w:p w14:paraId="5F3D83B7">
      <w:pPr>
        <w:spacing w:after="156" w:afterLines="50" w:line="360" w:lineRule="auto"/>
        <w:rPr>
          <w:rFonts w:eastAsia="黑体"/>
          <w:szCs w:val="22"/>
        </w:rPr>
      </w:pPr>
      <w:r>
        <w:rPr>
          <w:rFonts w:eastAsia="黑体"/>
          <w:szCs w:val="22"/>
        </w:rPr>
        <w:t>地址 ：</w:t>
      </w:r>
    </w:p>
    <w:p w14:paraId="5EA27E34">
      <w:pPr>
        <w:spacing w:after="156" w:afterLines="50" w:line="360" w:lineRule="auto"/>
        <w:rPr>
          <w:rFonts w:eastAsia="黑体"/>
          <w:szCs w:val="22"/>
        </w:rPr>
      </w:pPr>
      <w:r>
        <w:rPr>
          <w:rFonts w:eastAsia="黑体"/>
          <w:szCs w:val="22"/>
        </w:rPr>
        <w:t>姓名 ：</w:t>
      </w:r>
      <w:r>
        <w:rPr>
          <w:rFonts w:hint="eastAsia" w:eastAsia="黑体"/>
          <w:szCs w:val="22"/>
        </w:rPr>
        <w:t xml:space="preserve">       </w:t>
      </w:r>
      <w:r>
        <w:rPr>
          <w:rFonts w:eastAsia="黑体"/>
          <w:szCs w:val="22"/>
        </w:rPr>
        <w:t>性别 ：</w:t>
      </w:r>
      <w:r>
        <w:rPr>
          <w:rFonts w:hint="eastAsia" w:eastAsia="黑体"/>
          <w:szCs w:val="22"/>
        </w:rPr>
        <w:t xml:space="preserve">       </w:t>
      </w:r>
      <w:r>
        <w:rPr>
          <w:rFonts w:eastAsia="黑体"/>
          <w:szCs w:val="22"/>
        </w:rPr>
        <w:t>年龄 ：</w:t>
      </w:r>
      <w:r>
        <w:rPr>
          <w:rFonts w:hint="eastAsia" w:eastAsia="黑体"/>
          <w:szCs w:val="22"/>
        </w:rPr>
        <w:t xml:space="preserve">        </w:t>
      </w:r>
      <w:r>
        <w:rPr>
          <w:rFonts w:eastAsia="黑体"/>
          <w:szCs w:val="22"/>
        </w:rPr>
        <w:t>职务</w:t>
      </w:r>
      <w:r>
        <w:rPr>
          <w:rFonts w:hint="eastAsia" w:eastAsia="黑体"/>
          <w:szCs w:val="22"/>
        </w:rPr>
        <w:t xml:space="preserve"> </w:t>
      </w:r>
      <w:r>
        <w:rPr>
          <w:rFonts w:eastAsia="黑体"/>
          <w:szCs w:val="22"/>
        </w:rPr>
        <w:t>：</w:t>
      </w:r>
    </w:p>
    <w:p w14:paraId="29EB1896">
      <w:pPr>
        <w:spacing w:after="156" w:afterLines="50" w:line="360" w:lineRule="auto"/>
        <w:rPr>
          <w:rFonts w:eastAsia="黑体"/>
          <w:szCs w:val="22"/>
        </w:rPr>
      </w:pPr>
      <w:r>
        <w:rPr>
          <w:rFonts w:eastAsia="黑体"/>
          <w:szCs w:val="22"/>
        </w:rPr>
        <w:t>法定代表人：</w:t>
      </w:r>
    </w:p>
    <w:p w14:paraId="7C6E6C9D">
      <w:pPr>
        <w:spacing w:after="156" w:afterLines="50" w:line="360" w:lineRule="auto"/>
        <w:rPr>
          <w:rFonts w:eastAsia="黑体"/>
          <w:szCs w:val="22"/>
        </w:rPr>
      </w:pPr>
    </w:p>
    <w:p w14:paraId="02E2ED60">
      <w:pPr>
        <w:spacing w:after="156" w:afterLines="50" w:line="360" w:lineRule="auto"/>
        <w:rPr>
          <w:rFonts w:eastAsia="黑体"/>
          <w:szCs w:val="22"/>
        </w:rPr>
      </w:pPr>
      <w:r>
        <w:rPr>
          <w:rFonts w:eastAsia="黑体"/>
          <w:szCs w:val="22"/>
        </w:rPr>
        <w:t>特此证明。</w:t>
      </w:r>
    </w:p>
    <w:p w14:paraId="658162F9">
      <w:pPr>
        <w:spacing w:after="156" w:afterLines="50" w:line="360" w:lineRule="auto"/>
        <w:rPr>
          <w:rFonts w:eastAsia="黑体"/>
          <w:szCs w:val="22"/>
        </w:rPr>
      </w:pPr>
    </w:p>
    <w:p w14:paraId="41EB666C">
      <w:pPr>
        <w:pStyle w:val="5"/>
        <w:spacing w:line="360" w:lineRule="auto"/>
      </w:pPr>
    </w:p>
    <w:p w14:paraId="75C1E445">
      <w:pPr>
        <w:spacing w:after="156" w:afterLines="50" w:line="360" w:lineRule="auto"/>
        <w:rPr>
          <w:rFonts w:eastAsia="黑体"/>
          <w:szCs w:val="22"/>
        </w:rPr>
      </w:pPr>
      <w:r>
        <w:rPr>
          <w:rFonts w:eastAsia="黑体"/>
          <w:szCs w:val="22"/>
        </w:rPr>
        <w:t>投标</w:t>
      </w:r>
      <w:r>
        <w:rPr>
          <w:rFonts w:hint="eastAsia" w:eastAsia="黑体"/>
          <w:szCs w:val="22"/>
        </w:rPr>
        <w:t>单位</w:t>
      </w:r>
      <w:r>
        <w:rPr>
          <w:rFonts w:eastAsia="黑体"/>
          <w:szCs w:val="22"/>
        </w:rPr>
        <w:t>（签名、盖章）：</w:t>
      </w:r>
    </w:p>
    <w:p w14:paraId="216F7E9E">
      <w:pPr>
        <w:spacing w:after="156" w:afterLines="50" w:line="360" w:lineRule="auto"/>
        <w:rPr>
          <w:rFonts w:eastAsia="黑体"/>
          <w:szCs w:val="22"/>
        </w:rPr>
      </w:pPr>
      <w:r>
        <w:rPr>
          <w:rFonts w:eastAsia="黑体"/>
          <w:szCs w:val="22"/>
        </w:rPr>
        <w:t>日期 ：</w:t>
      </w:r>
      <w:r>
        <w:rPr>
          <w:rFonts w:hint="eastAsia" w:eastAsia="黑体"/>
          <w:szCs w:val="22"/>
        </w:rPr>
        <w:t xml:space="preserve">     </w:t>
      </w:r>
      <w:r>
        <w:rPr>
          <w:rFonts w:eastAsia="黑体"/>
          <w:szCs w:val="22"/>
        </w:rPr>
        <w:t xml:space="preserve">年    </w:t>
      </w:r>
      <w:r>
        <w:rPr>
          <w:rFonts w:hint="eastAsia" w:eastAsia="黑体"/>
          <w:szCs w:val="22"/>
        </w:rPr>
        <w:t xml:space="preserve"> </w:t>
      </w:r>
      <w:r>
        <w:rPr>
          <w:rFonts w:eastAsia="黑体"/>
          <w:szCs w:val="22"/>
        </w:rPr>
        <w:t>月     日</w:t>
      </w:r>
    </w:p>
    <w:p w14:paraId="03EAFA64">
      <w:pPr>
        <w:spacing w:after="156" w:afterLines="50" w:line="360" w:lineRule="auto"/>
        <w:rPr>
          <w:rFonts w:eastAsia="黑体"/>
          <w:szCs w:val="22"/>
        </w:rPr>
      </w:pPr>
    </w:p>
    <w:p w14:paraId="70C70A97">
      <w:pPr>
        <w:spacing w:after="156" w:afterLines="50" w:line="360" w:lineRule="auto"/>
        <w:rPr>
          <w:rFonts w:eastAsia="黑体"/>
          <w:szCs w:val="22"/>
        </w:rPr>
      </w:pPr>
      <w:r>
        <w:rPr>
          <w:rFonts w:eastAsia="黑体"/>
          <w:szCs w:val="22"/>
        </w:rPr>
        <w:t>附：法定代表人身份证</w:t>
      </w:r>
      <w:r>
        <w:rPr>
          <w:rFonts w:hint="eastAsia" w:eastAsia="黑体"/>
          <w:szCs w:val="22"/>
        </w:rPr>
        <w:t>复印</w:t>
      </w:r>
      <w:r>
        <w:rPr>
          <w:rFonts w:eastAsia="黑体"/>
          <w:szCs w:val="22"/>
        </w:rPr>
        <w:t>件</w:t>
      </w:r>
    </w:p>
    <w:tbl>
      <w:tblPr>
        <w:tblStyle w:val="15"/>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7DADC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70D31CBE">
            <w:pPr>
              <w:keepNext w:val="0"/>
              <w:keepLines w:val="0"/>
              <w:suppressLineNumbers w:val="0"/>
              <w:spacing w:before="0" w:beforeAutospacing="0" w:after="156" w:afterLines="50" w:afterAutospacing="0" w:line="360" w:lineRule="auto"/>
              <w:ind w:left="0" w:right="0"/>
              <w:jc w:val="center"/>
              <w:rPr>
                <w:rFonts w:hint="default" w:eastAsia="黑体"/>
                <w:szCs w:val="22"/>
              </w:rPr>
            </w:pPr>
            <w:r>
              <w:rPr>
                <w:rFonts w:hint="default" w:eastAsia="黑体"/>
                <w:szCs w:val="22"/>
              </w:rPr>
              <w:t>身份证明材料（正面）粘贴处</w:t>
            </w:r>
          </w:p>
        </w:tc>
        <w:tc>
          <w:tcPr>
            <w:tcW w:w="4876" w:type="dxa"/>
            <w:vAlign w:val="center"/>
          </w:tcPr>
          <w:p w14:paraId="6DE8BC31">
            <w:pPr>
              <w:keepNext w:val="0"/>
              <w:keepLines w:val="0"/>
              <w:suppressLineNumbers w:val="0"/>
              <w:spacing w:before="0" w:beforeAutospacing="0" w:after="156" w:afterLines="50" w:afterAutospacing="0" w:line="360" w:lineRule="auto"/>
              <w:ind w:left="0" w:right="0"/>
              <w:jc w:val="center"/>
              <w:rPr>
                <w:rFonts w:hint="default" w:eastAsia="黑体"/>
                <w:szCs w:val="22"/>
              </w:rPr>
            </w:pPr>
            <w:r>
              <w:rPr>
                <w:rFonts w:hint="default" w:eastAsia="黑体"/>
                <w:szCs w:val="22"/>
              </w:rPr>
              <w:t>身份证明材料（反面）粘贴处</w:t>
            </w:r>
          </w:p>
        </w:tc>
      </w:tr>
    </w:tbl>
    <w:p w14:paraId="09FCD3C2">
      <w:pPr>
        <w:keepNext/>
        <w:keepLines/>
        <w:widowControl w:val="0"/>
        <w:suppressLineNumbers w:val="0"/>
        <w:spacing w:before="360" w:beforeAutospacing="0" w:after="156" w:afterLines="50" w:afterAutospacing="0" w:line="288" w:lineRule="auto"/>
        <w:ind w:left="0" w:right="0"/>
        <w:jc w:val="center"/>
        <w:outlineLvl w:val="1"/>
        <w:rPr>
          <w:rFonts w:hint="eastAsia" w:ascii="宋体" w:hAnsi="宋体" w:eastAsia="宋体" w:cs="宋体"/>
          <w:b/>
          <w:bCs/>
          <w:kern w:val="2"/>
          <w:sz w:val="32"/>
          <w:szCs w:val="32"/>
          <w:lang w:val="en-US" w:eastAsia="zh-CN" w:bidi="ar"/>
        </w:rPr>
      </w:pPr>
      <w:r>
        <w:rPr>
          <w:rFonts w:hint="eastAsia" w:ascii="宋体" w:hAnsi="宋体" w:eastAsia="宋体" w:cs="宋体"/>
          <w:b/>
          <w:bCs/>
          <w:kern w:val="2"/>
          <w:sz w:val="32"/>
          <w:szCs w:val="32"/>
          <w:lang w:val="en-US" w:eastAsia="zh-CN" w:bidi="ar"/>
        </w:rPr>
        <w:t>法定代表人授权委托书</w:t>
      </w:r>
    </w:p>
    <w:p w14:paraId="361B2238">
      <w:pPr>
        <w:keepNext/>
        <w:keepLines/>
        <w:widowControl w:val="0"/>
        <w:suppressLineNumbers w:val="0"/>
        <w:spacing w:before="360" w:beforeAutospacing="0" w:after="156" w:afterLines="50" w:afterAutospacing="0" w:line="288" w:lineRule="auto"/>
        <w:ind w:left="0" w:right="0"/>
        <w:jc w:val="center"/>
        <w:outlineLvl w:val="1"/>
        <w:rPr>
          <w:rFonts w:hint="default" w:ascii="宋体" w:hAnsi="宋体" w:eastAsia="宋体" w:cs="宋体"/>
          <w:b/>
          <w:bCs/>
          <w:kern w:val="2"/>
          <w:sz w:val="32"/>
          <w:szCs w:val="32"/>
          <w:lang w:val="en-US" w:eastAsia="zh-CN" w:bidi="ar"/>
        </w:rPr>
      </w:pPr>
    </w:p>
    <w:p w14:paraId="405C2EDF">
      <w:pPr>
        <w:keepNext w:val="0"/>
        <w:keepLines w:val="0"/>
        <w:widowControl w:val="0"/>
        <w:suppressLineNumbers w:val="0"/>
        <w:autoSpaceDE w:val="0"/>
        <w:autoSpaceDN/>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本授权委托书声明：</w:t>
      </w:r>
      <w:r>
        <w:rPr>
          <w:rFonts w:hint="eastAsia" w:ascii="黑体" w:hAnsi="宋体" w:eastAsia="黑体" w:cs="黑体"/>
          <w:kern w:val="2"/>
          <w:sz w:val="21"/>
          <w:szCs w:val="21"/>
          <w:u w:val="single"/>
          <w:lang w:val="en-US" w:eastAsia="zh-CN" w:bidi="ar"/>
        </w:rPr>
        <w:t>（姓名）</w:t>
      </w:r>
      <w:r>
        <w:rPr>
          <w:rFonts w:hint="eastAsia" w:ascii="黑体" w:hAnsi="宋体" w:eastAsia="黑体" w:cs="黑体"/>
          <w:kern w:val="2"/>
          <w:sz w:val="21"/>
          <w:szCs w:val="21"/>
          <w:lang w:val="en-US" w:eastAsia="zh-CN" w:bidi="ar"/>
        </w:rPr>
        <w:t>系</w:t>
      </w:r>
      <w:r>
        <w:rPr>
          <w:rFonts w:hint="eastAsia" w:ascii="黑体" w:hAnsi="宋体" w:eastAsia="黑体" w:cs="黑体"/>
          <w:kern w:val="2"/>
          <w:sz w:val="21"/>
          <w:szCs w:val="21"/>
          <w:u w:val="single"/>
          <w:lang w:val="en-US" w:eastAsia="zh-CN" w:bidi="ar"/>
        </w:rPr>
        <w:t>（投标人名称）</w:t>
      </w:r>
      <w:r>
        <w:rPr>
          <w:rFonts w:hint="eastAsia" w:ascii="黑体" w:hAnsi="宋体" w:eastAsia="黑体" w:cs="黑体"/>
          <w:kern w:val="2"/>
          <w:sz w:val="21"/>
          <w:szCs w:val="21"/>
          <w:lang w:val="en-US" w:eastAsia="zh-CN" w:bidi="ar"/>
        </w:rPr>
        <w:t>的法定代表人，现授权委托</w:t>
      </w:r>
      <w:r>
        <w:rPr>
          <w:rFonts w:hint="eastAsia" w:ascii="黑体" w:hAnsi="宋体" w:eastAsia="黑体" w:cs="黑体"/>
          <w:kern w:val="2"/>
          <w:sz w:val="21"/>
          <w:szCs w:val="21"/>
          <w:u w:val="single"/>
          <w:lang w:val="en-US" w:eastAsia="zh-CN" w:bidi="ar"/>
        </w:rPr>
        <w:t>（单位名称）</w:t>
      </w:r>
      <w:r>
        <w:rPr>
          <w:rFonts w:hint="eastAsia" w:ascii="黑体" w:hAnsi="宋体" w:eastAsia="黑体" w:cs="黑体"/>
          <w:kern w:val="2"/>
          <w:sz w:val="21"/>
          <w:szCs w:val="21"/>
          <w:lang w:val="en-US" w:eastAsia="zh-CN" w:bidi="ar"/>
        </w:rPr>
        <w:t>的</w:t>
      </w:r>
      <w:r>
        <w:rPr>
          <w:rFonts w:hint="eastAsia" w:ascii="黑体" w:hAnsi="宋体" w:eastAsia="黑体" w:cs="黑体"/>
          <w:kern w:val="2"/>
          <w:sz w:val="21"/>
          <w:szCs w:val="21"/>
          <w:u w:val="single"/>
          <w:lang w:val="en-US" w:eastAsia="zh-CN" w:bidi="ar"/>
        </w:rPr>
        <w:t>（姓名及职务）</w:t>
      </w:r>
      <w:r>
        <w:rPr>
          <w:rFonts w:hint="eastAsia" w:ascii="黑体" w:hAnsi="宋体" w:eastAsia="黑体" w:cs="黑体"/>
          <w:kern w:val="2"/>
          <w:sz w:val="21"/>
          <w:szCs w:val="21"/>
          <w:lang w:val="en-US" w:eastAsia="zh-CN" w:bidi="ar"/>
        </w:rPr>
        <w:t>为我公司签署</w:t>
      </w:r>
      <w:r>
        <w:rPr>
          <w:rFonts w:hint="eastAsia" w:ascii="黑体" w:hAnsi="宋体" w:eastAsia="黑体" w:cs="黑体"/>
          <w:szCs w:val="21"/>
          <w:u w:val="single"/>
          <w:lang w:bidi="ar"/>
        </w:rPr>
        <w:t>深圳市第二实验学校高中部宿舍</w:t>
      </w:r>
      <w:bookmarkStart w:id="0" w:name="_GoBack"/>
      <w:bookmarkEnd w:id="0"/>
      <w:r>
        <w:rPr>
          <w:rFonts w:hint="eastAsia" w:ascii="黑体" w:hAnsi="宋体" w:eastAsia="黑体" w:cs="黑体"/>
          <w:szCs w:val="21"/>
          <w:u w:val="single"/>
          <w:lang w:bidi="ar"/>
        </w:rPr>
        <w:t>拆建、综合楼加固工程地质灾害危险性评估</w:t>
      </w:r>
      <w:r>
        <w:rPr>
          <w:rFonts w:hint="eastAsia" w:ascii="黑体" w:hAnsi="宋体" w:eastAsia="黑体" w:cs="黑体"/>
          <w:kern w:val="2"/>
          <w:sz w:val="21"/>
          <w:szCs w:val="21"/>
          <w:lang w:val="en-US" w:eastAsia="zh-CN" w:bidi="ar"/>
        </w:rPr>
        <w:t>投标文件及开标相关文件的法定代表人的授权委托代理人，我承认代理人全权代表我所签署的文件的内容。</w:t>
      </w:r>
    </w:p>
    <w:p w14:paraId="0FE9516B">
      <w:pPr>
        <w:keepNext w:val="0"/>
        <w:keepLines w:val="0"/>
        <w:widowControl w:val="0"/>
        <w:suppressLineNumbers w:val="0"/>
        <w:autoSpaceDE w:val="0"/>
        <w:autoSpaceDN/>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代理人无转委托权，特此委托。</w:t>
      </w:r>
    </w:p>
    <w:p w14:paraId="471F1BBA">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238FE4D4">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代理人：</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性别：</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年龄：</w:t>
      </w:r>
    </w:p>
    <w:p w14:paraId="4F17D7A2">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身份证号码：</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职务：</w:t>
      </w:r>
    </w:p>
    <w:p w14:paraId="544DFD20">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投标单位（盖章）：</w:t>
      </w:r>
    </w:p>
    <w:p w14:paraId="5AF6FDC8">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法定代表人（签字或盖章）：</w:t>
      </w:r>
    </w:p>
    <w:p w14:paraId="1003BE70">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授权委托日期：</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年</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月</w:t>
      </w:r>
      <w:r>
        <w:rPr>
          <w:rFonts w:hint="default" w:ascii="Times New Roman" w:hAnsi="Times New Roman" w:eastAsia="黑体" w:cs="Times New Roman"/>
          <w:kern w:val="2"/>
          <w:sz w:val="21"/>
          <w:szCs w:val="21"/>
          <w:lang w:val="en-US" w:eastAsia="zh-CN" w:bidi="ar"/>
        </w:rPr>
        <w:t xml:space="preserve"> </w:t>
      </w:r>
      <w:r>
        <w:rPr>
          <w:rFonts w:hint="eastAsia" w:ascii="Times New Roman" w:hAnsi="Times New Roman" w:eastAsia="黑体" w:cs="Times New Roman"/>
          <w:kern w:val="2"/>
          <w:sz w:val="21"/>
          <w:szCs w:val="21"/>
          <w:lang w:val="en-US" w:eastAsia="zh-CN" w:bidi="ar"/>
        </w:rPr>
        <w:t xml:space="preserve">    </w:t>
      </w:r>
      <w:r>
        <w:rPr>
          <w:rFonts w:hint="eastAsia" w:ascii="黑体" w:hAnsi="宋体" w:eastAsia="黑体" w:cs="黑体"/>
          <w:kern w:val="2"/>
          <w:sz w:val="21"/>
          <w:szCs w:val="21"/>
          <w:lang w:val="en-US" w:eastAsia="zh-CN" w:bidi="ar"/>
        </w:rPr>
        <w:t>日</w:t>
      </w:r>
    </w:p>
    <w:p w14:paraId="4CADE79F">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14:paraId="12412BFC">
      <w:pPr>
        <w:keepNext w:val="0"/>
        <w:keepLines w:val="0"/>
        <w:widowControl w:val="0"/>
        <w:suppressLineNumbers w:val="0"/>
        <w:spacing w:before="0" w:beforeAutospacing="0" w:after="156" w:afterLines="50" w:afterAutospacing="0" w:line="288" w:lineRule="auto"/>
        <w:ind w:left="0" w:right="0"/>
        <w:jc w:val="both"/>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附：代理人身份证扫描件</w:t>
      </w:r>
    </w:p>
    <w:tbl>
      <w:tblPr>
        <w:tblStyle w:val="15"/>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663"/>
        <w:gridCol w:w="4977"/>
      </w:tblGrid>
      <w:tr w14:paraId="21EE1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062" w:hRule="atLeast"/>
          <w:jc w:val="center"/>
        </w:trPr>
        <w:tc>
          <w:tcPr>
            <w:tcW w:w="4663" w:type="dxa"/>
            <w:tcBorders>
              <w:top w:val="single" w:color="auto" w:sz="12" w:space="0"/>
              <w:left w:val="single" w:color="auto" w:sz="12" w:space="0"/>
              <w:bottom w:val="single" w:color="auto" w:sz="12" w:space="0"/>
              <w:right w:val="single" w:color="auto" w:sz="6" w:space="0"/>
            </w:tcBorders>
            <w:shd w:val="clear" w:color="auto" w:fill="auto"/>
            <w:vAlign w:val="center"/>
          </w:tcPr>
          <w:p w14:paraId="3842A4FC">
            <w:pPr>
              <w:keepNext w:val="0"/>
              <w:keepLines w:val="0"/>
              <w:widowControl w:val="0"/>
              <w:suppressLineNumbers w:val="0"/>
              <w:spacing w:before="0" w:beforeAutospacing="0" w:after="156" w:afterLines="50" w:afterAutospacing="0" w:line="360" w:lineRule="auto"/>
              <w:ind w:left="0" w:leftChars="0" w:right="0" w:rightChars="0"/>
              <w:jc w:val="center"/>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身份证明材料（正面）粘贴处</w:t>
            </w:r>
          </w:p>
        </w:tc>
        <w:tc>
          <w:tcPr>
            <w:tcW w:w="4977" w:type="dxa"/>
            <w:tcBorders>
              <w:top w:val="single" w:color="auto" w:sz="12" w:space="0"/>
              <w:left w:val="nil"/>
              <w:bottom w:val="single" w:color="auto" w:sz="12" w:space="0"/>
              <w:right w:val="single" w:color="auto" w:sz="12" w:space="0"/>
            </w:tcBorders>
            <w:shd w:val="clear" w:color="auto" w:fill="auto"/>
            <w:vAlign w:val="center"/>
          </w:tcPr>
          <w:p w14:paraId="20464F3F">
            <w:pPr>
              <w:keepNext w:val="0"/>
              <w:keepLines w:val="0"/>
              <w:widowControl w:val="0"/>
              <w:suppressLineNumbers w:val="0"/>
              <w:spacing w:before="0" w:beforeAutospacing="0" w:after="156" w:afterLines="50" w:afterAutospacing="0" w:line="360" w:lineRule="auto"/>
              <w:ind w:left="0" w:leftChars="0" w:right="0" w:rightChars="0"/>
              <w:jc w:val="center"/>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身份证明材料（反面）粘贴处</w:t>
            </w:r>
          </w:p>
        </w:tc>
      </w:tr>
    </w:tbl>
    <w:p w14:paraId="00103172">
      <w:pPr>
        <w:snapToGrid w:val="0"/>
        <w:spacing w:line="560" w:lineRule="exact"/>
        <w:jc w:val="center"/>
        <w:rPr>
          <w:rFonts w:hint="eastAsia" w:ascii="宋体" w:hAnsi="宋体" w:cs="宋体"/>
          <w:b/>
          <w:bCs/>
          <w:sz w:val="32"/>
          <w:szCs w:val="32"/>
        </w:rPr>
      </w:pPr>
    </w:p>
    <w:p w14:paraId="1B228778">
      <w:pPr>
        <w:snapToGrid w:val="0"/>
        <w:spacing w:line="560" w:lineRule="exact"/>
        <w:jc w:val="center"/>
        <w:rPr>
          <w:rFonts w:hint="eastAsia" w:ascii="宋体" w:hAnsi="宋体" w:cs="宋体"/>
          <w:b/>
          <w:bCs/>
          <w:sz w:val="32"/>
          <w:szCs w:val="32"/>
        </w:rPr>
        <w:sectPr>
          <w:footerReference r:id="rId4" w:type="default"/>
          <w:pgSz w:w="11906" w:h="16838"/>
          <w:pgMar w:top="1440" w:right="1797" w:bottom="1440" w:left="1797" w:header="851" w:footer="992" w:gutter="0"/>
          <w:cols w:space="425" w:num="1"/>
          <w:docGrid w:type="linesAndChars" w:linePitch="312" w:charSpace="0"/>
        </w:sectPr>
      </w:pPr>
    </w:p>
    <w:p w14:paraId="3BEBE590">
      <w:pPr>
        <w:snapToGrid w:val="0"/>
        <w:spacing w:before="120" w:after="120" w:line="560" w:lineRule="exact"/>
        <w:jc w:val="left"/>
        <w:rPr>
          <w:rFonts w:hint="eastAsia" w:ascii="宋体" w:hAnsi="宋体" w:cs="宋体"/>
          <w:b/>
          <w:bCs/>
          <w:sz w:val="32"/>
          <w:szCs w:val="32"/>
        </w:rPr>
      </w:pPr>
      <w:r>
        <w:rPr>
          <w:rFonts w:hint="default" w:ascii="仿宋" w:hAnsi="仿宋" w:cs="Times New Roman"/>
          <w:b w:val="0"/>
          <w:bCs/>
          <w:sz w:val="32"/>
          <w:szCs w:val="32"/>
        </w:rPr>
        <w:t>附件</w:t>
      </w:r>
      <w:r>
        <w:rPr>
          <w:rFonts w:hint="eastAsia" w:ascii="仿宋" w:hAnsi="仿宋" w:cs="Times New Roman"/>
          <w:b w:val="0"/>
          <w:bCs/>
          <w:sz w:val="32"/>
          <w:szCs w:val="32"/>
          <w:lang w:val="en-US" w:eastAsia="zh-CN"/>
        </w:rPr>
        <w:t>4</w:t>
      </w:r>
      <w:r>
        <w:rPr>
          <w:rFonts w:hint="default" w:ascii="仿宋" w:hAnsi="仿宋" w:cs="Times New Roman"/>
          <w:b w:val="0"/>
          <w:bCs/>
          <w:sz w:val="32"/>
          <w:szCs w:val="32"/>
        </w:rPr>
        <w:t xml:space="preserve"> </w:t>
      </w:r>
      <w:r>
        <w:rPr>
          <w:rFonts w:hint="eastAsia" w:ascii="宋体" w:hAnsi="宋体" w:cs="宋体"/>
          <w:b/>
          <w:bCs/>
          <w:sz w:val="32"/>
          <w:szCs w:val="32"/>
        </w:rPr>
        <w:t xml:space="preserve">                    </w:t>
      </w:r>
    </w:p>
    <w:p w14:paraId="63B87095">
      <w:pPr>
        <w:snapToGrid w:val="0"/>
        <w:spacing w:before="120" w:after="120" w:line="560" w:lineRule="exact"/>
        <w:jc w:val="center"/>
        <w:rPr>
          <w:rFonts w:hint="default" w:eastAsia="仿宋_GB2312"/>
          <w:b/>
          <w:bCs/>
          <w:sz w:val="32"/>
          <w:szCs w:val="32"/>
          <w:lang w:val="en-US" w:eastAsia="zh-CN"/>
        </w:rPr>
      </w:pPr>
      <w:r>
        <w:rPr>
          <w:rFonts w:hint="eastAsia" w:eastAsia="仿宋_GB2312"/>
          <w:b/>
          <w:bCs/>
          <w:sz w:val="32"/>
          <w:szCs w:val="32"/>
        </w:rPr>
        <w:t>投标人资质</w:t>
      </w:r>
      <w:r>
        <w:rPr>
          <w:rFonts w:hint="eastAsia" w:eastAsia="仿宋_GB2312"/>
          <w:b/>
          <w:bCs/>
          <w:sz w:val="32"/>
          <w:szCs w:val="32"/>
          <w:lang w:val="en-US" w:eastAsia="zh-CN"/>
        </w:rPr>
        <w:t>及</w:t>
      </w:r>
      <w:r>
        <w:rPr>
          <w:rFonts w:hint="eastAsia" w:eastAsia="仿宋_GB2312"/>
          <w:b/>
          <w:bCs/>
          <w:sz w:val="32"/>
          <w:szCs w:val="32"/>
        </w:rPr>
        <w:t>业绩情况一览表</w:t>
      </w:r>
    </w:p>
    <w:p w14:paraId="5F7EC578">
      <w:pPr>
        <w:snapToGrid w:val="0"/>
        <w:spacing w:before="120" w:after="120" w:line="560" w:lineRule="exact"/>
        <w:jc w:val="left"/>
        <w:rPr>
          <w:rFonts w:eastAsia="仿宋_GB2312"/>
          <w:b w:val="0"/>
          <w:bCs/>
          <w:sz w:val="28"/>
          <w:szCs w:val="32"/>
        </w:rPr>
      </w:pPr>
      <w:r>
        <w:rPr>
          <w:rFonts w:hint="eastAsia" w:eastAsia="仿宋_GB2312"/>
          <w:b w:val="0"/>
          <w:bCs/>
          <w:sz w:val="28"/>
          <w:szCs w:val="32"/>
        </w:rPr>
        <w:t>投标人名称：</w:t>
      </w:r>
      <w:r>
        <w:rPr>
          <w:rFonts w:hint="eastAsia" w:eastAsia="仿宋_GB2312"/>
          <w:b w:val="0"/>
          <w:bCs/>
          <w:sz w:val="28"/>
          <w:szCs w:val="32"/>
          <w:u w:val="single"/>
        </w:rPr>
        <w:t xml:space="preserve">                          </w:t>
      </w:r>
    </w:p>
    <w:tbl>
      <w:tblPr>
        <w:tblStyle w:val="15"/>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8529"/>
        <w:gridCol w:w="2942"/>
      </w:tblGrid>
      <w:tr w14:paraId="099C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142" w:type="dxa"/>
            <w:gridSpan w:val="3"/>
            <w:vAlign w:val="center"/>
          </w:tcPr>
          <w:p w14:paraId="6600B756">
            <w:pPr>
              <w:keepNext w:val="0"/>
              <w:keepLines w:val="0"/>
              <w:suppressLineNumbers w:val="0"/>
              <w:snapToGrid w:val="0"/>
              <w:spacing w:before="0" w:beforeAutospacing="0" w:after="0" w:afterAutospacing="0" w:line="240" w:lineRule="auto"/>
              <w:ind w:left="0" w:right="0"/>
              <w:jc w:val="center"/>
              <w:rPr>
                <w:rFonts w:hint="default" w:eastAsia="仿宋_GB2312"/>
                <w:szCs w:val="21"/>
              </w:rPr>
            </w:pPr>
            <w:r>
              <w:rPr>
                <w:rFonts w:hint="eastAsia" w:eastAsia="仿宋_GB2312"/>
                <w:b/>
                <w:bCs/>
                <w:szCs w:val="21"/>
              </w:rPr>
              <w:t>投标人资质</w:t>
            </w:r>
          </w:p>
        </w:tc>
      </w:tr>
      <w:tr w14:paraId="601F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71" w:type="dxa"/>
            <w:vAlign w:val="center"/>
          </w:tcPr>
          <w:p w14:paraId="6749CF64">
            <w:pPr>
              <w:keepNext w:val="0"/>
              <w:keepLines w:val="0"/>
              <w:suppressLineNumbers w:val="0"/>
              <w:snapToGrid w:val="0"/>
              <w:spacing w:before="0" w:beforeAutospacing="0" w:after="0" w:afterAutospacing="0" w:line="560" w:lineRule="exact"/>
              <w:ind w:left="0" w:right="0"/>
              <w:jc w:val="center"/>
              <w:rPr>
                <w:rFonts w:hint="default" w:eastAsia="仿宋_GB2312"/>
                <w:b/>
                <w:bCs/>
                <w:szCs w:val="21"/>
              </w:rPr>
            </w:pPr>
            <w:r>
              <w:rPr>
                <w:rFonts w:hint="eastAsia" w:eastAsia="仿宋_GB2312"/>
                <w:b/>
                <w:bCs/>
                <w:szCs w:val="21"/>
              </w:rPr>
              <w:t>自查内容</w:t>
            </w:r>
          </w:p>
        </w:tc>
        <w:tc>
          <w:tcPr>
            <w:tcW w:w="11471" w:type="dxa"/>
            <w:gridSpan w:val="2"/>
            <w:vAlign w:val="center"/>
          </w:tcPr>
          <w:p w14:paraId="77FAA7F2">
            <w:pPr>
              <w:keepNext w:val="0"/>
              <w:keepLines w:val="0"/>
              <w:suppressLineNumbers w:val="0"/>
              <w:snapToGrid w:val="0"/>
              <w:spacing w:before="0" w:beforeAutospacing="0" w:after="0" w:afterAutospacing="0" w:line="400" w:lineRule="exact"/>
              <w:ind w:left="0" w:right="0"/>
              <w:rPr>
                <w:rFonts w:hint="default" w:eastAsia="仿宋_GB2312"/>
                <w:szCs w:val="21"/>
              </w:rPr>
            </w:pPr>
            <w:r>
              <w:rPr>
                <w:rFonts w:hint="default" w:eastAsia="仿宋_GB2312"/>
              </w:rPr>
              <w:sym w:font="Wingdings 2" w:char="00A3"/>
            </w:r>
            <w:r>
              <w:rPr>
                <w:rFonts w:hint="default" w:eastAsia="仿宋_GB2312"/>
              </w:rPr>
              <w:t>投标人须为中华人民共和国境内注册的独立法人或其他组织</w:t>
            </w:r>
            <w:r>
              <w:rPr>
                <w:rFonts w:hint="eastAsia" w:eastAsia="仿宋_GB2312"/>
                <w:szCs w:val="21"/>
              </w:rPr>
              <w:t xml:space="preserve"> </w:t>
            </w:r>
            <w:r>
              <w:rPr>
                <w:rFonts w:hint="eastAsia" w:eastAsia="仿宋_GB2312"/>
                <w:b/>
                <w:bCs/>
                <w:szCs w:val="21"/>
              </w:rPr>
              <w:t>页码：</w:t>
            </w:r>
          </w:p>
          <w:p w14:paraId="35AAEA6C">
            <w:pPr>
              <w:keepNext w:val="0"/>
              <w:keepLines w:val="0"/>
              <w:suppressLineNumbers w:val="0"/>
              <w:snapToGrid w:val="0"/>
              <w:spacing w:before="0" w:beforeAutospacing="0" w:after="0" w:afterAutospacing="0" w:line="400" w:lineRule="exact"/>
              <w:ind w:left="0" w:right="0"/>
              <w:rPr>
                <w:rFonts w:hint="default" w:eastAsia="仿宋_GB2312"/>
              </w:rPr>
            </w:pPr>
            <w:r>
              <w:rPr>
                <w:rFonts w:hint="default" w:eastAsia="仿宋_GB2312"/>
              </w:rPr>
              <w:sym w:font="Wingdings 2" w:char="00A3"/>
            </w:r>
            <w:r>
              <w:rPr>
                <w:rFonts w:hint="default" w:eastAsia="仿宋_GB2312"/>
              </w:rPr>
              <w:t>具备地质灾害危险性评估和治理工程勘察设计甲级资质</w:t>
            </w:r>
            <w:r>
              <w:rPr>
                <w:rFonts w:hint="eastAsia" w:eastAsia="仿宋_GB2312"/>
                <w:szCs w:val="21"/>
              </w:rPr>
              <w:t xml:space="preserve"> </w:t>
            </w:r>
            <w:r>
              <w:rPr>
                <w:rFonts w:hint="eastAsia" w:eastAsia="仿宋_GB2312"/>
                <w:b/>
                <w:bCs/>
                <w:szCs w:val="21"/>
              </w:rPr>
              <w:t>页码：</w:t>
            </w:r>
          </w:p>
        </w:tc>
      </w:tr>
      <w:tr w14:paraId="3C83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142" w:type="dxa"/>
            <w:gridSpan w:val="3"/>
            <w:vAlign w:val="center"/>
          </w:tcPr>
          <w:p w14:paraId="2D581E98">
            <w:pPr>
              <w:keepNext w:val="0"/>
              <w:keepLines w:val="0"/>
              <w:suppressLineNumbers w:val="0"/>
              <w:snapToGrid w:val="0"/>
              <w:spacing w:before="0" w:beforeAutospacing="0" w:after="0" w:afterAutospacing="0" w:line="240" w:lineRule="auto"/>
              <w:ind w:left="0" w:right="0"/>
              <w:jc w:val="center"/>
              <w:rPr>
                <w:rFonts w:hint="default" w:eastAsia="仿宋_GB2312"/>
                <w:szCs w:val="21"/>
              </w:rPr>
            </w:pPr>
            <w:r>
              <w:rPr>
                <w:rFonts w:hint="eastAsia" w:eastAsia="仿宋_GB2312"/>
                <w:b/>
                <w:bCs/>
                <w:szCs w:val="21"/>
              </w:rPr>
              <w:t>投标人业绩</w:t>
            </w:r>
          </w:p>
        </w:tc>
      </w:tr>
      <w:tr w14:paraId="22E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71" w:type="dxa"/>
            <w:vAlign w:val="center"/>
          </w:tcPr>
          <w:p w14:paraId="42037F39">
            <w:pPr>
              <w:keepNext w:val="0"/>
              <w:keepLines w:val="0"/>
              <w:suppressLineNumbers w:val="0"/>
              <w:snapToGrid w:val="0"/>
              <w:spacing w:before="0" w:beforeAutospacing="0" w:after="0" w:afterAutospacing="0" w:line="240" w:lineRule="auto"/>
              <w:ind w:left="0" w:right="0"/>
              <w:jc w:val="center"/>
              <w:rPr>
                <w:rFonts w:hint="default" w:eastAsia="仿宋_GB2312"/>
                <w:b/>
                <w:bCs/>
                <w:szCs w:val="21"/>
              </w:rPr>
            </w:pPr>
            <w:r>
              <w:rPr>
                <w:rFonts w:hint="eastAsia" w:eastAsia="仿宋_GB2312"/>
                <w:b/>
                <w:bCs/>
                <w:szCs w:val="21"/>
              </w:rPr>
              <w:t>业绩1</w:t>
            </w:r>
          </w:p>
        </w:tc>
        <w:tc>
          <w:tcPr>
            <w:tcW w:w="11471" w:type="dxa"/>
            <w:gridSpan w:val="2"/>
            <w:vAlign w:val="center"/>
          </w:tcPr>
          <w:p w14:paraId="0A9526A1">
            <w:pPr>
              <w:keepNext w:val="0"/>
              <w:keepLines w:val="0"/>
              <w:suppressLineNumbers w:val="0"/>
              <w:snapToGrid w:val="0"/>
              <w:spacing w:before="0" w:beforeAutospacing="0" w:after="0" w:afterAutospacing="0" w:line="240" w:lineRule="auto"/>
              <w:ind w:left="0" w:right="0"/>
              <w:rPr>
                <w:rFonts w:hint="default" w:eastAsia="仿宋_GB2312"/>
                <w:szCs w:val="21"/>
              </w:rPr>
            </w:pPr>
            <w:r>
              <w:rPr>
                <w:rFonts w:hint="eastAsia" w:eastAsia="仿宋_GB2312"/>
                <w:szCs w:val="21"/>
                <w:u w:val="single"/>
              </w:rPr>
              <w:t xml:space="preserve">          </w:t>
            </w:r>
          </w:p>
        </w:tc>
      </w:tr>
      <w:tr w14:paraId="6B72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71" w:type="dxa"/>
            <w:vAlign w:val="center"/>
          </w:tcPr>
          <w:p w14:paraId="211C5E9B">
            <w:pPr>
              <w:keepNext w:val="0"/>
              <w:keepLines w:val="0"/>
              <w:suppressLineNumbers w:val="0"/>
              <w:snapToGrid w:val="0"/>
              <w:spacing w:before="0" w:beforeAutospacing="0" w:after="0" w:afterAutospacing="0" w:line="240" w:lineRule="auto"/>
              <w:ind w:left="0" w:right="0"/>
              <w:jc w:val="center"/>
              <w:rPr>
                <w:rFonts w:hint="default" w:eastAsia="仿宋_GB2312"/>
                <w:szCs w:val="21"/>
              </w:rPr>
            </w:pPr>
            <w:r>
              <w:rPr>
                <w:rFonts w:hint="eastAsia" w:eastAsia="仿宋_GB2312"/>
                <w:szCs w:val="21"/>
              </w:rPr>
              <w:t>建设单位</w:t>
            </w:r>
          </w:p>
        </w:tc>
        <w:tc>
          <w:tcPr>
            <w:tcW w:w="11471" w:type="dxa"/>
            <w:gridSpan w:val="2"/>
            <w:vAlign w:val="center"/>
          </w:tcPr>
          <w:p w14:paraId="28E81CB3">
            <w:pPr>
              <w:keepNext w:val="0"/>
              <w:keepLines w:val="0"/>
              <w:suppressLineNumbers w:val="0"/>
              <w:snapToGrid w:val="0"/>
              <w:spacing w:before="0" w:beforeAutospacing="0" w:after="0" w:afterAutospacing="0" w:line="240" w:lineRule="auto"/>
              <w:ind w:left="0" w:right="0"/>
              <w:rPr>
                <w:rFonts w:hint="default" w:eastAsia="仿宋_GB2312"/>
                <w:szCs w:val="21"/>
              </w:rPr>
            </w:pPr>
            <w:r>
              <w:rPr>
                <w:rFonts w:hint="eastAsia" w:eastAsia="仿宋_GB2312"/>
                <w:szCs w:val="21"/>
                <w:u w:val="single"/>
              </w:rPr>
              <w:t xml:space="preserve">          </w:t>
            </w:r>
          </w:p>
        </w:tc>
      </w:tr>
      <w:tr w14:paraId="7836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00" w:type="dxa"/>
            <w:gridSpan w:val="2"/>
            <w:vAlign w:val="center"/>
          </w:tcPr>
          <w:p w14:paraId="3F7AB1EC">
            <w:pPr>
              <w:keepNext w:val="0"/>
              <w:keepLines w:val="0"/>
              <w:suppressLineNumbers w:val="0"/>
              <w:snapToGrid w:val="0"/>
              <w:spacing w:before="0" w:beforeAutospacing="0" w:after="0" w:afterAutospacing="0" w:line="560" w:lineRule="exact"/>
              <w:ind w:left="0" w:right="0"/>
              <w:jc w:val="center"/>
              <w:rPr>
                <w:rFonts w:hint="default" w:eastAsia="仿宋_GB2312"/>
                <w:b/>
                <w:bCs/>
                <w:szCs w:val="21"/>
              </w:rPr>
            </w:pPr>
            <w:r>
              <w:rPr>
                <w:rFonts w:hint="eastAsia" w:eastAsia="仿宋_GB2312"/>
                <w:b/>
                <w:bCs/>
                <w:szCs w:val="21"/>
              </w:rPr>
              <w:t>自查内容</w:t>
            </w:r>
          </w:p>
        </w:tc>
        <w:tc>
          <w:tcPr>
            <w:tcW w:w="2942" w:type="dxa"/>
            <w:vAlign w:val="center"/>
          </w:tcPr>
          <w:p w14:paraId="4FB89827">
            <w:pPr>
              <w:keepNext w:val="0"/>
              <w:keepLines w:val="0"/>
              <w:suppressLineNumbers w:val="0"/>
              <w:snapToGrid w:val="0"/>
              <w:spacing w:before="0" w:beforeAutospacing="0" w:after="0" w:afterAutospacing="0" w:line="560" w:lineRule="exact"/>
              <w:ind w:left="0" w:right="0"/>
              <w:jc w:val="center"/>
              <w:rPr>
                <w:rFonts w:hint="default" w:eastAsia="仿宋_GB2312"/>
                <w:b/>
                <w:bCs/>
                <w:szCs w:val="21"/>
              </w:rPr>
            </w:pPr>
            <w:r>
              <w:rPr>
                <w:rFonts w:hint="eastAsia" w:eastAsia="仿宋_GB2312"/>
                <w:b/>
                <w:bCs/>
                <w:szCs w:val="21"/>
              </w:rPr>
              <w:t>页码</w:t>
            </w:r>
          </w:p>
        </w:tc>
      </w:tr>
      <w:tr w14:paraId="419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00" w:type="dxa"/>
            <w:gridSpan w:val="2"/>
            <w:vAlign w:val="center"/>
          </w:tcPr>
          <w:p w14:paraId="6DCD7A2E">
            <w:pPr>
              <w:keepNext w:val="0"/>
              <w:keepLines w:val="0"/>
              <w:suppressLineNumbers w:val="0"/>
              <w:snapToGrid w:val="0"/>
              <w:spacing w:before="0" w:beforeAutospacing="0" w:after="0" w:afterAutospacing="0" w:line="500" w:lineRule="exact"/>
              <w:ind w:left="0" w:right="0"/>
              <w:jc w:val="left"/>
              <w:rPr>
                <w:rFonts w:hint="default" w:eastAsia="仿宋_GB2312"/>
                <w:szCs w:val="21"/>
                <w:u w:val="single"/>
              </w:rPr>
            </w:pPr>
            <w:r>
              <w:rPr>
                <w:rFonts w:hint="eastAsia" w:ascii="仿宋" w:hAnsi="仿宋" w:eastAsia="仿宋" w:cs="仿宋"/>
                <w:szCs w:val="21"/>
              </w:rPr>
              <w:t>1</w:t>
            </w:r>
            <w:r>
              <w:rPr>
                <w:rFonts w:hint="eastAsia" w:ascii="仿宋" w:hAnsi="仿宋" w:eastAsia="仿宋" w:cs="仿宋"/>
                <w:szCs w:val="21"/>
                <w:lang w:val="en-US" w:eastAsia="zh-CN"/>
              </w:rPr>
              <w:t>.</w:t>
            </w:r>
            <w:r>
              <w:rPr>
                <w:rFonts w:hint="eastAsia" w:ascii="仿宋" w:hAnsi="仿宋" w:eastAsia="仿宋" w:cs="仿宋"/>
                <w:szCs w:val="21"/>
              </w:rPr>
              <w:t>合同项目名称</w:t>
            </w:r>
            <w:r>
              <w:rPr>
                <w:rFonts w:hint="eastAsia" w:eastAsia="仿宋_GB2312"/>
                <w:szCs w:val="21"/>
              </w:rPr>
              <w:t>：</w:t>
            </w:r>
            <w:r>
              <w:rPr>
                <w:rFonts w:hint="eastAsia" w:eastAsia="仿宋_GB2312"/>
                <w:szCs w:val="21"/>
                <w:u w:val="single"/>
              </w:rPr>
              <w:t xml:space="preserve">                          </w:t>
            </w:r>
          </w:p>
        </w:tc>
        <w:tc>
          <w:tcPr>
            <w:tcW w:w="2942" w:type="dxa"/>
            <w:vAlign w:val="center"/>
          </w:tcPr>
          <w:p w14:paraId="25BF6703">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p>
        </w:tc>
      </w:tr>
      <w:tr w14:paraId="6199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00" w:type="dxa"/>
            <w:gridSpan w:val="2"/>
            <w:vAlign w:val="center"/>
          </w:tcPr>
          <w:p w14:paraId="1F181425">
            <w:pPr>
              <w:keepNext w:val="0"/>
              <w:keepLines w:val="0"/>
              <w:suppressLineNumbers w:val="0"/>
              <w:snapToGrid w:val="0"/>
              <w:spacing w:before="0" w:beforeAutospacing="0" w:after="0" w:afterAutospacing="0" w:line="500" w:lineRule="exact"/>
              <w:ind w:left="0" w:right="0"/>
              <w:jc w:val="left"/>
              <w:rPr>
                <w:rFonts w:hint="default" w:eastAsia="仿宋_GB2312"/>
                <w:szCs w:val="21"/>
              </w:rPr>
            </w:pPr>
            <w:r>
              <w:rPr>
                <w:rFonts w:hint="eastAsia" w:ascii="仿宋" w:hAnsi="仿宋" w:eastAsia="仿宋" w:cs="仿宋"/>
                <w:szCs w:val="21"/>
              </w:rPr>
              <w:t>2</w:t>
            </w:r>
            <w:r>
              <w:rPr>
                <w:rFonts w:hint="eastAsia" w:ascii="仿宋" w:hAnsi="仿宋" w:eastAsia="仿宋" w:cs="仿宋"/>
                <w:szCs w:val="21"/>
                <w:lang w:val="en-US" w:eastAsia="zh-CN"/>
              </w:rPr>
              <w:t>.</w:t>
            </w:r>
            <w:r>
              <w:rPr>
                <w:rFonts w:hint="eastAsia" w:ascii="仿宋" w:hAnsi="仿宋" w:eastAsia="仿宋" w:cs="仿宋"/>
                <w:szCs w:val="21"/>
              </w:rPr>
              <w:t>合同工作内容：是否为地质灾害</w:t>
            </w:r>
            <w:r>
              <w:rPr>
                <w:rFonts w:hint="eastAsia" w:ascii="仿宋" w:hAnsi="仿宋" w:eastAsia="仿宋" w:cs="仿宋"/>
                <w:szCs w:val="21"/>
                <w:lang w:val="en-US" w:eastAsia="zh-CN"/>
              </w:rPr>
              <w:t>危险性评估</w:t>
            </w:r>
            <w:r>
              <w:rPr>
                <w:rFonts w:hint="eastAsia" w:ascii="仿宋" w:hAnsi="仿宋" w:eastAsia="仿宋" w:cs="仿宋"/>
                <w:szCs w:val="21"/>
              </w:rPr>
              <w:t>：</w:t>
            </w:r>
            <w:r>
              <w:rPr>
                <w:rFonts w:hint="eastAsia" w:ascii="仿宋" w:hAnsi="仿宋" w:eastAsia="仿宋" w:cs="仿宋"/>
                <w:bCs/>
                <w:szCs w:val="21"/>
              </w:rPr>
              <w:sym w:font="Wingdings 2" w:char="00A3"/>
            </w:r>
            <w:r>
              <w:rPr>
                <w:rFonts w:hint="eastAsia" w:ascii="仿宋" w:hAnsi="仿宋" w:eastAsia="仿宋" w:cs="仿宋"/>
                <w:bCs/>
                <w:szCs w:val="21"/>
              </w:rPr>
              <w:t xml:space="preserve">是  </w:t>
            </w:r>
            <w:r>
              <w:rPr>
                <w:rFonts w:hint="eastAsia" w:ascii="仿宋" w:hAnsi="仿宋" w:eastAsia="仿宋" w:cs="仿宋"/>
                <w:szCs w:val="21"/>
              </w:rPr>
              <w:sym w:font="Wingdings 2" w:char="00A3"/>
            </w:r>
            <w:r>
              <w:rPr>
                <w:rFonts w:hint="eastAsia" w:ascii="仿宋" w:hAnsi="仿宋" w:eastAsia="仿宋" w:cs="仿宋"/>
                <w:szCs w:val="21"/>
              </w:rPr>
              <w:t xml:space="preserve">否  </w:t>
            </w:r>
          </w:p>
        </w:tc>
        <w:tc>
          <w:tcPr>
            <w:tcW w:w="2942" w:type="dxa"/>
            <w:vAlign w:val="center"/>
          </w:tcPr>
          <w:p w14:paraId="46A422E1">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p>
        </w:tc>
      </w:tr>
      <w:tr w14:paraId="7FE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00" w:type="dxa"/>
            <w:gridSpan w:val="2"/>
            <w:vAlign w:val="center"/>
          </w:tcPr>
          <w:p w14:paraId="16729985">
            <w:pPr>
              <w:keepNext w:val="0"/>
              <w:keepLines w:val="0"/>
              <w:suppressLineNumbers w:val="0"/>
              <w:snapToGrid w:val="0"/>
              <w:spacing w:before="0" w:beforeAutospacing="0" w:after="0" w:afterAutospacing="0" w:line="500" w:lineRule="exact"/>
              <w:ind w:left="0" w:right="0"/>
              <w:jc w:val="left"/>
              <w:rPr>
                <w:rFonts w:hint="default" w:eastAsia="仿宋_GB2312"/>
                <w:szCs w:val="21"/>
              </w:rPr>
            </w:pPr>
            <w:r>
              <w:rPr>
                <w:rFonts w:hint="eastAsia" w:ascii="仿宋" w:hAnsi="仿宋" w:eastAsia="仿宋" w:cs="仿宋"/>
                <w:szCs w:val="21"/>
              </w:rPr>
              <w:t>3</w:t>
            </w:r>
            <w:r>
              <w:rPr>
                <w:rFonts w:hint="eastAsia" w:ascii="仿宋" w:hAnsi="仿宋" w:eastAsia="仿宋" w:cs="仿宋"/>
                <w:szCs w:val="21"/>
                <w:lang w:val="en-US" w:eastAsia="zh-CN"/>
              </w:rPr>
              <w:t>.</w:t>
            </w:r>
            <w:r>
              <w:rPr>
                <w:rFonts w:hint="eastAsia" w:ascii="仿宋" w:hAnsi="仿宋" w:eastAsia="仿宋" w:cs="仿宋"/>
                <w:szCs w:val="21"/>
              </w:rPr>
              <w:t>合同签订时间：</w:t>
            </w:r>
            <w:r>
              <w:rPr>
                <w:rFonts w:hint="eastAsia" w:ascii="仿宋" w:hAnsi="仿宋" w:eastAsia="仿宋" w:cs="仿宋"/>
                <w:szCs w:val="21"/>
                <w:u w:val="single"/>
              </w:rPr>
              <w:t xml:space="preserve">                        </w:t>
            </w:r>
          </w:p>
        </w:tc>
        <w:tc>
          <w:tcPr>
            <w:tcW w:w="2942" w:type="dxa"/>
            <w:vAlign w:val="center"/>
          </w:tcPr>
          <w:p w14:paraId="7DBAE496">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p>
        </w:tc>
      </w:tr>
      <w:tr w14:paraId="2790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00" w:type="dxa"/>
            <w:gridSpan w:val="2"/>
            <w:vAlign w:val="center"/>
          </w:tcPr>
          <w:p w14:paraId="70CB542F">
            <w:pPr>
              <w:keepNext w:val="0"/>
              <w:keepLines w:val="0"/>
              <w:suppressLineNumbers w:val="0"/>
              <w:snapToGrid w:val="0"/>
              <w:spacing w:before="0" w:beforeAutospacing="0" w:after="0" w:afterAutospacing="0" w:line="500" w:lineRule="exact"/>
              <w:ind w:left="0" w:right="0"/>
              <w:jc w:val="left"/>
              <w:rPr>
                <w:rFonts w:hint="default" w:eastAsia="仿宋_GB2312"/>
                <w:szCs w:val="21"/>
              </w:rPr>
            </w:pPr>
            <w:r>
              <w:rPr>
                <w:rFonts w:hint="eastAsia" w:ascii="仿宋" w:hAnsi="仿宋" w:eastAsia="仿宋" w:cs="仿宋"/>
                <w:szCs w:val="21"/>
              </w:rPr>
              <w:t>4</w:t>
            </w:r>
            <w:r>
              <w:rPr>
                <w:rFonts w:hint="eastAsia" w:ascii="仿宋" w:hAnsi="仿宋" w:eastAsia="仿宋" w:cs="仿宋"/>
                <w:szCs w:val="21"/>
                <w:lang w:val="en-US" w:eastAsia="zh-CN"/>
              </w:rPr>
              <w:t xml:space="preserve">.是否提供相应的经专家评审的地质灾害危险性评估报告关键页扫描件：  </w:t>
            </w:r>
            <w:r>
              <w:rPr>
                <w:rFonts w:hint="eastAsia" w:ascii="仿宋" w:hAnsi="仿宋" w:eastAsia="仿宋" w:cs="仿宋"/>
                <w:szCs w:val="21"/>
                <w:lang w:val="en-US" w:eastAsia="zh-CN"/>
              </w:rPr>
              <w:sym w:font="Wingdings 2" w:char="00A3"/>
            </w:r>
            <w:r>
              <w:rPr>
                <w:rFonts w:hint="eastAsia" w:ascii="仿宋" w:hAnsi="仿宋" w:eastAsia="仿宋" w:cs="仿宋"/>
                <w:szCs w:val="21"/>
                <w:lang w:val="en-US" w:eastAsia="zh-CN"/>
              </w:rPr>
              <w:t xml:space="preserve">是  </w:t>
            </w:r>
            <w:r>
              <w:rPr>
                <w:rFonts w:hint="eastAsia" w:ascii="仿宋" w:hAnsi="仿宋" w:eastAsia="仿宋" w:cs="仿宋"/>
                <w:szCs w:val="21"/>
                <w:lang w:val="en-US" w:eastAsia="zh-CN"/>
              </w:rPr>
              <w:sym w:font="Wingdings 2" w:char="00A3"/>
            </w:r>
            <w:r>
              <w:rPr>
                <w:rFonts w:hint="eastAsia" w:ascii="仿宋" w:hAnsi="仿宋" w:eastAsia="仿宋" w:cs="仿宋"/>
                <w:szCs w:val="21"/>
                <w:lang w:val="en-US" w:eastAsia="zh-CN"/>
              </w:rPr>
              <w:t xml:space="preserve">否    </w:t>
            </w:r>
          </w:p>
        </w:tc>
        <w:tc>
          <w:tcPr>
            <w:tcW w:w="2942" w:type="dxa"/>
            <w:vAlign w:val="center"/>
          </w:tcPr>
          <w:p w14:paraId="411BA284">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p>
        </w:tc>
      </w:tr>
      <w:tr w14:paraId="7FB6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71" w:type="dxa"/>
            <w:vAlign w:val="center"/>
          </w:tcPr>
          <w:p w14:paraId="4775B6EB">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r>
              <w:rPr>
                <w:rFonts w:hint="eastAsia" w:eastAsia="仿宋_GB2312"/>
                <w:b/>
                <w:bCs/>
                <w:szCs w:val="21"/>
              </w:rPr>
              <w:t>业绩2</w:t>
            </w:r>
          </w:p>
        </w:tc>
        <w:tc>
          <w:tcPr>
            <w:tcW w:w="11471" w:type="dxa"/>
            <w:gridSpan w:val="2"/>
            <w:vAlign w:val="center"/>
          </w:tcPr>
          <w:p w14:paraId="238E672B">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r>
              <w:rPr>
                <w:rFonts w:hint="eastAsia" w:eastAsia="仿宋_GB2312"/>
                <w:szCs w:val="21"/>
                <w:lang w:val="en-US" w:eastAsia="zh-CN"/>
              </w:rPr>
              <w:t>......（按业绩1格式自查）</w:t>
            </w:r>
          </w:p>
        </w:tc>
      </w:tr>
      <w:tr w14:paraId="612C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71" w:type="dxa"/>
            <w:vAlign w:val="center"/>
          </w:tcPr>
          <w:p w14:paraId="73447160">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r>
              <w:rPr>
                <w:rFonts w:hint="eastAsia" w:eastAsia="仿宋_GB2312"/>
                <w:szCs w:val="21"/>
              </w:rPr>
              <w:t>……</w:t>
            </w:r>
          </w:p>
        </w:tc>
        <w:tc>
          <w:tcPr>
            <w:tcW w:w="11471" w:type="dxa"/>
            <w:gridSpan w:val="2"/>
            <w:vAlign w:val="center"/>
          </w:tcPr>
          <w:p w14:paraId="1B81F94E">
            <w:pPr>
              <w:keepNext w:val="0"/>
              <w:keepLines w:val="0"/>
              <w:suppressLineNumbers w:val="0"/>
              <w:snapToGrid w:val="0"/>
              <w:spacing w:before="0" w:beforeAutospacing="0" w:after="0" w:afterAutospacing="0" w:line="560" w:lineRule="exact"/>
              <w:ind w:left="0" w:right="0"/>
              <w:jc w:val="center"/>
              <w:rPr>
                <w:rFonts w:hint="default" w:eastAsia="仿宋_GB2312"/>
                <w:szCs w:val="21"/>
              </w:rPr>
            </w:pPr>
          </w:p>
        </w:tc>
      </w:tr>
    </w:tbl>
    <w:p w14:paraId="0C202C8A">
      <w:pPr>
        <w:pStyle w:val="14"/>
        <w:spacing w:before="0" w:beforeAutospacing="0" w:line="560" w:lineRule="exact"/>
        <w:ind w:left="0" w:leftChars="0" w:firstLine="0" w:firstLineChars="0"/>
        <w:rPr>
          <w:rFonts w:hint="eastAsia" w:hAnsi="宋体"/>
          <w:b/>
          <w:bCs/>
          <w:szCs w:val="21"/>
        </w:rPr>
      </w:pPr>
      <w:r>
        <w:rPr>
          <w:rFonts w:hint="eastAsia" w:ascii="宋体" w:hAnsi="宋体" w:cs="宋体"/>
          <w:szCs w:val="21"/>
        </w:rPr>
        <w:t>（业绩证明材料附此表后）</w:t>
      </w:r>
    </w:p>
    <w:sectPr>
      <w:pgSz w:w="16838" w:h="11906" w:orient="landscape"/>
      <w:pgMar w:top="964" w:right="1191" w:bottom="964" w:left="1191"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7D77B">
    <w:pPr>
      <w:pStyle w:val="10"/>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828F">
    <w:pPr>
      <w:pStyle w:val="10"/>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A22DE"/>
    <w:multiLevelType w:val="multilevel"/>
    <w:tmpl w:val="7E4A22DE"/>
    <w:lvl w:ilvl="0" w:tentative="0">
      <w:start w:val="1"/>
      <w:numFmt w:val="chineseCountingThousand"/>
      <w:lvlText w:val="第%1部分"/>
      <w:lvlJc w:val="center"/>
      <w:pPr>
        <w:ind w:left="0" w:firstLine="1134"/>
      </w:pPr>
    </w:lvl>
    <w:lvl w:ilvl="1" w:tentative="0">
      <w:start w:val="1"/>
      <w:numFmt w:val="chineseCountingThousand"/>
      <w:suff w:val="space"/>
      <w:lvlText w:val="%2、"/>
      <w:lvlJc w:val="left"/>
      <w:pPr>
        <w:ind w:left="794" w:hanging="794"/>
      </w:pPr>
      <w:rPr>
        <w:rFonts w:hint="eastAsia"/>
      </w:rPr>
    </w:lvl>
    <w:lvl w:ilvl="2" w:tentative="0">
      <w:start w:val="1"/>
      <w:numFmt w:val="chineseCountingThousand"/>
      <w:pStyle w:val="4"/>
      <w:suff w:val="space"/>
      <w:lvlText w:val="(%3)"/>
      <w:lvlJc w:val="left"/>
      <w:pPr>
        <w:ind w:left="0" w:firstLine="0"/>
      </w:pPr>
      <w:rPr>
        <w:rFonts w:hint="eastAsia"/>
      </w:rPr>
    </w:lvl>
    <w:lvl w:ilvl="3" w:tentative="0">
      <w:start w:val="1"/>
      <w:numFmt w:val="decimal"/>
      <w:suff w:val="space"/>
      <w:lvlText w:val="%4."/>
      <w:lvlJc w:val="left"/>
      <w:pPr>
        <w:ind w:left="0" w:firstLine="0"/>
      </w:pPr>
      <w:rPr>
        <w:rFonts w:hint="eastAsia"/>
        <w:sz w:val="21"/>
        <w:szCs w:val="21"/>
      </w:rPr>
    </w:lvl>
    <w:lvl w:ilvl="4" w:tentative="0">
      <w:start w:val="1"/>
      <w:numFmt w:val="decimal"/>
      <w:suff w:val="space"/>
      <w:lvlText w:val="(%5)"/>
      <w:lvlJc w:val="left"/>
      <w:pPr>
        <w:ind w:left="0" w:firstLine="0"/>
      </w:pPr>
      <w:rPr>
        <w:rFonts w:hint="eastAsia"/>
      </w:rPr>
    </w:lvl>
    <w:lvl w:ilvl="5" w:tentative="0">
      <w:start w:val="1"/>
      <w:numFmt w:val="decimal"/>
      <w:suff w:val="space"/>
      <w:lvlText w:val="&lt;%6&gt;"/>
      <w:lvlJc w:val="left"/>
      <w:pPr>
        <w:ind w:left="0" w:firstLine="0"/>
      </w:pPr>
      <w:rPr>
        <w:rFonts w:hint="eastAsia"/>
      </w:rPr>
    </w:lvl>
    <w:lvl w:ilvl="6" w:tentative="0">
      <w:start w:val="1"/>
      <w:numFmt w:val="upperLetter"/>
      <w:suff w:val="space"/>
      <w:lvlText w:val="%7."/>
      <w:lvlJc w:val="left"/>
      <w:pPr>
        <w:ind w:left="1928" w:hanging="737"/>
      </w:pPr>
      <w:rPr>
        <w:rFonts w:hint="eastAsia"/>
      </w:rPr>
    </w:lvl>
    <w:lvl w:ilvl="7" w:tentative="0">
      <w:start w:val="1"/>
      <w:numFmt w:val="none"/>
      <w:lvlText w:val=""/>
      <w:lvlJc w:val="left"/>
      <w:pPr>
        <w:ind w:left="4394" w:hanging="1418"/>
      </w:pPr>
      <w:rPr>
        <w:rFonts w:hint="eastAsia"/>
      </w:rPr>
    </w:lvl>
    <w:lvl w:ilvl="8" w:tentative="0">
      <w:start w:val="1"/>
      <w:numFmt w:val="none"/>
      <w:lvlText w:val=""/>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ZmUyMDc5YTM4OTk5OGMwODUwODE3ZjA1Yjg0MjQifQ=="/>
  </w:docVars>
  <w:rsids>
    <w:rsidRoot w:val="00172A27"/>
    <w:rsid w:val="00015D6E"/>
    <w:rsid w:val="00023471"/>
    <w:rsid w:val="00030926"/>
    <w:rsid w:val="0004149F"/>
    <w:rsid w:val="0010123B"/>
    <w:rsid w:val="00124954"/>
    <w:rsid w:val="001D6847"/>
    <w:rsid w:val="002110A0"/>
    <w:rsid w:val="002608E2"/>
    <w:rsid w:val="002D4B7C"/>
    <w:rsid w:val="003206DB"/>
    <w:rsid w:val="003224D1"/>
    <w:rsid w:val="0039578E"/>
    <w:rsid w:val="003D3DD2"/>
    <w:rsid w:val="004173D6"/>
    <w:rsid w:val="004343CE"/>
    <w:rsid w:val="004443C2"/>
    <w:rsid w:val="00496DE9"/>
    <w:rsid w:val="00506E85"/>
    <w:rsid w:val="00550385"/>
    <w:rsid w:val="005833F3"/>
    <w:rsid w:val="00594395"/>
    <w:rsid w:val="005A6B18"/>
    <w:rsid w:val="005E3817"/>
    <w:rsid w:val="00682E38"/>
    <w:rsid w:val="006C4BD1"/>
    <w:rsid w:val="006C65C7"/>
    <w:rsid w:val="008040A6"/>
    <w:rsid w:val="0081666E"/>
    <w:rsid w:val="008A4CB5"/>
    <w:rsid w:val="008D3201"/>
    <w:rsid w:val="008D7413"/>
    <w:rsid w:val="008F1620"/>
    <w:rsid w:val="008F2644"/>
    <w:rsid w:val="00972AB7"/>
    <w:rsid w:val="009870EB"/>
    <w:rsid w:val="00A474E4"/>
    <w:rsid w:val="00A9610F"/>
    <w:rsid w:val="00AB2642"/>
    <w:rsid w:val="00B456D1"/>
    <w:rsid w:val="00B827FB"/>
    <w:rsid w:val="00BF5F62"/>
    <w:rsid w:val="00C07866"/>
    <w:rsid w:val="00C3476A"/>
    <w:rsid w:val="00C565D4"/>
    <w:rsid w:val="00C7030A"/>
    <w:rsid w:val="00D1072B"/>
    <w:rsid w:val="00D75A5E"/>
    <w:rsid w:val="00E35938"/>
    <w:rsid w:val="00E6606D"/>
    <w:rsid w:val="00E8213C"/>
    <w:rsid w:val="00E865CE"/>
    <w:rsid w:val="00F1161C"/>
    <w:rsid w:val="00F54AC6"/>
    <w:rsid w:val="00FA4DDA"/>
    <w:rsid w:val="00FE3093"/>
    <w:rsid w:val="01274651"/>
    <w:rsid w:val="01823B8F"/>
    <w:rsid w:val="02050A25"/>
    <w:rsid w:val="022152E3"/>
    <w:rsid w:val="025706E1"/>
    <w:rsid w:val="025832D3"/>
    <w:rsid w:val="029F7E9C"/>
    <w:rsid w:val="02B8516C"/>
    <w:rsid w:val="034B2E38"/>
    <w:rsid w:val="04730581"/>
    <w:rsid w:val="048264BA"/>
    <w:rsid w:val="05663F59"/>
    <w:rsid w:val="05CA7B1B"/>
    <w:rsid w:val="060D2627"/>
    <w:rsid w:val="06304C93"/>
    <w:rsid w:val="074F1149"/>
    <w:rsid w:val="08227311"/>
    <w:rsid w:val="08426046"/>
    <w:rsid w:val="0891753F"/>
    <w:rsid w:val="08DC4A42"/>
    <w:rsid w:val="09766415"/>
    <w:rsid w:val="09ED69F7"/>
    <w:rsid w:val="0A0C1573"/>
    <w:rsid w:val="0AF07F58"/>
    <w:rsid w:val="0B473808"/>
    <w:rsid w:val="0B7408BD"/>
    <w:rsid w:val="0BDA3510"/>
    <w:rsid w:val="0BED2CDE"/>
    <w:rsid w:val="0C760F26"/>
    <w:rsid w:val="0CBC486E"/>
    <w:rsid w:val="0CE250A2"/>
    <w:rsid w:val="0D117BFE"/>
    <w:rsid w:val="0D411D3F"/>
    <w:rsid w:val="0DBF68FD"/>
    <w:rsid w:val="11232BEF"/>
    <w:rsid w:val="11751A37"/>
    <w:rsid w:val="11FC016B"/>
    <w:rsid w:val="12A60D48"/>
    <w:rsid w:val="13601D1C"/>
    <w:rsid w:val="136248C0"/>
    <w:rsid w:val="136D120E"/>
    <w:rsid w:val="137F1F72"/>
    <w:rsid w:val="147433DB"/>
    <w:rsid w:val="14F159A5"/>
    <w:rsid w:val="16876050"/>
    <w:rsid w:val="169C3941"/>
    <w:rsid w:val="17B97ACD"/>
    <w:rsid w:val="17CE2F8F"/>
    <w:rsid w:val="17D5451B"/>
    <w:rsid w:val="1844295B"/>
    <w:rsid w:val="188F581E"/>
    <w:rsid w:val="18DD40DB"/>
    <w:rsid w:val="19F84E40"/>
    <w:rsid w:val="1A0D6125"/>
    <w:rsid w:val="1A522382"/>
    <w:rsid w:val="1ABD58CE"/>
    <w:rsid w:val="1AD4462F"/>
    <w:rsid w:val="1B72509C"/>
    <w:rsid w:val="1BC577D4"/>
    <w:rsid w:val="1C681E72"/>
    <w:rsid w:val="1CCA672A"/>
    <w:rsid w:val="1D747849"/>
    <w:rsid w:val="1DF20D7E"/>
    <w:rsid w:val="1E892045"/>
    <w:rsid w:val="1F7C3209"/>
    <w:rsid w:val="2045563C"/>
    <w:rsid w:val="21734550"/>
    <w:rsid w:val="21980399"/>
    <w:rsid w:val="21D54C52"/>
    <w:rsid w:val="22E06216"/>
    <w:rsid w:val="23417A11"/>
    <w:rsid w:val="234F7701"/>
    <w:rsid w:val="235C2EFA"/>
    <w:rsid w:val="235E5DF2"/>
    <w:rsid w:val="23720241"/>
    <w:rsid w:val="23FB2A4E"/>
    <w:rsid w:val="24D06992"/>
    <w:rsid w:val="2509736A"/>
    <w:rsid w:val="25E62821"/>
    <w:rsid w:val="26023274"/>
    <w:rsid w:val="262F691C"/>
    <w:rsid w:val="26BD17A5"/>
    <w:rsid w:val="26CC5EBA"/>
    <w:rsid w:val="26FB054E"/>
    <w:rsid w:val="295B764F"/>
    <w:rsid w:val="29B92736"/>
    <w:rsid w:val="29C80A87"/>
    <w:rsid w:val="2A225B7B"/>
    <w:rsid w:val="2B1A23EF"/>
    <w:rsid w:val="2B7829E6"/>
    <w:rsid w:val="2CDC052D"/>
    <w:rsid w:val="2D0A1C4E"/>
    <w:rsid w:val="2D3B7E8A"/>
    <w:rsid w:val="2D744530"/>
    <w:rsid w:val="2E6308D5"/>
    <w:rsid w:val="2EC16EE2"/>
    <w:rsid w:val="2EFD6DAA"/>
    <w:rsid w:val="2F3023E7"/>
    <w:rsid w:val="2FF405CD"/>
    <w:rsid w:val="300B1B3E"/>
    <w:rsid w:val="30957C2A"/>
    <w:rsid w:val="30C24073"/>
    <w:rsid w:val="3103576B"/>
    <w:rsid w:val="315B2EBE"/>
    <w:rsid w:val="316546D2"/>
    <w:rsid w:val="31B2738E"/>
    <w:rsid w:val="31C84172"/>
    <w:rsid w:val="327B0795"/>
    <w:rsid w:val="32E91BA2"/>
    <w:rsid w:val="34DD2664"/>
    <w:rsid w:val="3501502E"/>
    <w:rsid w:val="353D1FFE"/>
    <w:rsid w:val="35403C1C"/>
    <w:rsid w:val="35796612"/>
    <w:rsid w:val="35F20D6E"/>
    <w:rsid w:val="35F25212"/>
    <w:rsid w:val="37352737"/>
    <w:rsid w:val="37AC6FD3"/>
    <w:rsid w:val="37BC5AD7"/>
    <w:rsid w:val="38CC70ED"/>
    <w:rsid w:val="390A2543"/>
    <w:rsid w:val="392FBB2D"/>
    <w:rsid w:val="39755F3E"/>
    <w:rsid w:val="3AA72089"/>
    <w:rsid w:val="3BFC40BC"/>
    <w:rsid w:val="3D01364E"/>
    <w:rsid w:val="3D756378"/>
    <w:rsid w:val="3D9F9988"/>
    <w:rsid w:val="3DBA0298"/>
    <w:rsid w:val="3E166819"/>
    <w:rsid w:val="3E2E5E9D"/>
    <w:rsid w:val="3EB6B351"/>
    <w:rsid w:val="3EEFF43C"/>
    <w:rsid w:val="3F7DC328"/>
    <w:rsid w:val="3FBB1B82"/>
    <w:rsid w:val="3FC4377B"/>
    <w:rsid w:val="3FE71217"/>
    <w:rsid w:val="42736ABD"/>
    <w:rsid w:val="434C38BA"/>
    <w:rsid w:val="438337E8"/>
    <w:rsid w:val="43B9111D"/>
    <w:rsid w:val="43C14913"/>
    <w:rsid w:val="467F03FC"/>
    <w:rsid w:val="47213261"/>
    <w:rsid w:val="474C6771"/>
    <w:rsid w:val="479A5483"/>
    <w:rsid w:val="48213424"/>
    <w:rsid w:val="484A4A39"/>
    <w:rsid w:val="49165F2C"/>
    <w:rsid w:val="4A8B2AFB"/>
    <w:rsid w:val="4AC0006C"/>
    <w:rsid w:val="4B015398"/>
    <w:rsid w:val="4B6848AB"/>
    <w:rsid w:val="4BEC495D"/>
    <w:rsid w:val="4BEE731E"/>
    <w:rsid w:val="4C147660"/>
    <w:rsid w:val="4E0C69DC"/>
    <w:rsid w:val="4E9B2C76"/>
    <w:rsid w:val="4F0040A4"/>
    <w:rsid w:val="4F0F2539"/>
    <w:rsid w:val="505963F6"/>
    <w:rsid w:val="506D39BB"/>
    <w:rsid w:val="509B1FE3"/>
    <w:rsid w:val="5197133E"/>
    <w:rsid w:val="51BF7984"/>
    <w:rsid w:val="530B7B5D"/>
    <w:rsid w:val="53374CF2"/>
    <w:rsid w:val="535055A8"/>
    <w:rsid w:val="53A75BDE"/>
    <w:rsid w:val="53F70A43"/>
    <w:rsid w:val="54812CA8"/>
    <w:rsid w:val="54FC10F5"/>
    <w:rsid w:val="5610299A"/>
    <w:rsid w:val="564518AD"/>
    <w:rsid w:val="5775426E"/>
    <w:rsid w:val="58DF0657"/>
    <w:rsid w:val="592A5BA3"/>
    <w:rsid w:val="595A18B1"/>
    <w:rsid w:val="597162CA"/>
    <w:rsid w:val="59B47B53"/>
    <w:rsid w:val="59FF4C79"/>
    <w:rsid w:val="5A5D1649"/>
    <w:rsid w:val="5A963B0E"/>
    <w:rsid w:val="5AA80B99"/>
    <w:rsid w:val="5B12548F"/>
    <w:rsid w:val="5B456076"/>
    <w:rsid w:val="5B4F61AA"/>
    <w:rsid w:val="5BCB54E8"/>
    <w:rsid w:val="5C65332B"/>
    <w:rsid w:val="5C722B56"/>
    <w:rsid w:val="5C8377B9"/>
    <w:rsid w:val="5C9B410E"/>
    <w:rsid w:val="5CAE4776"/>
    <w:rsid w:val="5F5DB4F9"/>
    <w:rsid w:val="5FD77B0F"/>
    <w:rsid w:val="600D7975"/>
    <w:rsid w:val="6171498D"/>
    <w:rsid w:val="61DB5BD0"/>
    <w:rsid w:val="61EA6855"/>
    <w:rsid w:val="62365066"/>
    <w:rsid w:val="6257598B"/>
    <w:rsid w:val="62600C89"/>
    <w:rsid w:val="63251ED3"/>
    <w:rsid w:val="63B3242F"/>
    <w:rsid w:val="63DB520C"/>
    <w:rsid w:val="644A7E43"/>
    <w:rsid w:val="646A66EF"/>
    <w:rsid w:val="647F3787"/>
    <w:rsid w:val="648D1524"/>
    <w:rsid w:val="65196259"/>
    <w:rsid w:val="6521764F"/>
    <w:rsid w:val="653B0613"/>
    <w:rsid w:val="6561491C"/>
    <w:rsid w:val="66886A01"/>
    <w:rsid w:val="6757392B"/>
    <w:rsid w:val="6781313C"/>
    <w:rsid w:val="67DF6F78"/>
    <w:rsid w:val="68004BC3"/>
    <w:rsid w:val="69404F90"/>
    <w:rsid w:val="6A9E2DD7"/>
    <w:rsid w:val="6AEA5C29"/>
    <w:rsid w:val="6B4F3312"/>
    <w:rsid w:val="6BD157A5"/>
    <w:rsid w:val="6C011292"/>
    <w:rsid w:val="6D634A78"/>
    <w:rsid w:val="6DBD3FD6"/>
    <w:rsid w:val="6DF41B82"/>
    <w:rsid w:val="6E841272"/>
    <w:rsid w:val="6FC0658C"/>
    <w:rsid w:val="6FC70118"/>
    <w:rsid w:val="6FFF808F"/>
    <w:rsid w:val="71502811"/>
    <w:rsid w:val="71671418"/>
    <w:rsid w:val="71780C17"/>
    <w:rsid w:val="728901F1"/>
    <w:rsid w:val="72FFDF51"/>
    <w:rsid w:val="73A229C1"/>
    <w:rsid w:val="73D43512"/>
    <w:rsid w:val="74566390"/>
    <w:rsid w:val="757B4B5B"/>
    <w:rsid w:val="75BE5465"/>
    <w:rsid w:val="76974E5A"/>
    <w:rsid w:val="76A41383"/>
    <w:rsid w:val="76BF7C49"/>
    <w:rsid w:val="76D83A4D"/>
    <w:rsid w:val="77EC0C3F"/>
    <w:rsid w:val="785751C8"/>
    <w:rsid w:val="78984F2C"/>
    <w:rsid w:val="78FB9207"/>
    <w:rsid w:val="79417B96"/>
    <w:rsid w:val="79927E6B"/>
    <w:rsid w:val="7A1C5986"/>
    <w:rsid w:val="7A2972C8"/>
    <w:rsid w:val="7BCE6057"/>
    <w:rsid w:val="7C875316"/>
    <w:rsid w:val="7D556349"/>
    <w:rsid w:val="7D5671D5"/>
    <w:rsid w:val="7DE730D1"/>
    <w:rsid w:val="7E3B6DA5"/>
    <w:rsid w:val="7E6C522B"/>
    <w:rsid w:val="7E784BFC"/>
    <w:rsid w:val="7EF15896"/>
    <w:rsid w:val="7F4C6E30"/>
    <w:rsid w:val="7FFF2E4F"/>
    <w:rsid w:val="8FD77D85"/>
    <w:rsid w:val="AFFF76C2"/>
    <w:rsid w:val="BFE6042E"/>
    <w:rsid w:val="CF0F297C"/>
    <w:rsid w:val="DDE48D77"/>
    <w:rsid w:val="E3F76265"/>
    <w:rsid w:val="EF63F753"/>
    <w:rsid w:val="F37C82C9"/>
    <w:rsid w:val="F7F53BEC"/>
    <w:rsid w:val="F7FBAE06"/>
    <w:rsid w:val="F9E47CDA"/>
    <w:rsid w:val="FDB587F3"/>
    <w:rsid w:val="FF3C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beforeLines="0" w:after="330" w:afterLines="0" w:line="578" w:lineRule="auto"/>
      <w:outlineLvl w:val="0"/>
    </w:pPr>
    <w:rPr>
      <w:rFonts w:hint="default"/>
      <w:b/>
      <w:kern w:val="44"/>
      <w:sz w:val="21"/>
      <w:szCs w:val="44"/>
    </w:rPr>
  </w:style>
  <w:style w:type="paragraph" w:styleId="3">
    <w:name w:val="heading 2"/>
    <w:basedOn w:val="1"/>
    <w:next w:val="4"/>
    <w:unhideWhenUsed/>
    <w:qFormat/>
    <w:uiPriority w:val="0"/>
    <w:pPr>
      <w:keepNext/>
      <w:keepLines/>
      <w:spacing w:before="260" w:after="260" w:line="413" w:lineRule="auto"/>
      <w:outlineLvl w:val="1"/>
    </w:pPr>
    <w:rPr>
      <w:rFonts w:ascii="Arial" w:hAnsi="Arial" w:eastAsia="黑体"/>
      <w:b/>
      <w:sz w:val="32"/>
    </w:rPr>
  </w:style>
  <w:style w:type="paragraph" w:styleId="4">
    <w:name w:val="heading 3"/>
    <w:next w:val="1"/>
    <w:qFormat/>
    <w:uiPriority w:val="0"/>
    <w:pPr>
      <w:widowControl w:val="0"/>
      <w:numPr>
        <w:ilvl w:val="2"/>
        <w:numId w:val="1"/>
      </w:numPr>
      <w:autoSpaceDN w:val="0"/>
      <w:snapToGrid w:val="0"/>
      <w:spacing w:line="360" w:lineRule="auto"/>
      <w:ind w:firstLine="200" w:firstLineChars="200"/>
      <w:jc w:val="both"/>
      <w:outlineLvl w:val="2"/>
    </w:pPr>
    <w:rPr>
      <w:rFonts w:ascii="仿宋_GB2312" w:hAnsi="仿宋_GB2312" w:eastAsia="仿宋" w:cs="Times New Roman"/>
      <w:bCs/>
      <w:kern w:val="2"/>
      <w:sz w:val="28"/>
      <w:szCs w:val="3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rPr>
      <w:rFonts w:ascii="ˎ̥" w:hAnsi="ˎ̥" w:eastAsia="黑体" w:cs="ˎ̥"/>
    </w:rPr>
  </w:style>
  <w:style w:type="paragraph" w:styleId="8">
    <w:name w:val="Body Text Indent"/>
    <w:basedOn w:val="1"/>
    <w:unhideWhenUsed/>
    <w:qFormat/>
    <w:uiPriority w:val="99"/>
    <w:pPr>
      <w:spacing w:after="120"/>
      <w:ind w:left="420" w:leftChars="200"/>
    </w:pPr>
  </w:style>
  <w:style w:type="paragraph" w:styleId="9">
    <w:name w:val="Body Text Indent 2"/>
    <w:basedOn w:val="1"/>
    <w:qFormat/>
    <w:uiPriority w:val="0"/>
    <w:pPr>
      <w:spacing w:before="240"/>
      <w:ind w:firstLine="420" w:firstLineChars="200"/>
    </w:pPr>
    <w:rPr>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link w:val="26"/>
    <w:qFormat/>
    <w:uiPriority w:val="0"/>
    <w:pP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unhideWhenUsed/>
    <w:qFormat/>
    <w:uiPriority w:val="99"/>
    <w:pPr>
      <w:spacing w:before="100" w:beforeAutospacing="1" w:after="0"/>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paragraph" w:customStyle="1" w:styleId="2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paragraph" w:customStyle="1" w:styleId="23">
    <w:name w:val="样式 样式 正文缩进 + 首行缩进:  2 字符 + 首行缩进:  2 字符"/>
    <w:basedOn w:val="1"/>
    <w:qFormat/>
    <w:uiPriority w:val="0"/>
    <w:pPr>
      <w:adjustRightInd w:val="0"/>
      <w:ind w:firstLine="200"/>
      <w:textAlignment w:val="baseline"/>
    </w:pPr>
    <w:rPr>
      <w:rFonts w:cs="宋体"/>
      <w:sz w:val="28"/>
    </w:rPr>
  </w:style>
  <w:style w:type="paragraph" w:styleId="24">
    <w:name w:val="List Paragraph"/>
    <w:basedOn w:val="1"/>
    <w:qFormat/>
    <w:uiPriority w:val="34"/>
    <w:pPr>
      <w:ind w:firstLine="420" w:firstLineChars="200"/>
      <w:jc w:val="left"/>
    </w:pPr>
    <w:rPr>
      <w:rFonts w:eastAsia="PMingLiU"/>
      <w:sz w:val="24"/>
      <w:lang w:eastAsia="zh-TW"/>
    </w:rPr>
  </w:style>
  <w:style w:type="paragraph" w:customStyle="1" w:styleId="25">
    <w:name w:val="表格"/>
    <w:qFormat/>
    <w:uiPriority w:val="1"/>
    <w:pPr>
      <w:keepNext/>
      <w:keepLines/>
      <w:widowControl w:val="0"/>
      <w:spacing w:line="312" w:lineRule="auto"/>
      <w:jc w:val="center"/>
    </w:pPr>
    <w:rPr>
      <w:rFonts w:ascii="宋体" w:hAnsi="Times New Roman" w:eastAsia="宋体" w:cs="Times New Roman"/>
      <w:sz w:val="24"/>
      <w:lang w:val="en-US" w:eastAsia="zh-CN" w:bidi="ar-SA"/>
    </w:rPr>
  </w:style>
  <w:style w:type="character" w:customStyle="1" w:styleId="26">
    <w:name w:val="页眉 字符"/>
    <w:basedOn w:val="17"/>
    <w:link w:val="11"/>
    <w:qFormat/>
    <w:uiPriority w:val="0"/>
    <w:rPr>
      <w:kern w:val="2"/>
      <w:sz w:val="18"/>
      <w:szCs w:val="18"/>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1478</Words>
  <Characters>1505</Characters>
  <Lines>1</Lines>
  <Paragraphs>1</Paragraphs>
  <TotalTime>0</TotalTime>
  <ScaleCrop>false</ScaleCrop>
  <LinksUpToDate>false</LinksUpToDate>
  <CharactersWithSpaces>1965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2024-07-27T15:15:00Z</dcterms:created>
  <dc:creator>86946</dc:creator>
  <cp:lastModifiedBy>Zii</cp:lastModifiedBy>
  <cp:lastPrinted>2025-03-18T03:08:00Z</cp:lastPrinted>
  <dcterms:modified xsi:type="dcterms:W3CDTF">2025-03-27T03:42:40Z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87AF547F4BFD4A679B1C27CA9D36B692_13</vt:lpwstr>
  </property>
  <property fmtid="{D5CDD505-2E9C-101B-9397-08002B2CF9AE}" pid="4" name="KSOTemplateDocerSaveRecord">
    <vt:lpwstr>eyJoZGlkIjoiNjMxZGE3NDQ0M2UxOWUwMTdhZGM5ODEwYTA3ZjE2MzkiLCJ1c2VySWQiOiI1MTc5NTY3ODUifQ==</vt:lpwstr>
  </property>
</Properties>
</file>