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jc w:val="left"/>
        <w:rPr>
          <w:rFonts w:ascii="仿宋" w:hAnsi="仿宋"/>
          <w:bCs/>
          <w:sz w:val="32"/>
          <w:szCs w:val="32"/>
          <w:highlight w:val="none"/>
        </w:rPr>
      </w:pPr>
      <w:r>
        <w:rPr>
          <w:rFonts w:hint="eastAsia" w:ascii="仿宋" w:hAnsi="仿宋"/>
          <w:bCs/>
          <w:sz w:val="32"/>
          <w:szCs w:val="32"/>
          <w:highlight w:val="none"/>
        </w:rPr>
        <w:t>附件</w:t>
      </w:r>
      <w:r>
        <w:rPr>
          <w:rFonts w:ascii="仿宋" w:hAnsi="仿宋"/>
          <w:bCs/>
          <w:sz w:val="32"/>
          <w:szCs w:val="32"/>
          <w:highlight w:val="none"/>
        </w:rPr>
        <w:t>1</w:t>
      </w:r>
    </w:p>
    <w:p>
      <w:pPr>
        <w:pageBreakBefore w:val="0"/>
        <w:widowControl w:val="0"/>
        <w:kinsoku/>
        <w:wordWrap/>
        <w:overflowPunct/>
        <w:topLinePunct w:val="0"/>
        <w:autoSpaceDE/>
        <w:autoSpaceDN/>
        <w:bidi w:val="0"/>
        <w:jc w:val="center"/>
        <w:rPr>
          <w:rFonts w:ascii="仿宋" w:hAnsi="仿宋"/>
          <w:b/>
          <w:sz w:val="32"/>
          <w:szCs w:val="32"/>
          <w:highlight w:val="none"/>
        </w:rPr>
      </w:pPr>
      <w:r>
        <w:rPr>
          <w:rFonts w:hint="eastAsia" w:ascii="宋体" w:hAnsi="宋体" w:cs="宋体"/>
          <w:b/>
          <w:bCs/>
          <w:sz w:val="32"/>
          <w:szCs w:val="32"/>
          <w:highlight w:val="none"/>
        </w:rPr>
        <w:t>投标报价书</w:t>
      </w:r>
    </w:p>
    <w:tbl>
      <w:tblPr>
        <w:tblStyle w:val="9"/>
        <w:tblW w:w="986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3528"/>
        <w:gridCol w:w="2741"/>
        <w:gridCol w:w="2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852" w:type="dxa"/>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编号</w:t>
            </w:r>
          </w:p>
        </w:tc>
        <w:tc>
          <w:tcPr>
            <w:tcW w:w="3528" w:type="dxa"/>
            <w:tcBorders>
              <w:righ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工程名称</w:t>
            </w:r>
          </w:p>
        </w:tc>
        <w:tc>
          <w:tcPr>
            <w:tcW w:w="2741"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上限价</w:t>
            </w:r>
          </w:p>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（万元）</w:t>
            </w:r>
          </w:p>
        </w:tc>
        <w:tc>
          <w:tcPr>
            <w:tcW w:w="2743"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报价</w:t>
            </w:r>
          </w:p>
          <w:p>
            <w:pPr>
              <w:pageBreakBefore w:val="0"/>
              <w:widowControl w:val="0"/>
              <w:kinsoku/>
              <w:wordWrap/>
              <w:overflowPunct/>
              <w:topLinePunct w:val="0"/>
              <w:autoSpaceDE/>
              <w:autoSpaceDN/>
              <w:bidi w:val="0"/>
              <w:jc w:val="center"/>
              <w:rPr>
                <w:rFonts w:ascii="宋体" w:hAnsi="宋体" w:cs="宋体"/>
                <w:sz w:val="24"/>
                <w:highlight w:val="none"/>
              </w:rPr>
            </w:pPr>
            <w:r>
              <w:rPr>
                <w:rFonts w:hint="eastAsia" w:ascii="宋体" w:hAnsi="宋体" w:cs="宋体"/>
                <w:b/>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852" w:type="dxa"/>
            <w:vAlign w:val="center"/>
          </w:tcPr>
          <w:p>
            <w:pPr>
              <w:pageBreakBefore w:val="0"/>
              <w:widowControl w:val="0"/>
              <w:kinsoku/>
              <w:wordWrap/>
              <w:overflowPunct/>
              <w:topLinePunct w:val="0"/>
              <w:autoSpaceDE/>
              <w:autoSpaceDN/>
              <w:bidi w:val="0"/>
              <w:jc w:val="center"/>
              <w:rPr>
                <w:rFonts w:ascii="宋体" w:hAnsi="宋体" w:cs="宋体"/>
                <w:sz w:val="24"/>
                <w:highlight w:val="none"/>
              </w:rPr>
            </w:pPr>
            <w:r>
              <w:rPr>
                <w:rFonts w:hint="eastAsia" w:ascii="宋体" w:hAnsi="宋体" w:cs="宋体"/>
                <w:sz w:val="24"/>
                <w:highlight w:val="none"/>
              </w:rPr>
              <w:t>1</w:t>
            </w:r>
          </w:p>
        </w:tc>
        <w:tc>
          <w:tcPr>
            <w:tcW w:w="3528" w:type="dxa"/>
            <w:tcBorders>
              <w:righ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ascii="宋体" w:hAnsi="宋体" w:cs="宋体"/>
                <w:sz w:val="24"/>
                <w:highlight w:val="none"/>
              </w:rPr>
            </w:pPr>
            <w:r>
              <w:rPr>
                <w:rFonts w:hint="eastAsia" w:ascii="宋体" w:hAnsi="宋体" w:cs="宋体"/>
                <w:sz w:val="24"/>
                <w:highlight w:val="none"/>
                <w:lang w:eastAsia="zh-CN"/>
              </w:rPr>
              <w:t>深圳大学总医院二期建设项目地铁设施及运营安全影响评估</w:t>
            </w:r>
          </w:p>
        </w:tc>
        <w:tc>
          <w:tcPr>
            <w:tcW w:w="2741"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16</w:t>
            </w:r>
          </w:p>
        </w:tc>
        <w:tc>
          <w:tcPr>
            <w:tcW w:w="2743"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852" w:type="dxa"/>
            <w:vAlign w:val="center"/>
          </w:tcPr>
          <w:p>
            <w:pPr>
              <w:pageBreakBefore w:val="0"/>
              <w:widowControl w:val="0"/>
              <w:kinsoku/>
              <w:wordWrap/>
              <w:overflowPunct/>
              <w:topLinePunct w:val="0"/>
              <w:autoSpaceDE/>
              <w:autoSpaceDN/>
              <w:bidi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c>
          <w:tcPr>
            <w:tcW w:w="3528" w:type="dxa"/>
            <w:tcBorders>
              <w:righ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eastAsia" w:ascii="宋体" w:hAnsi="宋体" w:cs="宋体"/>
                <w:sz w:val="24"/>
                <w:highlight w:val="none"/>
                <w:lang w:eastAsia="zh-CN"/>
              </w:rPr>
            </w:pPr>
            <w:r>
              <w:rPr>
                <w:rFonts w:hint="eastAsia" w:ascii="宋体" w:hAnsi="宋体" w:cs="宋体"/>
                <w:sz w:val="24"/>
                <w:highlight w:val="none"/>
                <w:lang w:eastAsia="zh-CN"/>
              </w:rPr>
              <w:t>深圳市第二人民医院改扩建工程（一期）地铁设施及运营安全影响评估</w:t>
            </w:r>
          </w:p>
        </w:tc>
        <w:tc>
          <w:tcPr>
            <w:tcW w:w="2741"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16</w:t>
            </w:r>
          </w:p>
        </w:tc>
        <w:tc>
          <w:tcPr>
            <w:tcW w:w="2743"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5" w:hRule="atLeast"/>
        </w:trPr>
        <w:tc>
          <w:tcPr>
            <w:tcW w:w="9864" w:type="dxa"/>
            <w:gridSpan w:val="4"/>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招标内容：</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t>深圳大学总医院二期建设项目红线涉及在建轨道7号线及规划轨道27号线轨道交通建设规划控制区。深圳市第二人民医院改扩建工程（一期）红线涉及地铁运营线路轨道7号线、14号线轨道交通运营安全保护区及在建项目黄木岗交通枢纽及规划轨道24号线轨道交通建设规划控制区。</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highlight w:val="none"/>
                <w:lang w:eastAsia="zh-TW"/>
              </w:rPr>
            </w:pPr>
            <w:r>
              <w:rPr>
                <w:rFonts w:hint="eastAsia" w:asciiTheme="minorEastAsia" w:hAnsiTheme="minorEastAsia" w:eastAsiaTheme="minorEastAsia" w:cstheme="minorEastAsia"/>
                <w:b w:val="0"/>
                <w:bCs w:val="0"/>
                <w:sz w:val="24"/>
                <w:szCs w:val="24"/>
                <w:highlight w:val="none"/>
                <w:lang w:eastAsia="zh-CN"/>
              </w:rPr>
              <w:t>根据深圳市地铁集团有限公司2023年5月10日发布的《轨道交通运营安全保护区和建设规划控制区工程管理办法》的相关规定，对深圳大学总医院二期建设项目、深圳市第二人民医院改扩建工程（一期）的勘察、设计、施工方案等出具对地铁设施及运营安全影响评估报告，完成办理有关深圳地铁集团审查的报审，并取得同意。</w:t>
            </w:r>
          </w:p>
        </w:tc>
      </w:tr>
    </w:tbl>
    <w:p>
      <w:pPr>
        <w:pageBreakBefore w:val="0"/>
        <w:widowControl w:val="0"/>
        <w:kinsoku/>
        <w:wordWrap/>
        <w:overflowPunct/>
        <w:topLinePunct w:val="0"/>
        <w:autoSpaceDE/>
        <w:autoSpaceDN/>
        <w:bidi w:val="0"/>
        <w:rPr>
          <w:rFonts w:ascii="仿宋" w:hAnsi="仿宋"/>
          <w:sz w:val="28"/>
          <w:szCs w:val="28"/>
          <w:highlight w:val="none"/>
        </w:rPr>
      </w:pPr>
      <w:r>
        <w:rPr>
          <w:rFonts w:hint="eastAsia" w:ascii="仿宋" w:hAnsi="仿宋"/>
          <w:sz w:val="28"/>
          <w:szCs w:val="28"/>
          <w:highlight w:val="none"/>
        </w:rPr>
        <w:t>投标人法定代表人签名：         投标单位（署名并盖章）：</w:t>
      </w:r>
    </w:p>
    <w:p>
      <w:pPr>
        <w:pageBreakBefore w:val="0"/>
        <w:widowControl w:val="0"/>
        <w:kinsoku/>
        <w:wordWrap/>
        <w:overflowPunct/>
        <w:topLinePunct w:val="0"/>
        <w:autoSpaceDE/>
        <w:autoSpaceDN/>
        <w:bidi w:val="0"/>
        <w:spacing w:line="360" w:lineRule="exact"/>
        <w:ind w:right="560" w:firstLine="5320" w:firstLineChars="1900"/>
        <w:rPr>
          <w:rFonts w:ascii="仿宋" w:hAnsi="仿宋"/>
          <w:sz w:val="28"/>
          <w:szCs w:val="28"/>
          <w:highlight w:val="none"/>
        </w:rPr>
      </w:pPr>
    </w:p>
    <w:p>
      <w:pPr>
        <w:pageBreakBefore w:val="0"/>
        <w:widowControl w:val="0"/>
        <w:kinsoku/>
        <w:wordWrap/>
        <w:overflowPunct/>
        <w:topLinePunct w:val="0"/>
        <w:autoSpaceDE/>
        <w:autoSpaceDN/>
        <w:bidi w:val="0"/>
        <w:spacing w:line="360" w:lineRule="exact"/>
        <w:ind w:right="560" w:firstLine="5320" w:firstLineChars="1900"/>
        <w:rPr>
          <w:rFonts w:ascii="仿宋" w:hAnsi="仿宋"/>
          <w:sz w:val="34"/>
          <w:szCs w:val="34"/>
          <w:highlight w:val="none"/>
        </w:rPr>
        <w:sectPr>
          <w:footerReference r:id="rId3" w:type="default"/>
          <w:pgSz w:w="11906" w:h="16838"/>
          <w:pgMar w:top="1304" w:right="1474" w:bottom="1304" w:left="1531" w:header="851" w:footer="992" w:gutter="0"/>
          <w:cols w:space="720" w:num="1"/>
          <w:docGrid w:type="lines" w:linePitch="312" w:charSpace="0"/>
        </w:sectPr>
      </w:pPr>
      <w:r>
        <w:rPr>
          <w:rFonts w:hint="eastAsia" w:ascii="仿宋" w:hAnsi="仿宋"/>
          <w:sz w:val="28"/>
          <w:szCs w:val="28"/>
          <w:highlight w:val="none"/>
        </w:rPr>
        <w:t>日期：</w:t>
      </w:r>
    </w:p>
    <w:p>
      <w:pPr>
        <w:jc w:val="left"/>
        <w:rPr>
          <w:rFonts w:hint="eastAsia" w:eastAsia="宋体"/>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2</w:t>
      </w:r>
    </w:p>
    <w:p>
      <w:pPr>
        <w:jc w:val="center"/>
        <w:rPr>
          <w:rFonts w:ascii="宋体" w:hAnsi="宋体"/>
          <w:b/>
          <w:snapToGrid w:val="0"/>
          <w:kern w:val="0"/>
          <w:sz w:val="32"/>
          <w:szCs w:val="32"/>
          <w:highlight w:val="none"/>
        </w:rPr>
      </w:pPr>
      <w:r>
        <w:rPr>
          <w:rFonts w:hint="eastAsia" w:ascii="宋体" w:hAnsi="宋体"/>
          <w:b/>
          <w:snapToGrid w:val="0"/>
          <w:kern w:val="0"/>
          <w:sz w:val="32"/>
          <w:szCs w:val="32"/>
          <w:highlight w:val="none"/>
        </w:rPr>
        <w:t>拟派本项目团队人员一览表</w:t>
      </w:r>
    </w:p>
    <w:p>
      <w:pPr>
        <w:tabs>
          <w:tab w:val="left" w:pos="1050"/>
        </w:tabs>
        <w:spacing w:before="156" w:beforeLines="50" w:after="156" w:afterLines="50" w:line="240" w:lineRule="auto"/>
        <w:ind w:left="57" w:right="57" w:firstLine="57"/>
        <w:jc w:val="left"/>
        <w:rPr>
          <w:rFonts w:ascii="宋体" w:hAnsi="宋体"/>
          <w:snapToGrid w:val="0"/>
          <w:kern w:val="0"/>
          <w:szCs w:val="21"/>
          <w:highlight w:val="none"/>
          <w:u w:val="single"/>
        </w:rPr>
      </w:pPr>
      <w:r>
        <w:rPr>
          <w:rFonts w:hint="eastAsia" w:ascii="宋体" w:hAnsi="宋体"/>
          <w:szCs w:val="21"/>
          <w:highlight w:val="none"/>
        </w:rPr>
        <w:t>投标人：</w:t>
      </w:r>
      <w:r>
        <w:rPr>
          <w:rFonts w:hint="eastAsia" w:ascii="宋体" w:hAnsi="宋体"/>
          <w:snapToGrid w:val="0"/>
          <w:kern w:val="0"/>
          <w:szCs w:val="21"/>
          <w:highlight w:val="none"/>
          <w:u w:val="single"/>
        </w:rPr>
        <w:t xml:space="preserve">                                                  </w:t>
      </w:r>
    </w:p>
    <w:tbl>
      <w:tblPr>
        <w:tblStyle w:val="9"/>
        <w:tblpPr w:leftFromText="180" w:rightFromText="180" w:vertAnchor="text" w:tblpXSpec="center" w:tblpY="1"/>
        <w:tblOverlap w:val="never"/>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665"/>
        <w:gridCol w:w="1524"/>
        <w:gridCol w:w="1138"/>
        <w:gridCol w:w="1263"/>
        <w:gridCol w:w="1497"/>
        <w:gridCol w:w="14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序号</w:t>
            </w:r>
          </w:p>
        </w:tc>
        <w:tc>
          <w:tcPr>
            <w:tcW w:w="1665"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在本项目中拟任职务</w:t>
            </w:r>
          </w:p>
        </w:tc>
        <w:tc>
          <w:tcPr>
            <w:tcW w:w="1524"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姓名</w:t>
            </w:r>
          </w:p>
        </w:tc>
        <w:tc>
          <w:tcPr>
            <w:tcW w:w="1138"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职务</w:t>
            </w:r>
          </w:p>
        </w:tc>
        <w:tc>
          <w:tcPr>
            <w:tcW w:w="1263"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学历</w:t>
            </w:r>
          </w:p>
        </w:tc>
        <w:tc>
          <w:tcPr>
            <w:tcW w:w="1497"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执业资格/</w:t>
            </w:r>
          </w:p>
          <w:p>
            <w:pPr>
              <w:jc w:val="center"/>
              <w:rPr>
                <w:rFonts w:ascii="宋体" w:hAnsi="宋体"/>
                <w:b/>
                <w:snapToGrid w:val="0"/>
                <w:kern w:val="0"/>
                <w:szCs w:val="21"/>
                <w:highlight w:val="none"/>
              </w:rPr>
            </w:pPr>
            <w:r>
              <w:rPr>
                <w:rFonts w:hint="eastAsia" w:ascii="宋体" w:hAnsi="宋体"/>
                <w:b/>
                <w:snapToGrid w:val="0"/>
                <w:kern w:val="0"/>
                <w:szCs w:val="21"/>
                <w:highlight w:val="none"/>
              </w:rPr>
              <w:t>职称（如有）</w:t>
            </w:r>
          </w:p>
        </w:tc>
        <w:tc>
          <w:tcPr>
            <w:tcW w:w="1497"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执业资格证书号码（如有）</w:t>
            </w:r>
          </w:p>
        </w:tc>
        <w:tc>
          <w:tcPr>
            <w:tcW w:w="1497" w:type="dxa"/>
            <w:noWrap w:val="0"/>
            <w:vAlign w:val="center"/>
          </w:tcPr>
          <w:p>
            <w:pPr>
              <w:jc w:val="center"/>
              <w:rPr>
                <w:rFonts w:hint="default" w:ascii="宋体" w:hAnsi="宋体" w:eastAsia="宋体"/>
                <w:b/>
                <w:snapToGrid w:val="0"/>
                <w:kern w:val="0"/>
                <w:szCs w:val="21"/>
                <w:highlight w:val="none"/>
                <w:lang w:val="en-US" w:eastAsia="zh-CN"/>
              </w:rPr>
            </w:pPr>
            <w:r>
              <w:rPr>
                <w:rFonts w:hint="eastAsia" w:ascii="宋体" w:hAnsi="宋体"/>
                <w:b/>
                <w:snapToGrid w:val="0"/>
                <w:kern w:val="0"/>
                <w:szCs w:val="21"/>
                <w:highlight w:val="none"/>
                <w:lang w:eastAsia="zh-CN"/>
              </w:rPr>
              <w:t>工作经验</w:t>
            </w:r>
            <w:r>
              <w:rPr>
                <w:rFonts w:hint="eastAsia" w:ascii="宋体" w:hAnsi="宋体"/>
                <w:b/>
                <w:snapToGrid w:val="0"/>
                <w:kern w:val="0"/>
                <w:szCs w:val="21"/>
                <w:highlight w:val="none"/>
                <w:lang w:val="en-US" w:eastAsia="zh-CN"/>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1</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2</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3</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4</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5</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rPr>
                <w:rFonts w:ascii="宋体" w:hAnsi="宋体"/>
                <w:snapToGrid w:val="0"/>
                <w:kern w:val="0"/>
                <w:szCs w:val="21"/>
                <w:highlight w:val="none"/>
              </w:rPr>
            </w:pPr>
            <w:r>
              <w:rPr>
                <w:rFonts w:ascii="宋体" w:hAnsi="宋体"/>
                <w:snapToGrid w:val="0"/>
                <w:kern w:val="0"/>
                <w:szCs w:val="21"/>
                <w:highlight w:val="none"/>
              </w:rPr>
              <w:t>…</w:t>
            </w:r>
          </w:p>
        </w:tc>
        <w:tc>
          <w:tcPr>
            <w:tcW w:w="1665" w:type="dxa"/>
            <w:noWrap w:val="0"/>
            <w:vAlign w:val="center"/>
          </w:tcPr>
          <w:p>
            <w:pPr>
              <w:rPr>
                <w:rFonts w:ascii="宋体" w:hAnsi="宋体"/>
                <w:snapToGrid w:val="0"/>
                <w:kern w:val="0"/>
                <w:szCs w:val="21"/>
                <w:highlight w:val="none"/>
              </w:rPr>
            </w:pPr>
          </w:p>
        </w:tc>
        <w:tc>
          <w:tcPr>
            <w:tcW w:w="1524" w:type="dxa"/>
            <w:noWrap w:val="0"/>
            <w:vAlign w:val="center"/>
          </w:tcPr>
          <w:p>
            <w:pPr>
              <w:jc w:val="left"/>
              <w:rPr>
                <w:rFonts w:ascii="宋体" w:hAnsi="宋体"/>
                <w:snapToGrid w:val="0"/>
                <w:kern w:val="0"/>
                <w:szCs w:val="21"/>
                <w:highlight w:val="none"/>
              </w:rPr>
            </w:pPr>
          </w:p>
        </w:tc>
        <w:tc>
          <w:tcPr>
            <w:tcW w:w="1138" w:type="dxa"/>
            <w:noWrap w:val="0"/>
            <w:vAlign w:val="center"/>
          </w:tcPr>
          <w:p>
            <w:pPr>
              <w:jc w:val="left"/>
              <w:rPr>
                <w:rFonts w:ascii="宋体" w:hAnsi="宋体"/>
                <w:snapToGrid w:val="0"/>
                <w:kern w:val="0"/>
                <w:szCs w:val="21"/>
                <w:highlight w:val="none"/>
              </w:rPr>
            </w:pPr>
          </w:p>
        </w:tc>
        <w:tc>
          <w:tcPr>
            <w:tcW w:w="1263"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c>
          <w:tcPr>
            <w:tcW w:w="1497" w:type="dxa"/>
            <w:noWrap w:val="0"/>
            <w:vAlign w:val="center"/>
          </w:tcPr>
          <w:p>
            <w:pPr>
              <w:jc w:val="left"/>
              <w:rPr>
                <w:rFonts w:ascii="宋体" w:hAnsi="宋体"/>
                <w:snapToGrid w:val="0"/>
                <w:kern w:val="0"/>
                <w:szCs w:val="21"/>
                <w:highlight w:val="none"/>
              </w:rPr>
            </w:pPr>
          </w:p>
        </w:tc>
      </w:tr>
    </w:tbl>
    <w:p>
      <w:pPr>
        <w:pStyle w:val="7"/>
        <w:rPr>
          <w:rFonts w:hint="eastAsia"/>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keepNext/>
        <w:keepLines/>
        <w:spacing w:before="10" w:after="156" w:afterLines="50" w:line="288" w:lineRule="auto"/>
        <w:jc w:val="both"/>
        <w:outlineLvl w:val="1"/>
        <w:rPr>
          <w:rFonts w:hint="eastAsia" w:ascii="仿宋" w:hAnsi="仿宋" w:eastAsia="宋体"/>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3</w:t>
      </w:r>
    </w:p>
    <w:p>
      <w:pPr>
        <w:keepNext/>
        <w:keepLines/>
        <w:spacing w:before="10" w:after="156" w:afterLines="50" w:line="288" w:lineRule="auto"/>
        <w:jc w:val="center"/>
        <w:outlineLvl w:val="1"/>
        <w:rPr>
          <w:rFonts w:eastAsia="黑体"/>
          <w:b/>
          <w:bCs/>
          <w:smallCaps/>
          <w:sz w:val="30"/>
          <w:szCs w:val="32"/>
          <w:highlight w:val="none"/>
        </w:rPr>
      </w:pPr>
      <w:r>
        <w:rPr>
          <w:rFonts w:hint="eastAsia" w:ascii="宋体" w:hAnsi="宋体" w:cs="宋体"/>
          <w:b/>
          <w:bCs/>
          <w:sz w:val="32"/>
          <w:szCs w:val="32"/>
          <w:highlight w:val="none"/>
        </w:rPr>
        <w:t>法定代表人身份证明文件</w:t>
      </w:r>
    </w:p>
    <w:p>
      <w:pPr>
        <w:spacing w:after="156" w:afterLines="50" w:line="288" w:lineRule="auto"/>
        <w:rPr>
          <w:rFonts w:eastAsia="黑体"/>
          <w:szCs w:val="22"/>
          <w:highlight w:val="none"/>
        </w:rPr>
      </w:pPr>
      <w:r>
        <w:rPr>
          <w:rFonts w:eastAsia="黑体"/>
          <w:szCs w:val="22"/>
          <w:highlight w:val="none"/>
        </w:rPr>
        <w:t>单位名称：</w:t>
      </w:r>
    </w:p>
    <w:p>
      <w:pPr>
        <w:spacing w:after="156" w:afterLines="50" w:line="288" w:lineRule="auto"/>
        <w:rPr>
          <w:rFonts w:eastAsia="黑体"/>
          <w:szCs w:val="22"/>
          <w:highlight w:val="none"/>
        </w:rPr>
      </w:pPr>
      <w:r>
        <w:rPr>
          <w:rFonts w:eastAsia="黑体"/>
          <w:szCs w:val="22"/>
          <w:highlight w:val="none"/>
        </w:rPr>
        <w:t>（单位名称应与营业执照名称一致）</w:t>
      </w:r>
    </w:p>
    <w:p>
      <w:pPr>
        <w:spacing w:after="156" w:afterLines="50" w:line="288" w:lineRule="auto"/>
        <w:rPr>
          <w:rFonts w:eastAsia="黑体"/>
          <w:szCs w:val="22"/>
          <w:highlight w:val="none"/>
        </w:rPr>
      </w:pPr>
      <w:r>
        <w:rPr>
          <w:rFonts w:eastAsia="黑体"/>
          <w:szCs w:val="22"/>
          <w:highlight w:val="none"/>
        </w:rPr>
        <w:t>地址 ：</w:t>
      </w:r>
    </w:p>
    <w:p>
      <w:pPr>
        <w:spacing w:after="156" w:afterLines="50" w:line="288" w:lineRule="auto"/>
        <w:rPr>
          <w:rFonts w:eastAsia="黑体"/>
          <w:szCs w:val="22"/>
          <w:highlight w:val="none"/>
        </w:rPr>
      </w:pPr>
      <w:r>
        <w:rPr>
          <w:rFonts w:eastAsia="黑体"/>
          <w:szCs w:val="22"/>
          <w:highlight w:val="none"/>
        </w:rPr>
        <w:t>姓名 ：</w:t>
      </w:r>
      <w:r>
        <w:rPr>
          <w:rFonts w:hint="eastAsia" w:eastAsia="黑体"/>
          <w:szCs w:val="22"/>
          <w:highlight w:val="none"/>
        </w:rPr>
        <w:t xml:space="preserve">       </w:t>
      </w:r>
      <w:r>
        <w:rPr>
          <w:rFonts w:eastAsia="黑体"/>
          <w:szCs w:val="22"/>
          <w:highlight w:val="none"/>
        </w:rPr>
        <w:t>性别 ：</w:t>
      </w:r>
      <w:r>
        <w:rPr>
          <w:rFonts w:hint="eastAsia" w:eastAsia="黑体"/>
          <w:szCs w:val="22"/>
          <w:highlight w:val="none"/>
        </w:rPr>
        <w:t xml:space="preserve">       </w:t>
      </w:r>
      <w:r>
        <w:rPr>
          <w:rFonts w:eastAsia="黑体"/>
          <w:szCs w:val="22"/>
          <w:highlight w:val="none"/>
        </w:rPr>
        <w:t>年龄 ：</w:t>
      </w:r>
      <w:r>
        <w:rPr>
          <w:rFonts w:hint="eastAsia" w:eastAsia="黑体"/>
          <w:szCs w:val="22"/>
          <w:highlight w:val="none"/>
        </w:rPr>
        <w:t xml:space="preserve">        </w:t>
      </w:r>
      <w:r>
        <w:rPr>
          <w:rFonts w:eastAsia="黑体"/>
          <w:szCs w:val="22"/>
          <w:highlight w:val="none"/>
        </w:rPr>
        <w:t>职务</w:t>
      </w:r>
      <w:r>
        <w:rPr>
          <w:rFonts w:hint="eastAsia" w:eastAsia="黑体"/>
          <w:szCs w:val="22"/>
          <w:highlight w:val="none"/>
        </w:rPr>
        <w:t xml:space="preserve"> </w:t>
      </w:r>
      <w:r>
        <w:rPr>
          <w:rFonts w:eastAsia="黑体"/>
          <w:szCs w:val="22"/>
          <w:highlight w:val="none"/>
        </w:rPr>
        <w:t>：</w:t>
      </w:r>
    </w:p>
    <w:p>
      <w:pPr>
        <w:spacing w:after="156" w:afterLines="50" w:line="288" w:lineRule="auto"/>
        <w:rPr>
          <w:rFonts w:eastAsia="黑体"/>
          <w:szCs w:val="22"/>
          <w:highlight w:val="none"/>
        </w:rPr>
      </w:pPr>
      <w:r>
        <w:rPr>
          <w:rFonts w:eastAsia="黑体"/>
          <w:szCs w:val="22"/>
          <w:highlight w:val="none"/>
        </w:rPr>
        <w:t>法定代表人：</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特此证明。</w:t>
      </w:r>
    </w:p>
    <w:p>
      <w:pPr>
        <w:spacing w:after="156" w:afterLines="50" w:line="288" w:lineRule="auto"/>
        <w:rPr>
          <w:rFonts w:hint="eastAsia" w:eastAsia="黑体"/>
          <w:szCs w:val="22"/>
          <w:highlight w:val="none"/>
          <w:lang w:eastAsia="zh-CN"/>
        </w:rPr>
      </w:pPr>
    </w:p>
    <w:p>
      <w:pPr>
        <w:pStyle w:val="5"/>
        <w:rPr>
          <w:rFonts w:hint="eastAsia"/>
          <w:lang w:eastAsia="zh-CN"/>
        </w:rPr>
      </w:pP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（签名、盖章）：</w:t>
      </w:r>
    </w:p>
    <w:p>
      <w:pPr>
        <w:spacing w:after="156" w:afterLines="50" w:line="288" w:lineRule="auto"/>
        <w:rPr>
          <w:rFonts w:eastAsia="黑体"/>
          <w:szCs w:val="22"/>
          <w:highlight w:val="none"/>
        </w:rPr>
      </w:pPr>
      <w:r>
        <w:rPr>
          <w:rFonts w:eastAsia="黑体"/>
          <w:szCs w:val="22"/>
          <w:highlight w:val="none"/>
        </w:rPr>
        <w:t>日期 ：</w:t>
      </w:r>
      <w:r>
        <w:rPr>
          <w:rFonts w:hint="eastAsia" w:eastAsia="黑体"/>
          <w:szCs w:val="22"/>
          <w:highlight w:val="none"/>
        </w:rPr>
        <w:t xml:space="preserve">     </w:t>
      </w:r>
      <w:r>
        <w:rPr>
          <w:rFonts w:eastAsia="黑体"/>
          <w:szCs w:val="22"/>
          <w:highlight w:val="none"/>
        </w:rPr>
        <w:t xml:space="preserve">年    </w:t>
      </w:r>
      <w:r>
        <w:rPr>
          <w:rFonts w:hint="eastAsia" w:eastAsia="黑体"/>
          <w:szCs w:val="22"/>
          <w:highlight w:val="none"/>
        </w:rPr>
        <w:t xml:space="preserve"> </w:t>
      </w:r>
      <w:r>
        <w:rPr>
          <w:rFonts w:eastAsia="黑体"/>
          <w:szCs w:val="22"/>
          <w:highlight w:val="none"/>
        </w:rPr>
        <w:t>月     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附：法定代表人身份证</w:t>
      </w:r>
      <w:r>
        <w:rPr>
          <w:rFonts w:hint="eastAsia" w:eastAsia="黑体"/>
          <w:szCs w:val="22"/>
          <w:highlight w:val="none"/>
        </w:rPr>
        <w:t>复印</w:t>
      </w:r>
      <w:r>
        <w:rPr>
          <w:rFonts w:eastAsia="黑体"/>
          <w:szCs w:val="22"/>
          <w:highlight w:val="none"/>
        </w:rPr>
        <w:t>件</w:t>
      </w:r>
    </w:p>
    <w:tbl>
      <w:tblPr>
        <w:tblStyle w:val="9"/>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spacing w:after="156" w:afterLines="50" w:line="288" w:lineRule="auto"/>
              <w:rPr>
                <w:rFonts w:eastAsia="黑体"/>
                <w:szCs w:val="22"/>
                <w:highlight w:val="none"/>
              </w:rPr>
            </w:pPr>
            <w:r>
              <w:rPr>
                <w:rFonts w:eastAsia="黑体"/>
                <w:szCs w:val="22"/>
                <w:highlight w:val="none"/>
              </w:rPr>
              <w:t>身份证明材料（正面）粘贴处</w:t>
            </w:r>
          </w:p>
        </w:tc>
        <w:tc>
          <w:tcPr>
            <w:tcW w:w="4876" w:type="dxa"/>
            <w:vAlign w:val="center"/>
          </w:tcPr>
          <w:p>
            <w:pPr>
              <w:spacing w:after="156" w:afterLines="50" w:line="288" w:lineRule="auto"/>
              <w:rPr>
                <w:rFonts w:eastAsia="黑体"/>
                <w:szCs w:val="22"/>
                <w:highlight w:val="none"/>
              </w:rPr>
            </w:pPr>
            <w:r>
              <w:rPr>
                <w:rFonts w:eastAsia="黑体"/>
                <w:szCs w:val="22"/>
                <w:highlight w:val="none"/>
              </w:rPr>
              <w:t>身份证明材料（反面）粘贴处</w:t>
            </w:r>
          </w:p>
        </w:tc>
      </w:tr>
    </w:tbl>
    <w:p>
      <w:pPr>
        <w:spacing w:line="360" w:lineRule="auto"/>
        <w:rPr>
          <w:rFonts w:ascii="仿宋_GB2312" w:hAnsi="仿宋" w:eastAsia="仿宋_GB2312"/>
          <w:bCs/>
          <w:sz w:val="30"/>
          <w:szCs w:val="30"/>
          <w:highlight w:val="none"/>
        </w:rPr>
        <w:sectPr>
          <w:pgSz w:w="11906" w:h="16838"/>
          <w:pgMar w:top="1304" w:right="1587" w:bottom="1304" w:left="1587" w:header="851" w:footer="992" w:gutter="0"/>
          <w:cols w:space="720" w:num="1"/>
          <w:docGrid w:type="lines" w:linePitch="312" w:charSpace="0"/>
        </w:sectPr>
      </w:pPr>
    </w:p>
    <w:p>
      <w:pPr>
        <w:keepNext/>
        <w:keepLines/>
        <w:spacing w:before="360" w:after="156" w:afterLines="50" w:line="288" w:lineRule="auto"/>
        <w:jc w:val="center"/>
        <w:outlineLvl w:val="1"/>
        <w:rPr>
          <w:rFonts w:eastAsia="黑体"/>
          <w:b/>
          <w:bCs/>
          <w:smallCaps/>
          <w:sz w:val="30"/>
          <w:szCs w:val="32"/>
          <w:highlight w:val="none"/>
        </w:rPr>
      </w:pPr>
      <w:bookmarkStart w:id="0" w:name="_Toc21802"/>
      <w:r>
        <w:rPr>
          <w:rFonts w:hint="eastAsia" w:ascii="宋体" w:hAnsi="宋体" w:cs="宋体"/>
          <w:b/>
          <w:bCs/>
          <w:sz w:val="32"/>
          <w:szCs w:val="32"/>
          <w:highlight w:val="none"/>
        </w:rPr>
        <w:t>法定代表人授权委托书</w:t>
      </w:r>
      <w:bookmarkEnd w:id="0"/>
    </w:p>
    <w:p>
      <w:pPr>
        <w:spacing w:after="156" w:afterLines="50" w:line="288" w:lineRule="auto"/>
        <w:rPr>
          <w:rFonts w:eastAsia="黑体"/>
          <w:szCs w:val="22"/>
          <w:highlight w:val="none"/>
        </w:rPr>
      </w:pPr>
      <w:r>
        <w:rPr>
          <w:rFonts w:eastAsia="黑体"/>
          <w:szCs w:val="22"/>
          <w:highlight w:val="none"/>
        </w:rPr>
        <w:t>本授权委托书声明：</w:t>
      </w:r>
      <w:r>
        <w:rPr>
          <w:rFonts w:eastAsia="黑体"/>
          <w:szCs w:val="22"/>
          <w:highlight w:val="none"/>
          <w:u w:val="single"/>
        </w:rPr>
        <w:t>（姓名）</w:t>
      </w:r>
      <w:r>
        <w:rPr>
          <w:rFonts w:eastAsia="黑体"/>
          <w:szCs w:val="22"/>
          <w:highlight w:val="none"/>
        </w:rPr>
        <w:t>系</w:t>
      </w:r>
      <w:r>
        <w:rPr>
          <w:rFonts w:eastAsia="黑体"/>
          <w:szCs w:val="22"/>
          <w:highlight w:val="none"/>
          <w:u w:val="single"/>
        </w:rPr>
        <w:t>（投标人名称）</w:t>
      </w:r>
      <w:r>
        <w:rPr>
          <w:rFonts w:eastAsia="黑体"/>
          <w:szCs w:val="22"/>
          <w:highlight w:val="none"/>
        </w:rPr>
        <w:t>的法定代表人，现授权委托</w:t>
      </w:r>
      <w:r>
        <w:rPr>
          <w:rFonts w:eastAsia="黑体"/>
          <w:szCs w:val="22"/>
          <w:highlight w:val="none"/>
          <w:u w:val="single"/>
        </w:rPr>
        <w:t>（单位名称）</w:t>
      </w:r>
      <w:r>
        <w:rPr>
          <w:rFonts w:eastAsia="黑体"/>
          <w:szCs w:val="22"/>
          <w:highlight w:val="none"/>
        </w:rPr>
        <w:t>的</w:t>
      </w:r>
      <w:r>
        <w:rPr>
          <w:rFonts w:eastAsia="黑体"/>
          <w:szCs w:val="22"/>
          <w:highlight w:val="none"/>
          <w:u w:val="single"/>
        </w:rPr>
        <w:t>（姓名及职务）</w:t>
      </w:r>
      <w:r>
        <w:rPr>
          <w:rFonts w:eastAsia="黑体"/>
          <w:szCs w:val="22"/>
          <w:highlight w:val="none"/>
        </w:rPr>
        <w:t>为我公司签署</w:t>
      </w:r>
      <w:r>
        <w:rPr>
          <w:rFonts w:hint="eastAsia" w:eastAsia="黑体"/>
          <w:szCs w:val="22"/>
          <w:highlight w:val="none"/>
          <w:u w:val="single"/>
          <w:lang w:eastAsia="zh-CN"/>
        </w:rPr>
        <w:t>深圳大学总医院二期建设项目、深圳市第二人民医院改扩建工程（一期）地铁设施及运营安全影响评估</w:t>
      </w:r>
      <w:r>
        <w:rPr>
          <w:rFonts w:hint="eastAsia" w:eastAsia="黑体"/>
          <w:szCs w:val="22"/>
          <w:highlight w:val="none"/>
        </w:rPr>
        <w:t>投标</w:t>
      </w:r>
      <w:r>
        <w:rPr>
          <w:rFonts w:eastAsia="黑体"/>
          <w:szCs w:val="22"/>
          <w:highlight w:val="none"/>
        </w:rPr>
        <w:t>文件</w:t>
      </w:r>
      <w:r>
        <w:rPr>
          <w:rFonts w:hint="eastAsia" w:eastAsia="黑体"/>
          <w:szCs w:val="22"/>
          <w:highlight w:val="none"/>
        </w:rPr>
        <w:t>及开标相关文件</w:t>
      </w:r>
      <w:r>
        <w:rPr>
          <w:rFonts w:eastAsia="黑体"/>
          <w:szCs w:val="22"/>
          <w:highlight w:val="none"/>
        </w:rPr>
        <w:t>的法定代表人的授权委托代理人，我承认代理人全权代表我所签署的文件的内容。</w:t>
      </w:r>
    </w:p>
    <w:p>
      <w:pPr>
        <w:spacing w:after="156" w:afterLines="50" w:line="288" w:lineRule="auto"/>
        <w:rPr>
          <w:rFonts w:eastAsia="黑体"/>
          <w:szCs w:val="22"/>
          <w:highlight w:val="none"/>
        </w:rPr>
      </w:pPr>
      <w:r>
        <w:rPr>
          <w:rFonts w:eastAsia="黑体"/>
          <w:szCs w:val="22"/>
          <w:highlight w:val="none"/>
        </w:rPr>
        <w:t>代理人无转委托权，特此委托。</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代理人：</w:t>
      </w:r>
      <w:r>
        <w:rPr>
          <w:rFonts w:hint="eastAsia" w:eastAsia="黑体"/>
          <w:szCs w:val="22"/>
          <w:highlight w:val="none"/>
        </w:rPr>
        <w:t xml:space="preserve">                 </w:t>
      </w:r>
      <w:r>
        <w:rPr>
          <w:rFonts w:eastAsia="黑体"/>
          <w:szCs w:val="22"/>
          <w:highlight w:val="none"/>
        </w:rPr>
        <w:t>性别：</w:t>
      </w:r>
      <w:r>
        <w:rPr>
          <w:rFonts w:hint="eastAsia" w:eastAsia="黑体"/>
          <w:szCs w:val="22"/>
          <w:highlight w:val="none"/>
        </w:rPr>
        <w:t xml:space="preserve">                </w:t>
      </w:r>
      <w:r>
        <w:rPr>
          <w:rFonts w:eastAsia="黑体"/>
          <w:szCs w:val="22"/>
          <w:highlight w:val="none"/>
        </w:rPr>
        <w:t>年龄：</w:t>
      </w:r>
    </w:p>
    <w:p>
      <w:pPr>
        <w:spacing w:after="156" w:afterLines="50" w:line="288" w:lineRule="auto"/>
        <w:rPr>
          <w:rFonts w:eastAsia="黑体"/>
          <w:szCs w:val="22"/>
          <w:highlight w:val="none"/>
        </w:rPr>
      </w:pPr>
      <w:r>
        <w:rPr>
          <w:rFonts w:eastAsia="黑体"/>
          <w:szCs w:val="22"/>
          <w:highlight w:val="none"/>
        </w:rPr>
        <w:t>身份证号码：</w:t>
      </w:r>
      <w:r>
        <w:rPr>
          <w:rFonts w:hint="eastAsia" w:eastAsia="黑体"/>
          <w:szCs w:val="22"/>
          <w:highlight w:val="none"/>
        </w:rPr>
        <w:t xml:space="preserve">                            </w:t>
      </w:r>
      <w:r>
        <w:rPr>
          <w:rFonts w:eastAsia="黑体"/>
          <w:szCs w:val="22"/>
          <w:highlight w:val="none"/>
        </w:rPr>
        <w:t>职务：</w:t>
      </w: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（盖章）：</w:t>
      </w:r>
    </w:p>
    <w:p>
      <w:pPr>
        <w:spacing w:after="156" w:afterLines="50" w:line="288" w:lineRule="auto"/>
        <w:rPr>
          <w:rFonts w:eastAsia="黑体"/>
          <w:szCs w:val="22"/>
          <w:highlight w:val="none"/>
        </w:rPr>
      </w:pPr>
      <w:r>
        <w:rPr>
          <w:rFonts w:eastAsia="黑体"/>
          <w:szCs w:val="22"/>
          <w:highlight w:val="none"/>
        </w:rPr>
        <w:t>法定代表人（签字或盖章）：</w:t>
      </w:r>
    </w:p>
    <w:p>
      <w:pPr>
        <w:spacing w:after="156" w:afterLines="50" w:line="288" w:lineRule="auto"/>
        <w:rPr>
          <w:rFonts w:eastAsia="黑体"/>
          <w:szCs w:val="22"/>
          <w:highlight w:val="none"/>
        </w:rPr>
      </w:pPr>
      <w:r>
        <w:rPr>
          <w:rFonts w:eastAsia="黑体"/>
          <w:szCs w:val="22"/>
          <w:highlight w:val="none"/>
        </w:rPr>
        <w:t>授权委托日期：</w:t>
      </w:r>
      <w:r>
        <w:rPr>
          <w:rFonts w:hint="eastAsia" w:eastAsia="黑体"/>
          <w:szCs w:val="22"/>
          <w:highlight w:val="none"/>
        </w:rPr>
        <w:t xml:space="preserve">     </w:t>
      </w:r>
      <w:r>
        <w:rPr>
          <w:rFonts w:eastAsia="黑体"/>
          <w:szCs w:val="22"/>
          <w:highlight w:val="none"/>
        </w:rPr>
        <w:t>年</w:t>
      </w:r>
      <w:r>
        <w:rPr>
          <w:rFonts w:hint="eastAsia" w:eastAsia="黑体"/>
          <w:szCs w:val="22"/>
          <w:highlight w:val="none"/>
        </w:rPr>
        <w:t xml:space="preserve">     </w:t>
      </w:r>
      <w:r>
        <w:rPr>
          <w:rFonts w:eastAsia="黑体"/>
          <w:szCs w:val="22"/>
          <w:highlight w:val="none"/>
        </w:rPr>
        <w:t xml:space="preserve">月 </w:t>
      </w:r>
      <w:r>
        <w:rPr>
          <w:rFonts w:hint="eastAsia" w:eastAsia="黑体"/>
          <w:szCs w:val="22"/>
          <w:highlight w:val="none"/>
        </w:rPr>
        <w:t xml:space="preserve">    </w:t>
      </w:r>
      <w:r>
        <w:rPr>
          <w:rFonts w:eastAsia="黑体"/>
          <w:szCs w:val="22"/>
          <w:highlight w:val="none"/>
        </w:rPr>
        <w:t>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附：代理人身份证扫描件</w:t>
      </w:r>
    </w:p>
    <w:tbl>
      <w:tblPr>
        <w:tblStyle w:val="9"/>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spacing w:after="156" w:afterLines="50" w:line="288" w:lineRule="auto"/>
              <w:rPr>
                <w:rFonts w:eastAsia="黑体"/>
                <w:szCs w:val="22"/>
                <w:highlight w:val="none"/>
              </w:rPr>
            </w:pPr>
            <w:r>
              <w:rPr>
                <w:rFonts w:eastAsia="黑体"/>
                <w:szCs w:val="22"/>
                <w:highlight w:val="none"/>
              </w:rPr>
              <w:t>身份证明材料（正面）粘贴处</w:t>
            </w:r>
          </w:p>
        </w:tc>
        <w:tc>
          <w:tcPr>
            <w:tcW w:w="4977" w:type="dxa"/>
            <w:vAlign w:val="center"/>
          </w:tcPr>
          <w:p>
            <w:pPr>
              <w:spacing w:after="156" w:afterLines="50" w:line="288" w:lineRule="auto"/>
              <w:rPr>
                <w:rFonts w:eastAsia="黑体"/>
                <w:szCs w:val="22"/>
                <w:highlight w:val="none"/>
              </w:rPr>
            </w:pPr>
            <w:r>
              <w:rPr>
                <w:rFonts w:eastAsia="黑体"/>
                <w:szCs w:val="22"/>
                <w:highlight w:val="none"/>
              </w:rPr>
              <w:t>身份证明材料（反面）粘贴处</w:t>
            </w:r>
          </w:p>
        </w:tc>
      </w:tr>
    </w:tbl>
    <w:p>
      <w:pPr>
        <w:pStyle w:val="2"/>
        <w:ind w:left="0" w:leftChars="0" w:firstLine="0" w:firstLineChars="0"/>
        <w:rPr>
          <w:rFonts w:hint="eastAsia"/>
          <w:lang w:val="en-US" w:eastAsia="zh-CN"/>
        </w:rPr>
        <w:sectPr>
          <w:footerReference r:id="rId4" w:type="default"/>
          <w:pgSz w:w="11906" w:h="16838"/>
          <w:pgMar w:top="1304" w:right="1587" w:bottom="1304" w:left="1587" w:header="851" w:footer="992" w:gutter="0"/>
          <w:cols w:space="0" w:num="1"/>
          <w:docGrid w:type="lines" w:linePitch="323" w:charSpace="0"/>
        </w:sectPr>
      </w:pPr>
    </w:p>
    <w:p>
      <w:pPr>
        <w:jc w:val="both"/>
        <w:rPr>
          <w:rFonts w:hint="eastAsia" w:ascii="仿宋" w:hAnsi="仿宋"/>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 xml:space="preserve">4                      </w:t>
      </w:r>
    </w:p>
    <w:p>
      <w:pPr>
        <w:spacing w:line="360" w:lineRule="auto"/>
        <w:jc w:val="center"/>
        <w:rPr>
          <w:highlight w:val="none"/>
        </w:rPr>
      </w:pPr>
      <w:r>
        <w:rPr>
          <w:rFonts w:hint="eastAsia" w:ascii="宋体" w:hAnsi="宋体"/>
          <w:b/>
          <w:snapToGrid w:val="0"/>
          <w:kern w:val="0"/>
          <w:sz w:val="32"/>
          <w:szCs w:val="32"/>
          <w:highlight w:val="none"/>
        </w:rPr>
        <w:t>投标人业绩情况一览表</w:t>
      </w:r>
    </w:p>
    <w:p>
      <w:pPr>
        <w:snapToGrid w:val="0"/>
        <w:spacing w:before="120" w:after="120" w:line="240" w:lineRule="auto"/>
        <w:jc w:val="left"/>
        <w:rPr>
          <w:rFonts w:ascii="仿宋" w:hAnsi="仿宋" w:eastAsia="仿宋"/>
          <w:b/>
          <w:sz w:val="28"/>
          <w:szCs w:val="32"/>
          <w:highlight w:val="none"/>
        </w:rPr>
      </w:pPr>
      <w:r>
        <w:rPr>
          <w:rFonts w:hint="eastAsia" w:ascii="仿宋" w:hAnsi="仿宋" w:eastAsia="仿宋"/>
          <w:b/>
          <w:sz w:val="28"/>
          <w:szCs w:val="32"/>
          <w:highlight w:val="none"/>
        </w:rPr>
        <w:t>投标人名称：</w:t>
      </w:r>
      <w:r>
        <w:rPr>
          <w:rFonts w:hint="eastAsia" w:ascii="仿宋" w:hAnsi="仿宋" w:eastAsia="仿宋"/>
          <w:b/>
          <w:sz w:val="28"/>
          <w:szCs w:val="32"/>
          <w:highlight w:val="none"/>
          <w:u w:val="single"/>
        </w:rPr>
        <w:t xml:space="preserve"> </w:t>
      </w:r>
      <w:r>
        <w:rPr>
          <w:rFonts w:ascii="仿宋" w:hAnsi="仿宋" w:eastAsia="仿宋"/>
          <w:b/>
          <w:sz w:val="28"/>
          <w:szCs w:val="32"/>
          <w:highlight w:val="none"/>
          <w:u w:val="single"/>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7140"/>
        <w:gridCol w:w="190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71" w:type="dxa"/>
            <w:noWrap w:val="0"/>
            <w:vAlign w:val="center"/>
          </w:tcPr>
          <w:p>
            <w:pPr>
              <w:snapToGrid w:val="0"/>
              <w:spacing w:line="276" w:lineRule="auto"/>
              <w:jc w:val="center"/>
              <w:rPr>
                <w:rFonts w:ascii="宋体" w:hAnsi="宋体"/>
                <w:b/>
                <w:bCs/>
                <w:szCs w:val="21"/>
                <w:highlight w:val="none"/>
              </w:rPr>
            </w:pPr>
            <w:r>
              <w:rPr>
                <w:rFonts w:hint="eastAsia" w:ascii="宋体" w:hAnsi="宋体"/>
                <w:b/>
                <w:bCs/>
                <w:szCs w:val="21"/>
                <w:highlight w:val="none"/>
              </w:rPr>
              <w:t>业绩1</w:t>
            </w:r>
          </w:p>
        </w:tc>
        <w:tc>
          <w:tcPr>
            <w:tcW w:w="11471" w:type="dxa"/>
            <w:gridSpan w:val="3"/>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71" w:type="dxa"/>
            <w:noWrap w:val="0"/>
            <w:vAlign w:val="center"/>
          </w:tcPr>
          <w:p>
            <w:pPr>
              <w:snapToGrid w:val="0"/>
              <w:spacing w:line="276" w:lineRule="auto"/>
              <w:jc w:val="center"/>
              <w:rPr>
                <w:rFonts w:ascii="宋体" w:hAnsi="宋体"/>
                <w:szCs w:val="21"/>
                <w:highlight w:val="none"/>
              </w:rPr>
            </w:pPr>
            <w:r>
              <w:rPr>
                <w:rFonts w:hint="eastAsia" w:ascii="宋体" w:hAnsi="宋体"/>
                <w:szCs w:val="21"/>
                <w:highlight w:val="none"/>
              </w:rPr>
              <w:t>建设单位</w:t>
            </w:r>
          </w:p>
        </w:tc>
        <w:tc>
          <w:tcPr>
            <w:tcW w:w="11471" w:type="dxa"/>
            <w:gridSpan w:val="3"/>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11" w:type="dxa"/>
            <w:gridSpan w:val="2"/>
            <w:noWrap w:val="0"/>
            <w:vAlign w:val="center"/>
          </w:tcPr>
          <w:p>
            <w:pPr>
              <w:snapToGrid w:val="0"/>
              <w:spacing w:line="276" w:lineRule="auto"/>
              <w:jc w:val="center"/>
              <w:rPr>
                <w:rFonts w:ascii="宋体" w:hAnsi="宋体"/>
                <w:b/>
                <w:bCs/>
                <w:szCs w:val="21"/>
                <w:highlight w:val="none"/>
              </w:rPr>
            </w:pPr>
            <w:r>
              <w:rPr>
                <w:rFonts w:hint="eastAsia" w:ascii="宋体" w:hAnsi="宋体"/>
                <w:b/>
                <w:bCs/>
                <w:szCs w:val="21"/>
                <w:highlight w:val="none"/>
              </w:rPr>
              <w:t>自查内容</w:t>
            </w:r>
          </w:p>
        </w:tc>
        <w:tc>
          <w:tcPr>
            <w:tcW w:w="1905" w:type="dxa"/>
            <w:noWrap w:val="0"/>
            <w:vAlign w:val="center"/>
          </w:tcPr>
          <w:p>
            <w:pPr>
              <w:snapToGrid w:val="0"/>
              <w:spacing w:line="276" w:lineRule="auto"/>
              <w:jc w:val="center"/>
              <w:rPr>
                <w:rFonts w:ascii="宋体" w:hAnsi="宋体"/>
                <w:b/>
                <w:bCs/>
                <w:szCs w:val="21"/>
                <w:highlight w:val="none"/>
              </w:rPr>
            </w:pPr>
            <w:r>
              <w:rPr>
                <w:rFonts w:hint="eastAsia" w:ascii="宋体" w:hAnsi="宋体"/>
                <w:b/>
                <w:bCs/>
                <w:szCs w:val="21"/>
                <w:highlight w:val="none"/>
              </w:rPr>
              <w:t>页码</w:t>
            </w:r>
          </w:p>
        </w:tc>
        <w:tc>
          <w:tcPr>
            <w:tcW w:w="2426" w:type="dxa"/>
            <w:noWrap w:val="0"/>
            <w:vAlign w:val="center"/>
          </w:tcPr>
          <w:p>
            <w:pPr>
              <w:snapToGrid w:val="0"/>
              <w:spacing w:line="276" w:lineRule="auto"/>
              <w:jc w:val="center"/>
              <w:rPr>
                <w:rFonts w:ascii="宋体" w:hAnsi="宋体"/>
                <w:b/>
                <w:bCs/>
                <w:szCs w:val="21"/>
                <w:highlight w:val="none"/>
              </w:rPr>
            </w:pPr>
            <w:r>
              <w:rPr>
                <w:rFonts w:hint="eastAsia" w:ascii="宋体" w:hAnsi="宋体"/>
                <w:b/>
                <w:bCs/>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11" w:type="dxa"/>
            <w:gridSpan w:val="2"/>
            <w:noWrap w:val="0"/>
            <w:vAlign w:val="center"/>
          </w:tcPr>
          <w:p>
            <w:pPr>
              <w:snapToGrid w:val="0"/>
              <w:spacing w:line="276" w:lineRule="auto"/>
              <w:jc w:val="left"/>
              <w:rPr>
                <w:rFonts w:ascii="宋体" w:hAnsi="宋体"/>
                <w:szCs w:val="21"/>
                <w:highlight w:val="none"/>
                <w:u w:val="single"/>
              </w:rPr>
            </w:pPr>
            <w:r>
              <w:rPr>
                <w:rFonts w:hint="eastAsia" w:ascii="宋体" w:hAnsi="宋体"/>
                <w:szCs w:val="21"/>
                <w:highlight w:val="none"/>
              </w:rPr>
              <w:t>1、合同名称：</w:t>
            </w:r>
            <w:r>
              <w:rPr>
                <w:rFonts w:hint="eastAsia" w:ascii="宋体" w:hAnsi="宋体"/>
                <w:szCs w:val="21"/>
                <w:highlight w:val="none"/>
                <w:u w:val="single"/>
              </w:rPr>
              <w:t xml:space="preserve">                          </w:t>
            </w:r>
          </w:p>
        </w:tc>
        <w:tc>
          <w:tcPr>
            <w:tcW w:w="1905" w:type="dxa"/>
            <w:noWrap w:val="0"/>
            <w:vAlign w:val="center"/>
          </w:tcPr>
          <w:p>
            <w:pPr>
              <w:snapToGrid w:val="0"/>
              <w:spacing w:line="276" w:lineRule="auto"/>
              <w:jc w:val="center"/>
              <w:rPr>
                <w:rFonts w:ascii="宋体" w:hAnsi="宋体"/>
                <w:szCs w:val="21"/>
                <w:highlight w:val="none"/>
              </w:rPr>
            </w:pPr>
          </w:p>
        </w:tc>
        <w:tc>
          <w:tcPr>
            <w:tcW w:w="2426"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11" w:type="dxa"/>
            <w:gridSpan w:val="2"/>
            <w:noWrap w:val="0"/>
            <w:vAlign w:val="center"/>
          </w:tcPr>
          <w:p>
            <w:pPr>
              <w:snapToGrid w:val="0"/>
              <w:spacing w:line="276" w:lineRule="auto"/>
              <w:jc w:val="left"/>
              <w:rPr>
                <w:rFonts w:hint="default" w:ascii="宋体" w:hAnsi="宋体" w:eastAsia="宋体"/>
                <w:szCs w:val="21"/>
                <w:highlight w:val="none"/>
                <w:lang w:val="en-US" w:eastAsia="zh-CN"/>
              </w:rPr>
            </w:pPr>
            <w:r>
              <w:rPr>
                <w:rFonts w:hint="eastAsia" w:ascii="宋体" w:hAnsi="宋体"/>
                <w:szCs w:val="21"/>
                <w:highlight w:val="none"/>
                <w:lang w:val="en-US" w:eastAsia="zh-CN"/>
              </w:rPr>
              <w:t>2、项目地址：</w:t>
            </w:r>
            <w:r>
              <w:rPr>
                <w:rFonts w:hint="eastAsia" w:ascii="宋体" w:hAnsi="宋体"/>
                <w:szCs w:val="21"/>
                <w:highlight w:val="none"/>
                <w:u w:val="single"/>
              </w:rPr>
              <w:t xml:space="preserve">             </w:t>
            </w:r>
          </w:p>
        </w:tc>
        <w:tc>
          <w:tcPr>
            <w:tcW w:w="1905" w:type="dxa"/>
            <w:noWrap w:val="0"/>
            <w:vAlign w:val="center"/>
          </w:tcPr>
          <w:p>
            <w:pPr>
              <w:snapToGrid w:val="0"/>
              <w:spacing w:line="276" w:lineRule="auto"/>
              <w:jc w:val="center"/>
              <w:rPr>
                <w:rFonts w:ascii="宋体" w:hAnsi="宋体"/>
                <w:szCs w:val="21"/>
                <w:highlight w:val="none"/>
              </w:rPr>
            </w:pPr>
          </w:p>
        </w:tc>
        <w:tc>
          <w:tcPr>
            <w:tcW w:w="2426"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11" w:type="dxa"/>
            <w:gridSpan w:val="2"/>
            <w:noWrap w:val="0"/>
            <w:vAlign w:val="center"/>
          </w:tcPr>
          <w:p>
            <w:pPr>
              <w:snapToGrid w:val="0"/>
              <w:spacing w:line="276" w:lineRule="auto"/>
              <w:jc w:val="left"/>
              <w:rPr>
                <w:rFonts w:hint="eastAsia" w:ascii="宋体" w:hAnsi="宋体"/>
                <w:szCs w:val="21"/>
                <w:highlight w:val="none"/>
              </w:rPr>
            </w:pPr>
            <w:r>
              <w:rPr>
                <w:rFonts w:hint="eastAsia" w:ascii="宋体" w:hAnsi="宋体"/>
                <w:szCs w:val="21"/>
                <w:highlight w:val="none"/>
              </w:rPr>
              <w:t>3、合同签订时间：</w:t>
            </w:r>
            <w:r>
              <w:rPr>
                <w:rFonts w:hint="eastAsia" w:ascii="宋体" w:hAnsi="宋体"/>
                <w:szCs w:val="21"/>
                <w:highlight w:val="none"/>
                <w:u w:val="single"/>
              </w:rPr>
              <w:t xml:space="preserve">                        </w:t>
            </w:r>
          </w:p>
        </w:tc>
        <w:tc>
          <w:tcPr>
            <w:tcW w:w="1905" w:type="dxa"/>
            <w:noWrap w:val="0"/>
            <w:vAlign w:val="center"/>
          </w:tcPr>
          <w:p>
            <w:pPr>
              <w:snapToGrid w:val="0"/>
              <w:spacing w:line="276" w:lineRule="auto"/>
              <w:jc w:val="center"/>
              <w:rPr>
                <w:rFonts w:ascii="宋体" w:hAnsi="宋体"/>
                <w:szCs w:val="21"/>
                <w:highlight w:val="none"/>
              </w:rPr>
            </w:pPr>
          </w:p>
        </w:tc>
        <w:tc>
          <w:tcPr>
            <w:tcW w:w="2426"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11" w:type="dxa"/>
            <w:gridSpan w:val="2"/>
            <w:noWrap w:val="0"/>
            <w:vAlign w:val="center"/>
          </w:tcPr>
          <w:p>
            <w:pPr>
              <w:snapToGrid w:val="0"/>
              <w:spacing w:line="276" w:lineRule="auto"/>
              <w:jc w:val="left"/>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、服务内容：</w:t>
            </w:r>
            <w:r>
              <w:rPr>
                <w:rFonts w:hint="eastAsia" w:ascii="宋体" w:hAnsi="宋体"/>
                <w:szCs w:val="21"/>
                <w:highlight w:val="none"/>
              </w:rPr>
              <w:sym w:font="Wingdings 2" w:char="00A3"/>
            </w:r>
            <w:r>
              <w:rPr>
                <w:rFonts w:hint="eastAsia" w:ascii="宋体" w:hAnsi="宋体"/>
                <w:szCs w:val="21"/>
                <w:highlight w:val="none"/>
                <w:lang w:val="en-US" w:eastAsia="zh-CN"/>
              </w:rPr>
              <w:t>设计类</w:t>
            </w:r>
            <w:r>
              <w:rPr>
                <w:rFonts w:hint="eastAsia" w:ascii="宋体" w:hAnsi="宋体"/>
                <w:szCs w:val="21"/>
                <w:highlight w:val="none"/>
              </w:rPr>
              <w:t xml:space="preserve">地铁安全评估  </w:t>
            </w:r>
            <w:r>
              <w:rPr>
                <w:rFonts w:hint="eastAsia" w:ascii="宋体" w:hAnsi="宋体"/>
                <w:szCs w:val="21"/>
                <w:highlight w:val="none"/>
              </w:rPr>
              <w:sym w:font="Wingdings 2" w:char="00A3"/>
            </w:r>
            <w:r>
              <w:rPr>
                <w:rFonts w:hint="eastAsia" w:ascii="宋体" w:hAnsi="宋体"/>
                <w:szCs w:val="21"/>
                <w:highlight w:val="none"/>
                <w:lang w:val="en-US" w:eastAsia="zh-CN"/>
              </w:rPr>
              <w:t>施工类</w:t>
            </w:r>
            <w:r>
              <w:rPr>
                <w:rFonts w:hint="eastAsia" w:ascii="宋体" w:hAnsi="宋体"/>
                <w:szCs w:val="21"/>
                <w:highlight w:val="none"/>
              </w:rPr>
              <w:t>地铁安全评估</w:t>
            </w:r>
            <w:r>
              <w:rPr>
                <w:rFonts w:hint="eastAsia" w:ascii="宋体" w:hAnsi="宋体"/>
                <w:szCs w:val="21"/>
                <w:highlight w:val="none"/>
                <w:lang w:val="en-US" w:eastAsia="zh-CN"/>
              </w:rPr>
              <w:t xml:space="preserve">  </w:t>
            </w:r>
            <w:r>
              <w:rPr>
                <w:rFonts w:hint="eastAsia" w:ascii="宋体" w:hAnsi="宋体"/>
                <w:szCs w:val="21"/>
                <w:highlight w:val="none"/>
              </w:rPr>
              <w:sym w:font="Wingdings 2" w:char="00A3"/>
            </w:r>
            <w:r>
              <w:rPr>
                <w:rFonts w:hint="eastAsia" w:ascii="宋体" w:hAnsi="宋体"/>
                <w:szCs w:val="21"/>
                <w:highlight w:val="none"/>
              </w:rPr>
              <w:t>其他：</w:t>
            </w:r>
          </w:p>
        </w:tc>
        <w:tc>
          <w:tcPr>
            <w:tcW w:w="1905" w:type="dxa"/>
            <w:noWrap w:val="0"/>
            <w:vAlign w:val="center"/>
          </w:tcPr>
          <w:p>
            <w:pPr>
              <w:snapToGrid w:val="0"/>
              <w:spacing w:line="276" w:lineRule="auto"/>
              <w:jc w:val="center"/>
              <w:rPr>
                <w:rFonts w:ascii="宋体" w:hAnsi="宋体"/>
                <w:szCs w:val="21"/>
                <w:highlight w:val="none"/>
              </w:rPr>
            </w:pPr>
          </w:p>
        </w:tc>
        <w:tc>
          <w:tcPr>
            <w:tcW w:w="2426"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71" w:type="dxa"/>
            <w:noWrap w:val="0"/>
            <w:vAlign w:val="center"/>
          </w:tcPr>
          <w:p>
            <w:pPr>
              <w:snapToGrid w:val="0"/>
              <w:spacing w:line="276" w:lineRule="auto"/>
              <w:jc w:val="center"/>
              <w:rPr>
                <w:rFonts w:hint="eastAsia" w:ascii="宋体" w:hAnsi="宋体"/>
                <w:szCs w:val="21"/>
                <w:highlight w:val="none"/>
              </w:rPr>
            </w:pPr>
            <w:r>
              <w:rPr>
                <w:rFonts w:hint="eastAsia" w:ascii="宋体" w:hAnsi="宋体"/>
                <w:b/>
                <w:bCs/>
                <w:szCs w:val="21"/>
                <w:highlight w:val="none"/>
              </w:rPr>
              <w:t>业绩</w:t>
            </w:r>
            <w:r>
              <w:rPr>
                <w:rFonts w:ascii="宋体" w:hAnsi="宋体"/>
                <w:b/>
                <w:bCs/>
                <w:szCs w:val="21"/>
                <w:highlight w:val="none"/>
              </w:rPr>
              <w:t>2</w:t>
            </w:r>
          </w:p>
        </w:tc>
        <w:tc>
          <w:tcPr>
            <w:tcW w:w="11471" w:type="dxa"/>
            <w:gridSpan w:val="3"/>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71" w:type="dxa"/>
            <w:noWrap w:val="0"/>
            <w:vAlign w:val="center"/>
          </w:tcPr>
          <w:p>
            <w:pPr>
              <w:snapToGrid w:val="0"/>
              <w:spacing w:line="276" w:lineRule="auto"/>
              <w:jc w:val="center"/>
              <w:rPr>
                <w:rFonts w:hint="eastAsia" w:ascii="宋体" w:hAnsi="宋体"/>
                <w:szCs w:val="21"/>
                <w:highlight w:val="none"/>
              </w:rPr>
            </w:pPr>
            <w:r>
              <w:rPr>
                <w:rFonts w:ascii="宋体" w:hAnsi="宋体"/>
                <w:b/>
                <w:bCs/>
                <w:szCs w:val="21"/>
                <w:highlight w:val="none"/>
              </w:rPr>
              <w:t>……</w:t>
            </w:r>
          </w:p>
        </w:tc>
        <w:tc>
          <w:tcPr>
            <w:tcW w:w="11471" w:type="dxa"/>
            <w:gridSpan w:val="3"/>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71" w:type="dxa"/>
            <w:noWrap w:val="0"/>
            <w:vAlign w:val="center"/>
          </w:tcPr>
          <w:p>
            <w:pPr>
              <w:snapToGrid w:val="0"/>
              <w:spacing w:line="276" w:lineRule="auto"/>
              <w:jc w:val="center"/>
              <w:rPr>
                <w:rFonts w:hint="eastAsia" w:ascii="宋体" w:hAnsi="宋体" w:eastAsia="宋体"/>
                <w:b/>
                <w:bCs/>
                <w:szCs w:val="21"/>
                <w:highlight w:val="none"/>
                <w:lang w:eastAsia="zh-CN"/>
              </w:rPr>
            </w:pPr>
            <w:r>
              <w:rPr>
                <w:rFonts w:hint="eastAsia" w:ascii="宋体" w:hAnsi="宋体"/>
                <w:b/>
                <w:bCs/>
                <w:szCs w:val="21"/>
                <w:highlight w:val="none"/>
              </w:rPr>
              <w:t>业绩</w:t>
            </w:r>
            <w:r>
              <w:rPr>
                <w:rFonts w:hint="eastAsia" w:ascii="宋体" w:hAnsi="宋体"/>
                <w:b/>
                <w:bCs/>
                <w:szCs w:val="21"/>
                <w:highlight w:val="none"/>
                <w:lang w:val="en-US" w:eastAsia="zh-CN"/>
              </w:rPr>
              <w:t>3</w:t>
            </w:r>
          </w:p>
        </w:tc>
        <w:tc>
          <w:tcPr>
            <w:tcW w:w="11471" w:type="dxa"/>
            <w:gridSpan w:val="3"/>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71" w:type="dxa"/>
            <w:noWrap w:val="0"/>
            <w:vAlign w:val="center"/>
          </w:tcPr>
          <w:p>
            <w:pPr>
              <w:snapToGrid w:val="0"/>
              <w:spacing w:line="276" w:lineRule="auto"/>
              <w:jc w:val="center"/>
              <w:rPr>
                <w:rFonts w:ascii="宋体" w:hAnsi="宋体"/>
                <w:b/>
                <w:bCs/>
                <w:szCs w:val="21"/>
                <w:highlight w:val="none"/>
              </w:rPr>
            </w:pPr>
            <w:r>
              <w:rPr>
                <w:rFonts w:ascii="宋体" w:hAnsi="宋体"/>
                <w:b/>
                <w:bCs/>
                <w:szCs w:val="21"/>
                <w:highlight w:val="none"/>
              </w:rPr>
              <w:t>……</w:t>
            </w:r>
          </w:p>
        </w:tc>
        <w:tc>
          <w:tcPr>
            <w:tcW w:w="11471" w:type="dxa"/>
            <w:gridSpan w:val="3"/>
            <w:noWrap w:val="0"/>
            <w:vAlign w:val="center"/>
          </w:tcPr>
          <w:p>
            <w:pPr>
              <w:snapToGrid w:val="0"/>
              <w:spacing w:line="276" w:lineRule="auto"/>
              <w:jc w:val="center"/>
              <w:rPr>
                <w:rFonts w:ascii="宋体" w:hAnsi="宋体"/>
                <w:szCs w:val="21"/>
                <w:highlight w:val="none"/>
              </w:rPr>
            </w:pPr>
          </w:p>
        </w:tc>
      </w:tr>
    </w:tbl>
    <w:p>
      <w:pPr>
        <w:pStyle w:val="2"/>
        <w:ind w:left="0" w:leftChars="0" w:firstLine="0" w:firstLineChars="0"/>
        <w:rPr>
          <w:rFonts w:hint="default"/>
          <w:lang w:val="en-US" w:eastAsia="zh-CN"/>
        </w:rPr>
      </w:pPr>
    </w:p>
    <w:sectPr>
      <w:pgSz w:w="16838" w:h="11906" w:orient="landscape"/>
      <w:pgMar w:top="1587" w:right="1304" w:bottom="1587" w:left="130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MTE3ZTQ2NzMxY2M4N2YzOWYwZDRlZDkwMzczMmIifQ=="/>
  </w:docVars>
  <w:rsids>
    <w:rsidRoot w:val="00000000"/>
    <w:rsid w:val="01274651"/>
    <w:rsid w:val="02050A25"/>
    <w:rsid w:val="021E3DAD"/>
    <w:rsid w:val="02B8516C"/>
    <w:rsid w:val="04730581"/>
    <w:rsid w:val="048264BA"/>
    <w:rsid w:val="08426046"/>
    <w:rsid w:val="0B473808"/>
    <w:rsid w:val="0BDA3510"/>
    <w:rsid w:val="0C9807D3"/>
    <w:rsid w:val="0D117BFE"/>
    <w:rsid w:val="0D411D3F"/>
    <w:rsid w:val="0F1269F3"/>
    <w:rsid w:val="11751A37"/>
    <w:rsid w:val="128C0DCE"/>
    <w:rsid w:val="136248C0"/>
    <w:rsid w:val="136D120E"/>
    <w:rsid w:val="1389680C"/>
    <w:rsid w:val="17B97ACD"/>
    <w:rsid w:val="17CE2F8F"/>
    <w:rsid w:val="1844295B"/>
    <w:rsid w:val="1A0D6125"/>
    <w:rsid w:val="1ABD58CE"/>
    <w:rsid w:val="1C18609C"/>
    <w:rsid w:val="1CCA672A"/>
    <w:rsid w:val="1DF20D7E"/>
    <w:rsid w:val="22995516"/>
    <w:rsid w:val="22AB7CEB"/>
    <w:rsid w:val="22E06216"/>
    <w:rsid w:val="23417A11"/>
    <w:rsid w:val="234F7701"/>
    <w:rsid w:val="235C2EFA"/>
    <w:rsid w:val="2509736A"/>
    <w:rsid w:val="26023274"/>
    <w:rsid w:val="26BD17A5"/>
    <w:rsid w:val="26FB054E"/>
    <w:rsid w:val="28BA77FC"/>
    <w:rsid w:val="2A2953D2"/>
    <w:rsid w:val="2B1A23EF"/>
    <w:rsid w:val="2CDC052D"/>
    <w:rsid w:val="2D03015C"/>
    <w:rsid w:val="2D3B7E8A"/>
    <w:rsid w:val="2D744530"/>
    <w:rsid w:val="2D7B4F60"/>
    <w:rsid w:val="2E6308D5"/>
    <w:rsid w:val="2F3023E7"/>
    <w:rsid w:val="2FA433AA"/>
    <w:rsid w:val="2FF405CD"/>
    <w:rsid w:val="3103576B"/>
    <w:rsid w:val="31B2738E"/>
    <w:rsid w:val="31C84172"/>
    <w:rsid w:val="327B0795"/>
    <w:rsid w:val="34DD2664"/>
    <w:rsid w:val="3501502E"/>
    <w:rsid w:val="35403C1C"/>
    <w:rsid w:val="35796612"/>
    <w:rsid w:val="37352737"/>
    <w:rsid w:val="38E92E10"/>
    <w:rsid w:val="3BFC40BC"/>
    <w:rsid w:val="3D01364E"/>
    <w:rsid w:val="3DBA0298"/>
    <w:rsid w:val="3E707BC9"/>
    <w:rsid w:val="3E8B7FB1"/>
    <w:rsid w:val="3EB6B351"/>
    <w:rsid w:val="3F7DC328"/>
    <w:rsid w:val="3FBB1B82"/>
    <w:rsid w:val="40B437EF"/>
    <w:rsid w:val="479A5483"/>
    <w:rsid w:val="491C1FD0"/>
    <w:rsid w:val="4B015398"/>
    <w:rsid w:val="4BEE731E"/>
    <w:rsid w:val="4C147660"/>
    <w:rsid w:val="50AF6D88"/>
    <w:rsid w:val="5197133E"/>
    <w:rsid w:val="52B92EE7"/>
    <w:rsid w:val="530B7B5D"/>
    <w:rsid w:val="54812CA8"/>
    <w:rsid w:val="5610299A"/>
    <w:rsid w:val="561E2A02"/>
    <w:rsid w:val="592A5BA3"/>
    <w:rsid w:val="59B47B53"/>
    <w:rsid w:val="5A5D1649"/>
    <w:rsid w:val="5B12548F"/>
    <w:rsid w:val="5C9B410E"/>
    <w:rsid w:val="5CAE4776"/>
    <w:rsid w:val="5D086F45"/>
    <w:rsid w:val="61DB5BD0"/>
    <w:rsid w:val="6257598B"/>
    <w:rsid w:val="63B3242F"/>
    <w:rsid w:val="644A7E43"/>
    <w:rsid w:val="648D1524"/>
    <w:rsid w:val="653B0613"/>
    <w:rsid w:val="6781313C"/>
    <w:rsid w:val="67DF6F78"/>
    <w:rsid w:val="68004BC3"/>
    <w:rsid w:val="6A92532C"/>
    <w:rsid w:val="6AB53B3C"/>
    <w:rsid w:val="6BD157A5"/>
    <w:rsid w:val="6CE30E35"/>
    <w:rsid w:val="6D634A78"/>
    <w:rsid w:val="6E841272"/>
    <w:rsid w:val="6EFF6A6F"/>
    <w:rsid w:val="6FC70118"/>
    <w:rsid w:val="728901F1"/>
    <w:rsid w:val="72FFDF51"/>
    <w:rsid w:val="73E24E3D"/>
    <w:rsid w:val="757B4B5B"/>
    <w:rsid w:val="76AE4262"/>
    <w:rsid w:val="76D83A4D"/>
    <w:rsid w:val="77EC0C3F"/>
    <w:rsid w:val="7A483BEB"/>
    <w:rsid w:val="7C875316"/>
    <w:rsid w:val="7D556349"/>
    <w:rsid w:val="7EF15896"/>
    <w:rsid w:val="BFE6042E"/>
    <w:rsid w:val="CF0F297C"/>
    <w:rsid w:val="E3F76265"/>
    <w:rsid w:val="EF63F753"/>
    <w:rsid w:val="F37C8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afterLines="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5">
    <w:name w:val="Normal Indent"/>
    <w:basedOn w:val="1"/>
    <w:next w:val="1"/>
    <w:qFormat/>
    <w:uiPriority w:val="0"/>
    <w:pPr>
      <w:ind w:firstLine="420" w:firstLineChars="200"/>
    </w:pPr>
    <w:rPr>
      <w:rFonts w:ascii="Calibri" w:hAnsi="Calibri"/>
    </w:rPr>
  </w:style>
  <w:style w:type="paragraph" w:styleId="6">
    <w:name w:val="annotation text"/>
    <w:basedOn w:val="1"/>
    <w:qFormat/>
    <w:uiPriority w:val="0"/>
    <w:pPr>
      <w:jc w:val="left"/>
    </w:pPr>
  </w:style>
  <w:style w:type="paragraph" w:styleId="7">
    <w:name w:val="Body Text"/>
    <w:basedOn w:val="1"/>
    <w:qFormat/>
    <w:uiPriority w:val="99"/>
    <w:pPr>
      <w:spacing w:after="120"/>
    </w:pPr>
    <w:rPr>
      <w:rFonts w:ascii="ˎ̥" w:hAnsi="ˎ̥" w:eastAsia="黑体" w:cs="ˎ̥"/>
    </w:rPr>
  </w:style>
  <w:style w:type="paragraph" w:styleId="8">
    <w:name w:val="footer"/>
    <w:basedOn w:val="1"/>
    <w:unhideWhenUsed/>
    <w:qFormat/>
    <w:uiPriority w:val="99"/>
    <w:pPr>
      <w:tabs>
        <w:tab w:val="center" w:pos="4153"/>
        <w:tab w:val="right" w:pos="8306"/>
      </w:tabs>
      <w:snapToGrid w:val="0"/>
      <w:jc w:val="left"/>
    </w:pPr>
    <w:rPr>
      <w:sz w:val="18"/>
      <w:szCs w:val="18"/>
    </w:rPr>
  </w:style>
  <w:style w:type="character" w:styleId="11">
    <w:name w:val="page number"/>
    <w:basedOn w:val="10"/>
    <w:qFormat/>
    <w:uiPriority w:val="0"/>
  </w:style>
  <w:style w:type="paragraph" w:customStyle="1" w:styleId="12">
    <w:name w:val="Default"/>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 w:type="paragraph" w:styleId="13">
    <w:name w:val="List Paragraph"/>
    <w:basedOn w:val="1"/>
    <w:qFormat/>
    <w:uiPriority w:val="34"/>
    <w:pPr>
      <w:ind w:firstLine="420" w:firstLineChars="200"/>
      <w:jc w:val="left"/>
    </w:pPr>
    <w:rPr>
      <w:rFonts w:eastAsia="PMingLiU"/>
      <w:sz w:val="24"/>
      <w:lang w:eastAsia="zh-TW"/>
    </w:rPr>
  </w:style>
  <w:style w:type="paragraph" w:customStyle="1" w:styleId="14">
    <w:name w:val="表格"/>
    <w:qFormat/>
    <w:uiPriority w:val="1"/>
    <w:pPr>
      <w:keepNext/>
      <w:keepLines/>
      <w:widowControl w:val="0"/>
      <w:spacing w:line="312" w:lineRule="auto"/>
      <w:jc w:val="center"/>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927</Words>
  <Characters>936</Characters>
  <Lines>0</Lines>
  <Paragraphs>0</Paragraphs>
  <TotalTime>1</TotalTime>
  <ScaleCrop>false</ScaleCrop>
  <LinksUpToDate>false</LinksUpToDate>
  <CharactersWithSpaces>1229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2022-09-17T14:39:00Z</dcterms:created>
  <dc:creator>86946</dc:creator>
  <cp:lastModifiedBy>七＇</cp:lastModifiedBy>
  <cp:lastPrinted>2023-03-29T08:38:00Z</cp:lastPrinted>
  <dcterms:modified xsi:type="dcterms:W3CDTF">2023-07-11T06:32:47Z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6F493D2954A84F2B956E352EF18D72D6_13</vt:lpwstr>
  </property>
</Properties>
</file>