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C28" w:rsidRPr="00693859" w:rsidRDefault="005D0C28" w:rsidP="005D0C28">
      <w:pPr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附件2</w:t>
      </w:r>
    </w:p>
    <w:p w:rsidR="005D0C28" w:rsidRPr="00693859" w:rsidRDefault="005D0C28" w:rsidP="005D0C28">
      <w:pPr>
        <w:jc w:val="center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黑体" w:eastAsia="黑体" w:hAnsi="黑体" w:cs="黑体" w:hint="eastAsia"/>
          <w:sz w:val="44"/>
          <w:szCs w:val="44"/>
        </w:rPr>
        <w:t>申报供应商承诺书</w:t>
      </w:r>
    </w:p>
    <w:p w:rsidR="005D0C28" w:rsidRPr="00693859" w:rsidRDefault="005D0C28" w:rsidP="005D0C28">
      <w:pPr>
        <w:rPr>
          <w:rFonts w:ascii="仿宋" w:eastAsia="仿宋" w:hAnsi="仿宋" w:cs="仿宋"/>
          <w:sz w:val="32"/>
          <w:szCs w:val="32"/>
        </w:rPr>
      </w:pPr>
    </w:p>
    <w:p w:rsidR="005D0C28" w:rsidRPr="00693859" w:rsidRDefault="005D0C28" w:rsidP="005D0C28">
      <w:pPr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致：深圳市建筑工务署</w:t>
      </w:r>
    </w:p>
    <w:p w:rsidR="005D0C28" w:rsidRPr="00693859" w:rsidRDefault="005D0C28" w:rsidP="005D0C28">
      <w:pPr>
        <w:ind w:firstLine="640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作为深圳市建筑工务署（以下简称“贵署”）材料设备参考品牌申报单位，根据贵署《深圳市建筑工务署材料设备参考品牌库管理办法》（以下简称“管理办法”）及其他配套制度的相关要求，我司自愿申请参与贵署参考品牌申报工作，并郑重承诺如下：</w:t>
      </w:r>
    </w:p>
    <w:p w:rsidR="005D0C28" w:rsidRPr="00693859" w:rsidRDefault="005D0C28" w:rsidP="005D0C2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一、我司完全理解并自愿接受贵署管理办法及其他配套制度的相关要求，包括贵署对前述相关要求作出的完善和修订版本。</w:t>
      </w:r>
    </w:p>
    <w:p w:rsidR="005D0C28" w:rsidRPr="00693859" w:rsidRDefault="005D0C28" w:rsidP="005D0C28">
      <w:pPr>
        <w:ind w:firstLine="640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二、我司承诺在参与贵署参考品牌供应商申报过程中提供资料真实、合法、有效，没有任何伪造、变造资料或通过欺骗、蒙混等非法及不正当手段获得相关资料的行为。如存在上述情形，我司无条件接受贵署将不诚信信息纳入相关信用系统，无条件接受贵署履约风险名录等处理方式，同时由此产生的一切后果由我司自行承担。</w:t>
      </w:r>
    </w:p>
    <w:p w:rsidR="005D0C28" w:rsidRPr="00693859" w:rsidRDefault="005D0C28" w:rsidP="005D0C28">
      <w:pPr>
        <w:ind w:firstLine="640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三、在参考品牌供应商申报过程中如遇到问题，我司将首先通过贵署公示的联系方式进行咨询并寻求解决路径。</w:t>
      </w:r>
    </w:p>
    <w:p w:rsidR="005D0C28" w:rsidRPr="00693859" w:rsidRDefault="005D0C28" w:rsidP="005D0C28">
      <w:pPr>
        <w:ind w:firstLine="640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四、我司完全理解并自愿接受《深圳市建筑工务署关于开展远程视频会议系统参考品牌征集的通知》中的内容和要</w:t>
      </w:r>
      <w:r w:rsidRPr="00693859">
        <w:rPr>
          <w:rFonts w:ascii="仿宋" w:eastAsia="仿宋" w:hAnsi="仿宋" w:cs="仿宋" w:hint="eastAsia"/>
          <w:sz w:val="32"/>
          <w:szCs w:val="32"/>
        </w:rPr>
        <w:lastRenderedPageBreak/>
        <w:t>求。</w:t>
      </w:r>
    </w:p>
    <w:p w:rsidR="005D0C28" w:rsidRPr="00693859" w:rsidRDefault="005D0C28" w:rsidP="005D0C2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5D0C28" w:rsidRPr="00693859" w:rsidRDefault="005D0C28" w:rsidP="005D0C28">
      <w:pPr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5D0C28" w:rsidRPr="00693859" w:rsidRDefault="005D0C28" w:rsidP="005D0C28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承诺单位（盖章）：</w:t>
      </w:r>
    </w:p>
    <w:p w:rsidR="005D0C28" w:rsidRPr="00693859" w:rsidRDefault="005D0C28" w:rsidP="005D0C28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法定代表人（签字）：</w:t>
      </w:r>
    </w:p>
    <w:p w:rsidR="005D0C28" w:rsidRPr="00693859" w:rsidRDefault="005D0C28" w:rsidP="005D0C28">
      <w:pPr>
        <w:ind w:firstLineChars="1204" w:firstLine="3853"/>
        <w:rPr>
          <w:rFonts w:ascii="仿宋" w:eastAsia="仿宋" w:hAnsi="仿宋" w:cs="仿宋"/>
          <w:sz w:val="32"/>
          <w:szCs w:val="32"/>
        </w:rPr>
      </w:pPr>
      <w:r w:rsidRPr="00693859">
        <w:rPr>
          <w:rFonts w:ascii="仿宋" w:eastAsia="仿宋" w:hAnsi="仿宋" w:cs="仿宋" w:hint="eastAsia"/>
          <w:sz w:val="32"/>
          <w:szCs w:val="32"/>
        </w:rPr>
        <w:t>联系人及联系电话：</w:t>
      </w:r>
    </w:p>
    <w:p w:rsidR="00B25D96" w:rsidRDefault="005D0C28" w:rsidP="005D0C28">
      <w:r w:rsidRPr="00693859">
        <w:rPr>
          <w:rFonts w:ascii="仿宋" w:eastAsia="仿宋" w:hAnsi="仿宋" w:cs="仿宋" w:hint="eastAsia"/>
          <w:sz w:val="32"/>
          <w:szCs w:val="32"/>
        </w:rPr>
        <w:t xml:space="preserve">                                         年  月  日</w:t>
      </w:r>
    </w:p>
    <w:sectPr w:rsidR="00B25D96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28"/>
    <w:rsid w:val="00180ACE"/>
    <w:rsid w:val="005D0C28"/>
    <w:rsid w:val="00B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C88945-BE65-E740-86B1-E4EDA88A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2022-11-30T07:13:00Z</dcterms:created>
  <dcterms:modified xsi:type="dcterms:W3CDTF">2022-11-30T07:14:00Z</dcterms:modified>
</cp:coreProperties>
</file>