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0AAE" w:rsidRPr="00693859" w:rsidRDefault="008D0AAE" w:rsidP="008D0AAE">
      <w:pPr>
        <w:pStyle w:val="p0"/>
        <w:spacing w:line="560" w:lineRule="exact"/>
        <w:ind w:right="900"/>
        <w:jc w:val="left"/>
        <w:rPr>
          <w:rFonts w:ascii="FangSong_GB2312" w:eastAsia="FangSong_GB2312" w:hAnsi="FangSong_GB2312" w:cs="仿宋" w:hint="eastAsia"/>
          <w:sz w:val="36"/>
          <w:szCs w:val="36"/>
        </w:rPr>
      </w:pPr>
      <w:r w:rsidRPr="00693859">
        <w:rPr>
          <w:rFonts w:ascii="FangSong_GB2312" w:eastAsia="FangSong_GB2312" w:hAnsi="FangSong_GB2312" w:cs="仿宋" w:hint="eastAsia"/>
          <w:sz w:val="36"/>
          <w:szCs w:val="36"/>
        </w:rPr>
        <w:t>附件</w:t>
      </w:r>
      <w:r w:rsidRPr="00693859">
        <w:rPr>
          <w:rFonts w:ascii="FangSong_GB2312" w:eastAsia="FangSong_GB2312" w:hAnsi="FangSong_GB2312" w:cs="仿宋"/>
          <w:sz w:val="36"/>
          <w:szCs w:val="36"/>
        </w:rPr>
        <w:t>1</w:t>
      </w:r>
    </w:p>
    <w:p w:rsidR="008D0AAE" w:rsidRPr="00693859" w:rsidRDefault="008D0AAE" w:rsidP="008D0AAE">
      <w:pPr>
        <w:widowControl/>
        <w:spacing w:line="560" w:lineRule="exact"/>
        <w:jc w:val="center"/>
        <w:rPr>
          <w:rFonts w:ascii="方正小标宋简体" w:eastAsia="方正小标宋简体" w:hAnsi="方正小标宋简体" w:cs="黑体" w:hint="eastAsia"/>
          <w:sz w:val="44"/>
          <w:szCs w:val="44"/>
        </w:rPr>
      </w:pPr>
      <w:r w:rsidRPr="00693859">
        <w:rPr>
          <w:rFonts w:ascii="方正小标宋简体" w:eastAsia="方正小标宋简体" w:hAnsi="方正小标宋简体" w:cs="黑体" w:hint="eastAsia"/>
          <w:sz w:val="44"/>
          <w:szCs w:val="44"/>
        </w:rPr>
        <w:t>远程视频会议系统供应商申报评价表</w:t>
      </w:r>
    </w:p>
    <w:p w:rsidR="008D0AAE" w:rsidRPr="00693859" w:rsidRDefault="008D0AAE" w:rsidP="008D0AAE">
      <w:pPr>
        <w:widowControl/>
        <w:spacing w:line="560" w:lineRule="exact"/>
        <w:jc w:val="center"/>
        <w:rPr>
          <w:rFonts w:ascii="方正小标宋简体" w:eastAsia="方正小标宋简体" w:hAnsi="方正小标宋简体" w:cs="黑体" w:hint="eastAsia"/>
          <w:sz w:val="44"/>
          <w:szCs w:val="44"/>
        </w:rPr>
      </w:pPr>
    </w:p>
    <w:p w:rsidR="008D0AAE" w:rsidRPr="00693859" w:rsidRDefault="008D0AAE" w:rsidP="008D0AAE">
      <w:pPr>
        <w:rPr>
          <w:rFonts w:ascii="FangSong_GB2312" w:eastAsia="FangSong_GB2312" w:hAnsi="FangSong_GB2312" w:cs="仿宋"/>
          <w:sz w:val="24"/>
          <w:u w:val="single"/>
        </w:rPr>
      </w:pPr>
      <w:r w:rsidRPr="00693859">
        <w:rPr>
          <w:rFonts w:ascii="FangSong_GB2312" w:eastAsia="FangSong_GB2312" w:hAnsi="FangSong_GB2312" w:cs="仿宋" w:hint="eastAsia"/>
          <w:sz w:val="24"/>
        </w:rPr>
        <w:t>申报产品生产制造地址：</w:t>
      </w:r>
      <w:r w:rsidRPr="00693859">
        <w:rPr>
          <w:rFonts w:ascii="FangSong_GB2312" w:eastAsia="FangSong_GB2312" w:hAnsi="FangSong_GB2312" w:cs="仿宋" w:hint="eastAsia"/>
          <w:sz w:val="24"/>
          <w:u w:val="single"/>
        </w:rPr>
        <w:t xml:space="preserve"> </w:t>
      </w:r>
      <w:r w:rsidRPr="00693859">
        <w:rPr>
          <w:rFonts w:ascii="FangSong_GB2312" w:eastAsia="FangSong_GB2312" w:hAnsi="FangSong_GB2312" w:cs="仿宋"/>
          <w:sz w:val="24"/>
          <w:u w:val="single"/>
        </w:rPr>
        <w:t xml:space="preserve">                                            </w:t>
      </w:r>
    </w:p>
    <w:p w:rsidR="008D0AAE" w:rsidRPr="00693859" w:rsidRDefault="008D0AAE" w:rsidP="008D0AAE">
      <w:pPr>
        <w:rPr>
          <w:rFonts w:ascii="FangSong_GB2312" w:eastAsia="FangSong_GB2312" w:hAnsi="FangSong_GB2312" w:cs="仿宋" w:hint="eastAsia"/>
          <w:sz w:val="24"/>
        </w:rPr>
      </w:pPr>
      <w:r w:rsidRPr="00693859">
        <w:rPr>
          <w:rFonts w:ascii="FangSong_GB2312" w:eastAsia="FangSong_GB2312" w:hAnsi="FangSong_GB2312" w:cs="仿宋" w:hint="eastAsia"/>
          <w:sz w:val="24"/>
        </w:rPr>
        <w:t>（注：</w:t>
      </w:r>
    </w:p>
    <w:p w:rsidR="008D0AAE" w:rsidRPr="00693859" w:rsidRDefault="008D0AAE" w:rsidP="008D0AAE">
      <w:pPr>
        <w:rPr>
          <w:rFonts w:ascii="FangSong_GB2312" w:eastAsia="FangSong_GB2312" w:hAnsi="FangSong_GB2312" w:cs="仿宋" w:hint="eastAsia"/>
          <w:sz w:val="24"/>
        </w:rPr>
      </w:pPr>
      <w:r w:rsidRPr="00693859">
        <w:rPr>
          <w:rFonts w:ascii="FangSong_GB2312" w:eastAsia="FangSong_GB2312" w:hAnsi="FangSong_GB2312" w:cs="仿宋" w:hint="eastAsia"/>
          <w:sz w:val="24"/>
        </w:rPr>
        <w:t>1.供应商可申报多个工厂，每个工厂需独立参与评价，并按照《远程视频会议系统供应商申报评价表》提供完整的评价资料。若一个品牌申报多个工厂，该品牌则以各工厂所得分数的平均分计算；</w:t>
      </w:r>
    </w:p>
    <w:p w:rsidR="008D0AAE" w:rsidRPr="00693859" w:rsidRDefault="008D0AAE" w:rsidP="008D0AAE">
      <w:pPr>
        <w:rPr>
          <w:rFonts w:ascii="FangSong_GB2312" w:eastAsia="FangSong_GB2312" w:hAnsi="FangSong_GB2312" w:cs="仿宋" w:hint="eastAsia"/>
          <w:sz w:val="24"/>
        </w:rPr>
      </w:pPr>
      <w:r w:rsidRPr="00693859">
        <w:rPr>
          <w:rFonts w:ascii="FangSong_GB2312" w:eastAsia="FangSong_GB2312" w:hAnsi="FangSong_GB2312" w:cs="仿宋" w:hint="eastAsia"/>
          <w:sz w:val="24"/>
        </w:rPr>
        <w:t>2.申报产品必须满足该产品国家标准、行业标准等有关规定；</w:t>
      </w:r>
    </w:p>
    <w:p w:rsidR="008D0AAE" w:rsidRPr="00693859" w:rsidRDefault="008D0AAE" w:rsidP="008D0AAE">
      <w:pPr>
        <w:rPr>
          <w:rFonts w:ascii="FangSong_GB2312" w:eastAsia="FangSong_GB2312" w:hAnsi="FangSong_GB2312" w:cs="仿宋"/>
          <w:sz w:val="24"/>
        </w:rPr>
      </w:pPr>
      <w:r w:rsidRPr="00693859">
        <w:rPr>
          <w:rFonts w:ascii="FangSong_GB2312" w:eastAsia="FangSong_GB2312" w:hAnsi="FangSong_GB2312" w:cs="仿宋" w:hint="eastAsia"/>
          <w:sz w:val="24"/>
        </w:rPr>
        <w:t>3.申报产品为供应商自主生产的，由生产厂商申报并只允许申报一个品牌，集团各公司及控股、关联公司中只允许确定一家公司进行申报。若申报多个品牌，经核实，则取消该生产厂商申报资格；</w:t>
      </w:r>
    </w:p>
    <w:p w:rsidR="008D0AAE" w:rsidRPr="00693859" w:rsidRDefault="008D0AAE" w:rsidP="008D0AAE">
      <w:pPr>
        <w:rPr>
          <w:rFonts w:ascii="FangSong_GB2312" w:eastAsia="FangSong_GB2312" w:hAnsi="FangSong_GB2312" w:cs="仿宋"/>
          <w:sz w:val="24"/>
        </w:rPr>
      </w:pPr>
      <w:r w:rsidRPr="00693859">
        <w:rPr>
          <w:rFonts w:ascii="FangSong_GB2312" w:eastAsia="FangSong_GB2312" w:hAnsi="FangSong_GB2312" w:cs="仿宋" w:hint="eastAsia"/>
          <w:sz w:val="24"/>
        </w:rPr>
        <w:t>4.申报产品为OEM、JDM生产的，由品牌持有者申报并只允许申报一个品牌，集团各公司及控股、关联公司中只允许确定一家公司进行申报。若申报多个品牌，经核实，则取消该品牌持有者申报资格；</w:t>
      </w:r>
    </w:p>
    <w:p w:rsidR="008D0AAE" w:rsidRPr="00693859" w:rsidRDefault="008D0AAE" w:rsidP="008D0AAE">
      <w:pPr>
        <w:rPr>
          <w:rFonts w:ascii="FangSong_GB2312" w:eastAsia="FangSong_GB2312" w:hAnsi="FangSong_GB2312" w:cs="仿宋"/>
          <w:sz w:val="24"/>
        </w:rPr>
      </w:pPr>
      <w:r w:rsidRPr="00693859">
        <w:rPr>
          <w:rFonts w:ascii="FangSong_GB2312" w:eastAsia="FangSong_GB2312" w:hAnsi="FangSong_GB2312" w:cs="仿宋" w:hint="eastAsia"/>
          <w:sz w:val="24"/>
        </w:rPr>
        <w:t>5.申报产品在中国境外生产的，由该品牌制造商在中国境内的子公司或该品牌制造商授权的境内最高级别代理商申报并只允许申报一个品牌，若申报多个品牌则取消该品牌申报资格；</w:t>
      </w:r>
    </w:p>
    <w:p w:rsidR="008D0AAE" w:rsidRPr="00693859" w:rsidRDefault="008D0AAE" w:rsidP="008D0AAE">
      <w:pPr>
        <w:rPr>
          <w:rFonts w:ascii="FangSong_GB2312" w:eastAsia="FangSong_GB2312" w:hAnsi="FangSong_GB2312" w:cs="仿宋" w:hint="eastAsia"/>
          <w:sz w:val="24"/>
        </w:rPr>
      </w:pPr>
      <w:r w:rsidRPr="00693859">
        <w:rPr>
          <w:rFonts w:ascii="仿宋" w:eastAsia="仿宋" w:hAnsi="仿宋" w:cs="仿宋" w:hint="eastAsia"/>
          <w:sz w:val="24"/>
          <w:szCs w:val="24"/>
        </w:rPr>
        <w:t>6.准副省级以上地区包括4个直辖市：北京、上海、重庆、天津，10个省会城市：哈尔滨、长春、沈阳、济南、南京、杭州、广州、武汉、成都、西安及5个计划单列市：大连、青岛、宁波、厦门、深圳。</w:t>
      </w:r>
      <w:r w:rsidRPr="00693859">
        <w:rPr>
          <w:rFonts w:ascii="FangSong_GB2312" w:eastAsia="FangSong_GB2312" w:hAnsi="FangSong_GB2312" w:cs="仿宋" w:hint="eastAsia"/>
          <w:sz w:val="24"/>
        </w:rPr>
        <w:t>）</w:t>
      </w:r>
    </w:p>
    <w:p w:rsidR="008D0AAE" w:rsidRPr="00693859" w:rsidRDefault="008D0AAE" w:rsidP="008D0AAE">
      <w:pPr>
        <w:rPr>
          <w:rFonts w:ascii="FangSong_GB2312" w:eastAsia="FangSong_GB2312" w:hAnsi="FangSong_GB2312" w:cs="仿宋" w:hint="eastAsia"/>
          <w:sz w:val="24"/>
        </w:rPr>
      </w:pPr>
    </w:p>
    <w:tbl>
      <w:tblPr>
        <w:tblW w:w="1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1135"/>
        <w:gridCol w:w="3821"/>
        <w:gridCol w:w="851"/>
        <w:gridCol w:w="715"/>
        <w:gridCol w:w="1995"/>
        <w:gridCol w:w="2221"/>
      </w:tblGrid>
      <w:tr w:rsidR="008D0AAE" w:rsidRPr="00693859" w:rsidTr="00621150">
        <w:trPr>
          <w:tblHeader/>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b/>
                <w:bCs/>
                <w:sz w:val="24"/>
                <w:szCs w:val="24"/>
              </w:rPr>
            </w:pPr>
            <w:r w:rsidRPr="00693859">
              <w:rPr>
                <w:rFonts w:ascii="宋体" w:hAnsi="宋体" w:hint="eastAsia"/>
                <w:b/>
                <w:bCs/>
                <w:sz w:val="24"/>
                <w:szCs w:val="24"/>
              </w:rPr>
              <w:t>序号</w:t>
            </w:r>
          </w:p>
        </w:tc>
        <w:tc>
          <w:tcPr>
            <w:tcW w:w="113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b/>
                <w:bCs/>
                <w:sz w:val="24"/>
                <w:szCs w:val="24"/>
              </w:rPr>
            </w:pPr>
            <w:r w:rsidRPr="00693859">
              <w:rPr>
                <w:rFonts w:ascii="宋体" w:hAnsi="宋体" w:hint="eastAsia"/>
                <w:b/>
                <w:bCs/>
                <w:sz w:val="24"/>
                <w:szCs w:val="24"/>
              </w:rPr>
              <w:t>项  目</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b/>
                <w:bCs/>
                <w:sz w:val="24"/>
                <w:szCs w:val="24"/>
              </w:rPr>
            </w:pPr>
            <w:r w:rsidRPr="00693859">
              <w:rPr>
                <w:rFonts w:ascii="宋体" w:hAnsi="宋体" w:hint="eastAsia"/>
                <w:b/>
                <w:bCs/>
                <w:sz w:val="24"/>
                <w:szCs w:val="24"/>
              </w:rPr>
              <w:t>评分点</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b/>
                <w:bCs/>
                <w:sz w:val="24"/>
                <w:szCs w:val="24"/>
              </w:rPr>
            </w:pPr>
            <w:r w:rsidRPr="00693859">
              <w:rPr>
                <w:rFonts w:ascii="宋体" w:hAnsi="宋体" w:hint="eastAsia"/>
                <w:b/>
                <w:bCs/>
                <w:sz w:val="24"/>
                <w:szCs w:val="24"/>
              </w:rPr>
              <w:t>分值</w:t>
            </w:r>
          </w:p>
        </w:tc>
        <w:tc>
          <w:tcPr>
            <w:tcW w:w="71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b/>
                <w:bCs/>
                <w:sz w:val="24"/>
                <w:szCs w:val="24"/>
              </w:rPr>
            </w:pPr>
            <w:r w:rsidRPr="00693859">
              <w:rPr>
                <w:rFonts w:ascii="宋体" w:hAnsi="宋体" w:hint="eastAsia"/>
                <w:b/>
                <w:bCs/>
                <w:sz w:val="24"/>
                <w:szCs w:val="24"/>
              </w:rPr>
              <w:t>得分</w:t>
            </w:r>
          </w:p>
        </w:tc>
        <w:tc>
          <w:tcPr>
            <w:tcW w:w="199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宋体" w:hAnsi="宋体" w:hint="eastAsia"/>
                <w:b/>
                <w:bCs/>
                <w:sz w:val="24"/>
                <w:szCs w:val="24"/>
              </w:rPr>
            </w:pPr>
            <w:r w:rsidRPr="00693859">
              <w:rPr>
                <w:rFonts w:ascii="宋体" w:hAnsi="宋体" w:hint="eastAsia"/>
                <w:b/>
                <w:bCs/>
                <w:sz w:val="24"/>
                <w:szCs w:val="24"/>
              </w:rPr>
              <w:t>企业报名</w:t>
            </w:r>
          </w:p>
          <w:p w:rsidR="008D0AAE" w:rsidRPr="00693859" w:rsidRDefault="008D0AAE" w:rsidP="00621150">
            <w:pPr>
              <w:jc w:val="center"/>
              <w:rPr>
                <w:rFonts w:ascii="宋体" w:hAnsi="宋体"/>
                <w:b/>
                <w:bCs/>
                <w:sz w:val="24"/>
                <w:szCs w:val="24"/>
              </w:rPr>
            </w:pPr>
            <w:r w:rsidRPr="00693859">
              <w:rPr>
                <w:rFonts w:ascii="宋体" w:hAnsi="宋体" w:hint="eastAsia"/>
                <w:b/>
                <w:bCs/>
                <w:sz w:val="24"/>
                <w:szCs w:val="24"/>
              </w:rPr>
              <w:t>提供资料</w:t>
            </w:r>
          </w:p>
        </w:tc>
        <w:tc>
          <w:tcPr>
            <w:tcW w:w="22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b/>
                <w:bCs/>
                <w:sz w:val="24"/>
                <w:szCs w:val="24"/>
              </w:rPr>
            </w:pPr>
            <w:r w:rsidRPr="00693859">
              <w:rPr>
                <w:rFonts w:ascii="宋体" w:hAnsi="宋体" w:hint="eastAsia"/>
                <w:b/>
                <w:bCs/>
                <w:sz w:val="24"/>
                <w:szCs w:val="24"/>
              </w:rPr>
              <w:t>备注</w:t>
            </w:r>
          </w:p>
        </w:tc>
      </w:tr>
      <w:tr w:rsidR="008D0AAE" w:rsidRPr="00693859" w:rsidTr="00621150">
        <w:trPr>
          <w:trHeight w:val="551"/>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b/>
                <w:bCs/>
                <w:sz w:val="28"/>
                <w:szCs w:val="28"/>
              </w:rPr>
            </w:pPr>
            <w:r w:rsidRPr="00693859">
              <w:rPr>
                <w:rFonts w:ascii="宋体" w:hAnsi="宋体" w:hint="eastAsia"/>
                <w:b/>
                <w:bCs/>
                <w:sz w:val="28"/>
                <w:szCs w:val="28"/>
              </w:rPr>
              <w:t>一</w:t>
            </w:r>
          </w:p>
        </w:tc>
        <w:tc>
          <w:tcPr>
            <w:tcW w:w="4956" w:type="dxa"/>
            <w:gridSpan w:val="2"/>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宋体" w:hAnsi="宋体"/>
                <w:sz w:val="28"/>
                <w:szCs w:val="28"/>
              </w:rPr>
            </w:pPr>
            <w:r w:rsidRPr="00693859">
              <w:rPr>
                <w:rFonts w:ascii="宋体" w:hAnsi="宋体" w:hint="eastAsia"/>
                <w:b/>
                <w:bCs/>
                <w:sz w:val="28"/>
                <w:szCs w:val="28"/>
              </w:rPr>
              <w:t>企业基本情况</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hint="eastAsia"/>
                <w:b/>
                <w:bCs/>
                <w:sz w:val="28"/>
                <w:szCs w:val="28"/>
              </w:rPr>
            </w:pPr>
            <w:r w:rsidRPr="00693859">
              <w:rPr>
                <w:rFonts w:ascii="宋体" w:hAnsi="宋体" w:hint="eastAsia"/>
                <w:b/>
                <w:bCs/>
                <w:sz w:val="28"/>
                <w:szCs w:val="28"/>
              </w:rPr>
              <w:t>15</w:t>
            </w:r>
          </w:p>
        </w:tc>
        <w:tc>
          <w:tcPr>
            <w:tcW w:w="71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left"/>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left"/>
              <w:rPr>
                <w:rFonts w:ascii="宋体" w:hAnsi="宋体"/>
                <w:b/>
                <w:bCs/>
                <w:sz w:val="28"/>
                <w:szCs w:val="28"/>
              </w:rPr>
            </w:pPr>
          </w:p>
        </w:tc>
      </w:tr>
      <w:tr w:rsidR="008D0AAE" w:rsidRPr="00693859" w:rsidTr="00621150">
        <w:trPr>
          <w:trHeight w:val="397"/>
          <w:jc w:val="center"/>
        </w:trPr>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企业成立时间</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ind w:leftChars="-19" w:left="-40" w:firstLineChars="16" w:firstLine="38"/>
              <w:rPr>
                <w:rFonts w:ascii="仿宋" w:eastAsia="仿宋" w:hAnsi="仿宋" w:cs="仿宋" w:hint="eastAsia"/>
                <w:sz w:val="24"/>
                <w:szCs w:val="24"/>
              </w:rPr>
            </w:pPr>
            <w:r w:rsidRPr="00693859">
              <w:rPr>
                <w:rFonts w:ascii="仿宋" w:eastAsia="仿宋" w:hAnsi="仿宋" w:cs="仿宋" w:hint="eastAsia"/>
                <w:sz w:val="24"/>
                <w:szCs w:val="24"/>
              </w:rPr>
              <w:t>□成立时间≥10年</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sz w:val="24"/>
                <w:szCs w:val="24"/>
              </w:rPr>
              <w:t>3</w:t>
            </w:r>
          </w:p>
        </w:tc>
        <w:tc>
          <w:tcPr>
            <w:tcW w:w="715" w:type="dxa"/>
            <w:vMerge w:val="restart"/>
            <w:tcBorders>
              <w:top w:val="single" w:sz="4" w:space="0" w:color="000000"/>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企业营业执照等。</w:t>
            </w:r>
          </w:p>
        </w:tc>
        <w:tc>
          <w:tcPr>
            <w:tcW w:w="2221" w:type="dxa"/>
            <w:vMerge w:val="restart"/>
            <w:tcBorders>
              <w:top w:val="single" w:sz="4" w:space="0" w:color="000000"/>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截止日期：以报名公告发布月份的上月底计算。</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单选，需核计。</w:t>
            </w:r>
          </w:p>
        </w:tc>
      </w:tr>
      <w:tr w:rsidR="008D0AAE" w:rsidRPr="00693859" w:rsidTr="00621150">
        <w:trPr>
          <w:trHeight w:val="488"/>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ind w:leftChars="-19" w:left="-40" w:firstLineChars="16" w:firstLine="38"/>
              <w:rPr>
                <w:rFonts w:ascii="仿宋" w:eastAsia="仿宋" w:hAnsi="仿宋" w:cs="仿宋" w:hint="eastAsia"/>
                <w:sz w:val="24"/>
                <w:szCs w:val="24"/>
              </w:rPr>
            </w:pPr>
            <w:r w:rsidRPr="00693859">
              <w:rPr>
                <w:rFonts w:ascii="仿宋" w:eastAsia="仿宋" w:hAnsi="仿宋" w:cs="仿宋" w:hint="eastAsia"/>
                <w:sz w:val="24"/>
                <w:szCs w:val="24"/>
              </w:rPr>
              <w:t>□5年≤成立时间＜10年</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sz w:val="24"/>
                <w:szCs w:val="24"/>
              </w:rPr>
              <w:t>2</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r>
      <w:tr w:rsidR="008D0AAE" w:rsidRPr="00693859" w:rsidTr="00621150">
        <w:trPr>
          <w:trHeight w:val="397"/>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ind w:leftChars="-19" w:left="-40" w:firstLineChars="16" w:firstLine="38"/>
              <w:rPr>
                <w:rFonts w:ascii="仿宋" w:eastAsia="仿宋" w:hAnsi="仿宋" w:cs="仿宋" w:hint="eastAsia"/>
                <w:sz w:val="24"/>
                <w:szCs w:val="24"/>
              </w:rPr>
            </w:pPr>
            <w:r w:rsidRPr="00693859">
              <w:rPr>
                <w:rFonts w:ascii="仿宋" w:eastAsia="仿宋" w:hAnsi="仿宋" w:cs="仿宋" w:hint="eastAsia"/>
                <w:sz w:val="24"/>
                <w:szCs w:val="24"/>
              </w:rPr>
              <w:t>□成立时间＜5年</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sz w:val="24"/>
                <w:szCs w:val="24"/>
              </w:rPr>
              <w:t>1</w:t>
            </w:r>
          </w:p>
        </w:tc>
        <w:tc>
          <w:tcPr>
            <w:tcW w:w="715" w:type="dxa"/>
            <w:vMerge/>
            <w:tcBorders>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bottom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r>
      <w:tr w:rsidR="008D0AAE" w:rsidRPr="00693859" w:rsidTr="00621150">
        <w:trPr>
          <w:trHeight w:val="397"/>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2</w:t>
            </w:r>
          </w:p>
        </w:tc>
        <w:tc>
          <w:tcPr>
            <w:tcW w:w="1135"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申报品牌产品生产时间</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ind w:leftChars="-19" w:left="-40" w:firstLineChars="16" w:firstLine="38"/>
              <w:rPr>
                <w:rFonts w:ascii="仿宋" w:eastAsia="仿宋" w:hAnsi="仿宋" w:cs="仿宋" w:hint="eastAsia"/>
                <w:sz w:val="24"/>
                <w:szCs w:val="24"/>
              </w:rPr>
            </w:pPr>
            <w:r w:rsidRPr="00693859">
              <w:rPr>
                <w:rFonts w:ascii="仿宋" w:eastAsia="仿宋" w:hAnsi="仿宋" w:cs="仿宋" w:hint="eastAsia"/>
                <w:sz w:val="24"/>
                <w:szCs w:val="24"/>
              </w:rPr>
              <w:t>□生产时间≥5年</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申报品牌产品最早生产时间证明材料，如产品质量检测报告或销售合同或申报产品销售发票等。</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以征集公告发布月份的月底计算。</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单选，需核计。</w:t>
            </w:r>
          </w:p>
        </w:tc>
      </w:tr>
      <w:tr w:rsidR="008D0AAE" w:rsidRPr="00693859" w:rsidTr="00621150">
        <w:trPr>
          <w:trHeight w:val="397"/>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8D0AAE">
            <w:pPr>
              <w:pStyle w:val="a3"/>
              <w:widowControl/>
              <w:numPr>
                <w:ilvl w:val="0"/>
                <w:numId w:val="1"/>
              </w:numPr>
              <w:spacing w:line="276" w:lineRule="auto"/>
              <w:ind w:leftChars="-19" w:left="-40" w:firstLineChars="16" w:firstLine="38"/>
              <w:jc w:val="left"/>
              <w:rPr>
                <w:rFonts w:ascii="仿宋" w:eastAsia="仿宋" w:hAnsi="仿宋" w:cs="仿宋" w:hint="eastAsia"/>
                <w:sz w:val="24"/>
                <w:szCs w:val="24"/>
              </w:rPr>
            </w:pPr>
            <w:r w:rsidRPr="00693859">
              <w:rPr>
                <w:rFonts w:ascii="仿宋" w:eastAsia="仿宋" w:hAnsi="仿宋" w:cs="仿宋" w:hint="eastAsia"/>
                <w:sz w:val="24"/>
                <w:szCs w:val="24"/>
              </w:rPr>
              <w:t>3年≤生产时间＜5年</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2</w:t>
            </w:r>
          </w:p>
        </w:tc>
        <w:tc>
          <w:tcPr>
            <w:tcW w:w="715"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sz w:val="24"/>
                <w:szCs w:val="24"/>
              </w:rPr>
            </w:pPr>
          </w:p>
        </w:tc>
      </w:tr>
      <w:tr w:rsidR="008D0AAE" w:rsidRPr="00693859" w:rsidTr="00621150">
        <w:trPr>
          <w:trHeight w:val="397"/>
          <w:jc w:val="center"/>
        </w:trPr>
        <w:tc>
          <w:tcPr>
            <w:tcW w:w="580"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ind w:leftChars="-19" w:left="-40" w:firstLineChars="16" w:firstLine="38"/>
              <w:rPr>
                <w:rFonts w:ascii="仿宋" w:eastAsia="仿宋" w:hAnsi="仿宋" w:cs="仿宋" w:hint="eastAsia"/>
                <w:sz w:val="24"/>
                <w:szCs w:val="24"/>
              </w:rPr>
            </w:pPr>
            <w:r w:rsidRPr="00693859">
              <w:rPr>
                <w:rFonts w:ascii="仿宋" w:eastAsia="仿宋" w:hAnsi="仿宋" w:cs="仿宋" w:hint="eastAsia"/>
                <w:sz w:val="24"/>
                <w:szCs w:val="24"/>
              </w:rPr>
              <w:t>□生产时间＜3年</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sz w:val="24"/>
                <w:szCs w:val="24"/>
              </w:rPr>
            </w:pPr>
          </w:p>
        </w:tc>
      </w:tr>
      <w:tr w:rsidR="008D0AAE" w:rsidRPr="00693859" w:rsidTr="006211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hint="eastAsia"/>
                <w:sz w:val="24"/>
                <w:szCs w:val="24"/>
              </w:rPr>
            </w:pPr>
            <w:r w:rsidRPr="00693859">
              <w:rPr>
                <w:rFonts w:ascii="宋体" w:hAnsi="宋体" w:hint="eastAsia"/>
                <w:sz w:val="24"/>
                <w:szCs w:val="24"/>
              </w:rPr>
              <w:t>3</w:t>
            </w:r>
          </w:p>
        </w:tc>
        <w:tc>
          <w:tcPr>
            <w:tcW w:w="1135"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申报产品年销售额</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□近3年申报产品销售额≥1亿元</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申报产品销售合同或申报产品销售发票等。</w:t>
            </w:r>
          </w:p>
        </w:tc>
        <w:tc>
          <w:tcPr>
            <w:tcW w:w="2221" w:type="dxa"/>
            <w:vMerge w:val="restart"/>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近3年是指2019年1月1日-2021年12月31日。</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lastRenderedPageBreak/>
              <w:t>单选。</w:t>
            </w:r>
          </w:p>
        </w:tc>
      </w:tr>
      <w:tr w:rsidR="008D0AAE" w:rsidRPr="00693859" w:rsidTr="006211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□0.1亿元≤近3年申报产品销售额＜1亿元</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tcBorders>
              <w:left w:val="single" w:sz="4" w:space="0" w:color="000000"/>
              <w:right w:val="single" w:sz="4" w:space="0" w:color="000000"/>
            </w:tcBorders>
          </w:tcPr>
          <w:p w:rsidR="008D0AAE" w:rsidRPr="00693859" w:rsidRDefault="008D0AAE" w:rsidP="00621150">
            <w:pPr>
              <w:jc w:val="left"/>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宋体" w:hAnsi="宋体"/>
                <w:sz w:val="24"/>
                <w:szCs w:val="24"/>
              </w:rPr>
            </w:pPr>
          </w:p>
        </w:tc>
      </w:tr>
      <w:tr w:rsidR="008D0AAE" w:rsidRPr="00693859" w:rsidTr="006211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jc w:val="center"/>
        </w:trPr>
        <w:tc>
          <w:tcPr>
            <w:tcW w:w="580"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□近3年入库产品销售额＜0.1亿元</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0.5</w:t>
            </w:r>
          </w:p>
        </w:tc>
        <w:tc>
          <w:tcPr>
            <w:tcW w:w="715" w:type="dxa"/>
            <w:vMerge/>
            <w:tcBorders>
              <w:left w:val="single" w:sz="4" w:space="0" w:color="000000"/>
              <w:bottom w:val="single" w:sz="4" w:space="0" w:color="000000"/>
              <w:right w:val="single" w:sz="4" w:space="0" w:color="000000"/>
            </w:tcBorders>
          </w:tcPr>
          <w:p w:rsidR="008D0AAE" w:rsidRPr="00693859" w:rsidRDefault="008D0AAE" w:rsidP="00621150">
            <w:pPr>
              <w:jc w:val="left"/>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宋体" w:hAnsi="宋体"/>
                <w:sz w:val="24"/>
                <w:szCs w:val="24"/>
              </w:rPr>
            </w:pPr>
          </w:p>
        </w:tc>
      </w:tr>
      <w:tr w:rsidR="008D0AAE" w:rsidRPr="00693859" w:rsidTr="00621150">
        <w:trPr>
          <w:trHeight w:val="628"/>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4</w:t>
            </w:r>
          </w:p>
        </w:tc>
        <w:tc>
          <w:tcPr>
            <w:tcW w:w="1135"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申报的企业的厂房建筑面积</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ind w:leftChars="-19" w:left="-40" w:firstLineChars="16" w:firstLine="38"/>
              <w:rPr>
                <w:rFonts w:ascii="仿宋" w:eastAsia="仿宋" w:hAnsi="仿宋" w:cs="仿宋" w:hint="eastAsia"/>
                <w:sz w:val="24"/>
                <w:szCs w:val="24"/>
                <w:vertAlign w:val="superscript"/>
              </w:rPr>
            </w:pPr>
            <w:r w:rsidRPr="00693859">
              <w:rPr>
                <w:rFonts w:ascii="仿宋" w:eastAsia="仿宋" w:hAnsi="仿宋" w:cs="仿宋" w:hint="eastAsia"/>
                <w:sz w:val="24"/>
                <w:szCs w:val="24"/>
              </w:rPr>
              <w:t>□建筑面积≥10000m</w:t>
            </w:r>
            <w:r w:rsidRPr="00693859">
              <w:rPr>
                <w:rFonts w:ascii="仿宋" w:eastAsia="仿宋" w:hAnsi="仿宋" w:cs="仿宋" w:hint="eastAsia"/>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房产证明或房产租赁合同等。</w:t>
            </w:r>
          </w:p>
          <w:p w:rsidR="008D0AAE" w:rsidRPr="00693859" w:rsidRDefault="008D0AAE" w:rsidP="00621150">
            <w:pPr>
              <w:jc w:val="left"/>
              <w:rPr>
                <w:rFonts w:ascii="仿宋" w:eastAsia="仿宋" w:hAnsi="仿宋" w:cs="仿宋"/>
                <w:sz w:val="24"/>
                <w:szCs w:val="24"/>
              </w:rPr>
            </w:pPr>
            <w:r w:rsidRPr="00693859">
              <w:rPr>
                <w:rFonts w:ascii="仿宋" w:eastAsia="仿宋" w:hAnsi="仿宋" w:cs="仿宋" w:hint="eastAsia"/>
                <w:sz w:val="24"/>
                <w:szCs w:val="24"/>
              </w:rPr>
              <w:t>若申报产品为OEM、JDM生产，需提供0EM、JDM生产商的房产证明或租赁合同等。</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建筑面积以申报的生产地址为准，提供宗地面积证明的不予计分。</w:t>
            </w:r>
          </w:p>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单选，需核计。</w:t>
            </w:r>
          </w:p>
        </w:tc>
      </w:tr>
      <w:tr w:rsidR="008D0AAE" w:rsidRPr="00693859" w:rsidTr="00621150">
        <w:trPr>
          <w:trHeight w:val="708"/>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ind w:leftChars="-19" w:left="-40" w:firstLineChars="16" w:firstLine="38"/>
              <w:rPr>
                <w:rFonts w:ascii="仿宋" w:eastAsia="仿宋" w:hAnsi="仿宋" w:cs="仿宋" w:hint="eastAsia"/>
                <w:sz w:val="24"/>
                <w:szCs w:val="24"/>
              </w:rPr>
            </w:pPr>
            <w:r w:rsidRPr="00693859">
              <w:rPr>
                <w:rFonts w:ascii="仿宋" w:eastAsia="仿宋" w:hAnsi="仿宋" w:cs="仿宋" w:hint="eastAsia"/>
                <w:sz w:val="24"/>
                <w:szCs w:val="24"/>
              </w:rPr>
              <w:t>□5000m</w:t>
            </w:r>
            <w:r w:rsidRPr="00693859">
              <w:rPr>
                <w:rFonts w:ascii="仿宋" w:eastAsia="仿宋" w:hAnsi="仿宋" w:cs="仿宋" w:hint="eastAsia"/>
                <w:sz w:val="24"/>
                <w:szCs w:val="24"/>
                <w:vertAlign w:val="superscript"/>
              </w:rPr>
              <w:t>2</w:t>
            </w:r>
            <w:r w:rsidRPr="00693859">
              <w:rPr>
                <w:rFonts w:ascii="仿宋" w:eastAsia="仿宋" w:hAnsi="仿宋" w:cs="仿宋" w:hint="eastAsia"/>
                <w:sz w:val="24"/>
                <w:szCs w:val="24"/>
              </w:rPr>
              <w:t>≤建筑面积＜10000m</w:t>
            </w:r>
            <w:r w:rsidRPr="00693859">
              <w:rPr>
                <w:rFonts w:ascii="仿宋" w:eastAsia="仿宋" w:hAnsi="仿宋" w:cs="仿宋" w:hint="eastAsia"/>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sz w:val="24"/>
                <w:szCs w:val="24"/>
              </w:rPr>
            </w:pPr>
            <w:r w:rsidRPr="00693859">
              <w:rPr>
                <w:rFonts w:ascii="仿宋" w:eastAsia="仿宋" w:hAnsi="仿宋" w:cs="仿宋" w:hint="eastAsia"/>
                <w:sz w:val="24"/>
                <w:szCs w:val="24"/>
              </w:rPr>
              <w:t>1.5</w:t>
            </w:r>
          </w:p>
        </w:tc>
        <w:tc>
          <w:tcPr>
            <w:tcW w:w="715"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sz w:val="24"/>
                <w:szCs w:val="24"/>
              </w:rPr>
            </w:pPr>
          </w:p>
        </w:tc>
      </w:tr>
      <w:tr w:rsidR="008D0AAE" w:rsidRPr="00693859" w:rsidTr="00621150">
        <w:trPr>
          <w:trHeight w:val="90"/>
          <w:jc w:val="center"/>
        </w:trPr>
        <w:tc>
          <w:tcPr>
            <w:tcW w:w="580"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widowControl/>
              <w:ind w:leftChars="-19" w:left="-40" w:firstLineChars="16" w:firstLine="38"/>
              <w:jc w:val="left"/>
              <w:rPr>
                <w:rFonts w:ascii="仿宋" w:eastAsia="仿宋" w:hAnsi="仿宋" w:cs="仿宋" w:hint="eastAsia"/>
                <w:sz w:val="24"/>
                <w:szCs w:val="24"/>
              </w:rPr>
            </w:pPr>
            <w:r w:rsidRPr="00693859">
              <w:rPr>
                <w:rFonts w:ascii="仿宋" w:eastAsia="仿宋" w:hAnsi="仿宋" w:cs="仿宋" w:hint="eastAsia"/>
                <w:sz w:val="24"/>
                <w:szCs w:val="24"/>
              </w:rPr>
              <w:t>□建筑面积＜5000m</w:t>
            </w:r>
            <w:r w:rsidRPr="00693859">
              <w:rPr>
                <w:rFonts w:ascii="仿宋" w:eastAsia="仿宋" w:hAnsi="仿宋" w:cs="仿宋" w:hint="eastAsia"/>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sz w:val="24"/>
                <w:szCs w:val="24"/>
              </w:rPr>
            </w:pPr>
          </w:p>
        </w:tc>
      </w:tr>
      <w:tr w:rsidR="008D0AAE" w:rsidRPr="00693859" w:rsidTr="00621150">
        <w:trPr>
          <w:trHeight w:val="397"/>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hint="eastAsia"/>
                <w:sz w:val="24"/>
                <w:szCs w:val="24"/>
              </w:rPr>
            </w:pPr>
            <w:r w:rsidRPr="00693859">
              <w:rPr>
                <w:rFonts w:ascii="宋体" w:hAnsi="宋体" w:hint="eastAsia"/>
                <w:sz w:val="24"/>
                <w:szCs w:val="24"/>
              </w:rPr>
              <w:t>5</w:t>
            </w:r>
          </w:p>
        </w:tc>
        <w:tc>
          <w:tcPr>
            <w:tcW w:w="1135"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申报工厂的绿色工厂称号</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widowControl/>
              <w:jc w:val="left"/>
              <w:rPr>
                <w:rFonts w:ascii="仿宋" w:eastAsia="仿宋" w:hAnsi="仿宋" w:cs="仿宋" w:hint="eastAsia"/>
                <w:sz w:val="24"/>
                <w:szCs w:val="24"/>
              </w:rPr>
            </w:pPr>
            <w:r w:rsidRPr="00693859">
              <w:rPr>
                <w:rFonts w:ascii="仿宋" w:eastAsia="仿宋" w:hAnsi="仿宋" w:cs="仿宋" w:hint="eastAsia"/>
                <w:sz w:val="24"/>
                <w:szCs w:val="24"/>
              </w:rPr>
              <w:t>□申报工厂在国家工信部“绿色工厂”名单的</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提供证明文件且在有效期内。</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sz w:val="24"/>
                <w:szCs w:val="24"/>
              </w:rPr>
            </w:pPr>
            <w:r w:rsidRPr="00693859">
              <w:rPr>
                <w:rFonts w:ascii="仿宋" w:eastAsia="仿宋" w:hAnsi="仿宋" w:cs="仿宋" w:hint="eastAsia"/>
                <w:sz w:val="24"/>
                <w:szCs w:val="24"/>
              </w:rPr>
              <w:t>单选，需核计。</w:t>
            </w:r>
          </w:p>
        </w:tc>
      </w:tr>
      <w:tr w:rsidR="008D0AAE" w:rsidRPr="00693859" w:rsidTr="00621150">
        <w:trPr>
          <w:trHeight w:val="397"/>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widowControl/>
              <w:jc w:val="left"/>
              <w:rPr>
                <w:rFonts w:ascii="仿宋" w:eastAsia="仿宋" w:hAnsi="仿宋" w:cs="仿宋" w:hint="eastAsia"/>
                <w:sz w:val="24"/>
                <w:szCs w:val="24"/>
              </w:rPr>
            </w:pPr>
            <w:r w:rsidRPr="00693859">
              <w:rPr>
                <w:rFonts w:ascii="仿宋" w:eastAsia="仿宋" w:hAnsi="仿宋" w:cs="仿宋" w:hint="eastAsia"/>
                <w:sz w:val="24"/>
                <w:szCs w:val="24"/>
              </w:rPr>
              <w:t>□申报工厂在省级工信部门“绿色工厂”名单的</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397"/>
          <w:jc w:val="center"/>
        </w:trPr>
        <w:tc>
          <w:tcPr>
            <w:tcW w:w="580"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widowControl/>
              <w:jc w:val="left"/>
              <w:rPr>
                <w:rFonts w:ascii="仿宋" w:eastAsia="仿宋" w:hAnsi="仿宋" w:cs="仿宋" w:hint="eastAsia"/>
                <w:sz w:val="24"/>
                <w:szCs w:val="24"/>
              </w:rPr>
            </w:pPr>
            <w:r w:rsidRPr="00693859">
              <w:rPr>
                <w:rFonts w:ascii="仿宋" w:eastAsia="仿宋" w:hAnsi="仿宋" w:cs="仿宋" w:hint="eastAsia"/>
                <w:sz w:val="24"/>
                <w:szCs w:val="24"/>
              </w:rPr>
              <w:t>□申报工厂不在国家工信部或省级工信部门“绿色工厂”名单或未能提供有效证明的</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0</w:t>
            </w:r>
          </w:p>
        </w:tc>
        <w:tc>
          <w:tcPr>
            <w:tcW w:w="715"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1892"/>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6</w:t>
            </w:r>
          </w:p>
        </w:tc>
        <w:tc>
          <w:tcPr>
            <w:tcW w:w="1135"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申报产品属性</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widowControl/>
              <w:ind w:leftChars="-19" w:left="-40" w:firstLineChars="16" w:firstLine="38"/>
              <w:jc w:val="left"/>
              <w:rPr>
                <w:rFonts w:ascii="仿宋" w:eastAsia="仿宋" w:hAnsi="仿宋" w:cs="仿宋" w:hint="eastAsia"/>
                <w:sz w:val="24"/>
                <w:szCs w:val="24"/>
              </w:rPr>
            </w:pPr>
            <w:r w:rsidRPr="00693859">
              <w:rPr>
                <w:rFonts w:ascii="仿宋" w:eastAsia="仿宋" w:hAnsi="仿宋" w:cs="仿宋" w:hint="eastAsia"/>
                <w:sz w:val="24"/>
                <w:szCs w:val="24"/>
              </w:rPr>
              <w:t>□申报产品为申报企业自主生产</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1、自主生产企业提供申报企业生产设备采购发票（同“二、生产设备设施”的所有设备材料）</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2、OEM、JDM提供双方盖章的委托协议证明，申报企业与OEM、JDM生产合作工厂合作期限必须满一年。</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单选，需核计。</w:t>
            </w:r>
          </w:p>
        </w:tc>
      </w:tr>
      <w:tr w:rsidR="008D0AAE" w:rsidRPr="00693859" w:rsidTr="00621150">
        <w:trPr>
          <w:trHeight w:val="397"/>
          <w:jc w:val="center"/>
        </w:trPr>
        <w:tc>
          <w:tcPr>
            <w:tcW w:w="580"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widowControl/>
              <w:ind w:leftChars="-19" w:left="-40" w:firstLineChars="16" w:firstLine="38"/>
              <w:jc w:val="left"/>
              <w:rPr>
                <w:rFonts w:ascii="仿宋" w:eastAsia="仿宋" w:hAnsi="仿宋" w:cs="仿宋"/>
                <w:sz w:val="24"/>
                <w:szCs w:val="24"/>
              </w:rPr>
            </w:pPr>
            <w:r w:rsidRPr="00693859">
              <w:rPr>
                <w:rFonts w:ascii="仿宋" w:eastAsia="仿宋" w:hAnsi="仿宋" w:cs="仿宋" w:hint="eastAsia"/>
                <w:sz w:val="24"/>
                <w:szCs w:val="24"/>
              </w:rPr>
              <w:t>□申报产品为申报企业OEM、JDM生产</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2</w:t>
            </w:r>
          </w:p>
        </w:tc>
        <w:tc>
          <w:tcPr>
            <w:tcW w:w="715"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sz w:val="24"/>
                <w:szCs w:val="24"/>
              </w:rPr>
            </w:pPr>
          </w:p>
        </w:tc>
      </w:tr>
      <w:tr w:rsidR="008D0AAE" w:rsidRPr="00693859" w:rsidTr="00621150">
        <w:trPr>
          <w:trHeight w:val="494"/>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hint="eastAsia"/>
                <w:b/>
                <w:bCs/>
                <w:sz w:val="28"/>
                <w:szCs w:val="28"/>
                <w:lang w:val="en-GB"/>
              </w:rPr>
            </w:pPr>
            <w:r w:rsidRPr="00693859">
              <w:rPr>
                <w:rFonts w:ascii="宋体" w:hAnsi="宋体" w:hint="eastAsia"/>
                <w:b/>
                <w:bCs/>
                <w:sz w:val="28"/>
                <w:szCs w:val="28"/>
              </w:rPr>
              <w:t>二</w:t>
            </w:r>
          </w:p>
        </w:tc>
        <w:tc>
          <w:tcPr>
            <w:tcW w:w="4956" w:type="dxa"/>
            <w:gridSpan w:val="2"/>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宋体" w:hAnsi="宋体"/>
                <w:sz w:val="28"/>
                <w:szCs w:val="28"/>
                <w:lang w:val="en-GB"/>
              </w:rPr>
            </w:pPr>
            <w:r w:rsidRPr="00693859">
              <w:rPr>
                <w:rFonts w:ascii="宋体" w:hAnsi="宋体" w:hint="eastAsia"/>
                <w:b/>
                <w:bCs/>
                <w:sz w:val="28"/>
                <w:szCs w:val="28"/>
              </w:rPr>
              <w:t>生产设备设施</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hint="eastAsia"/>
                <w:b/>
                <w:bCs/>
                <w:sz w:val="28"/>
                <w:szCs w:val="28"/>
              </w:rPr>
            </w:pPr>
            <w:r w:rsidRPr="00693859">
              <w:rPr>
                <w:rFonts w:ascii="宋体" w:hAnsi="宋体"/>
                <w:b/>
                <w:bCs/>
                <w:sz w:val="28"/>
                <w:szCs w:val="28"/>
              </w:rPr>
              <w:t>1</w:t>
            </w:r>
            <w:r w:rsidRPr="00693859">
              <w:rPr>
                <w:rFonts w:ascii="宋体" w:hAnsi="宋体" w:hint="eastAsia"/>
                <w:b/>
                <w:bCs/>
                <w:sz w:val="28"/>
                <w:szCs w:val="28"/>
              </w:rPr>
              <w:t>3</w:t>
            </w:r>
          </w:p>
        </w:tc>
        <w:tc>
          <w:tcPr>
            <w:tcW w:w="71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b/>
                <w:bCs/>
                <w:sz w:val="28"/>
                <w:szCs w:val="28"/>
              </w:rPr>
            </w:pPr>
          </w:p>
        </w:tc>
        <w:tc>
          <w:tcPr>
            <w:tcW w:w="4216" w:type="dxa"/>
            <w:gridSpan w:val="2"/>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b/>
                <w:bCs/>
                <w:sz w:val="28"/>
                <w:szCs w:val="28"/>
              </w:rPr>
            </w:pPr>
          </w:p>
        </w:tc>
      </w:tr>
      <w:tr w:rsidR="008D0AAE" w:rsidRPr="00693859" w:rsidTr="00621150">
        <w:trPr>
          <w:trHeight w:val="494"/>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113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b/>
                <w:bCs/>
                <w:sz w:val="24"/>
                <w:szCs w:val="24"/>
              </w:rPr>
            </w:pPr>
            <w:r w:rsidRPr="00693859">
              <w:rPr>
                <w:rFonts w:ascii="仿宋" w:eastAsia="仿宋" w:hAnsi="仿宋" w:cs="仿宋" w:hint="eastAsia"/>
                <w:sz w:val="24"/>
                <w:szCs w:val="24"/>
              </w:rPr>
              <w:t>生产设备先进性</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b/>
                <w:bCs/>
                <w:sz w:val="24"/>
                <w:szCs w:val="24"/>
              </w:rPr>
            </w:pPr>
            <w:r w:rsidRPr="00693859">
              <w:rPr>
                <w:rFonts w:ascii="仿宋" w:eastAsia="仿宋" w:hAnsi="仿宋" w:cs="仿宋" w:hint="eastAsia"/>
                <w:sz w:val="24"/>
                <w:szCs w:val="24"/>
              </w:rPr>
              <w:t>□具有波峰焊设备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1、申报企业自身生产设备的发票或采购合同等。</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2、生产设备现场照片和视频等。</w:t>
            </w:r>
          </w:p>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3、若申报产品</w:t>
            </w:r>
            <w:r w:rsidRPr="00693859">
              <w:rPr>
                <w:rFonts w:ascii="仿宋" w:eastAsia="仿宋" w:hAnsi="仿宋" w:cs="仿宋" w:hint="eastAsia"/>
                <w:sz w:val="24"/>
                <w:szCs w:val="24"/>
              </w:rPr>
              <w:lastRenderedPageBreak/>
              <w:t>为OEM、JDM生产，需提供OEM、JDM生产商的上述材料。</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lastRenderedPageBreak/>
              <w:t>属申报企业自有设备按实际得分，不属于申报企业自有设备按实际得分</w:t>
            </w:r>
            <w:r w:rsidRPr="00693859">
              <w:rPr>
                <w:rFonts w:ascii="汉仪细圆B5" w:eastAsia="汉仪细圆B5" w:hAnsi="汉仪细圆B5" w:cs="汉仪细圆B5" w:hint="eastAsia"/>
                <w:sz w:val="24"/>
                <w:szCs w:val="24"/>
              </w:rPr>
              <w:t>×</w:t>
            </w:r>
            <w:r w:rsidRPr="00693859">
              <w:rPr>
                <w:rFonts w:ascii="仿宋" w:eastAsia="仿宋" w:hAnsi="仿宋" w:cs="仿宋" w:hint="eastAsia"/>
                <w:sz w:val="24"/>
                <w:szCs w:val="24"/>
              </w:rPr>
              <w:t>80%为最终得分。</w:t>
            </w:r>
          </w:p>
          <w:p w:rsidR="008D0AAE" w:rsidRPr="00693859" w:rsidRDefault="008D0AAE" w:rsidP="00621150">
            <w:pPr>
              <w:spacing w:line="276" w:lineRule="auto"/>
              <w:jc w:val="left"/>
              <w:rPr>
                <w:rFonts w:ascii="仿宋" w:eastAsia="仿宋" w:hAnsi="仿宋" w:cs="仿宋"/>
                <w:sz w:val="24"/>
                <w:szCs w:val="24"/>
              </w:rPr>
            </w:pPr>
            <w:r w:rsidRPr="00693859">
              <w:rPr>
                <w:rFonts w:ascii="仿宋" w:eastAsia="仿宋" w:hAnsi="仿宋" w:cs="仿宋" w:hint="eastAsia"/>
                <w:sz w:val="24"/>
                <w:szCs w:val="24"/>
              </w:rPr>
              <w:t>每项均单选。</w:t>
            </w:r>
          </w:p>
        </w:tc>
      </w:tr>
      <w:tr w:rsidR="008D0AAE" w:rsidRPr="00693859" w:rsidTr="00621150">
        <w:trPr>
          <w:trHeight w:val="494"/>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b/>
                <w:bCs/>
                <w:sz w:val="24"/>
                <w:szCs w:val="24"/>
              </w:rPr>
            </w:pPr>
            <w:r w:rsidRPr="00693859">
              <w:rPr>
                <w:rFonts w:ascii="仿宋" w:eastAsia="仿宋" w:hAnsi="仿宋" w:cs="仿宋" w:hint="eastAsia"/>
                <w:sz w:val="24"/>
                <w:szCs w:val="24"/>
              </w:rPr>
              <w:t>□具有回流焊设备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2</w:t>
            </w:r>
          </w:p>
        </w:tc>
        <w:tc>
          <w:tcPr>
            <w:tcW w:w="715"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494"/>
          <w:jc w:val="center"/>
        </w:trPr>
        <w:tc>
          <w:tcPr>
            <w:tcW w:w="580"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b/>
                <w:bCs/>
                <w:sz w:val="24"/>
                <w:szCs w:val="24"/>
              </w:rPr>
            </w:pPr>
            <w:r w:rsidRPr="00693859">
              <w:rPr>
                <w:rFonts w:ascii="仿宋" w:eastAsia="仿宋" w:hAnsi="仿宋" w:cs="仿宋" w:hint="eastAsia"/>
                <w:sz w:val="24"/>
                <w:szCs w:val="24"/>
              </w:rPr>
              <w:t>□具有手工焊接设备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494"/>
          <w:jc w:val="center"/>
        </w:trPr>
        <w:tc>
          <w:tcPr>
            <w:tcW w:w="580" w:type="dxa"/>
            <w:vMerge w:val="restart"/>
            <w:tcBorders>
              <w:top w:val="single" w:sz="4" w:space="0" w:color="000000"/>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2</w:t>
            </w: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b/>
                <w:bCs/>
                <w:sz w:val="24"/>
                <w:szCs w:val="24"/>
              </w:rPr>
            </w:pPr>
            <w:r w:rsidRPr="00693859">
              <w:rPr>
                <w:rFonts w:ascii="仿宋" w:eastAsia="仿宋" w:hAnsi="仿宋" w:cs="仿宋" w:hint="eastAsia"/>
                <w:sz w:val="24"/>
                <w:szCs w:val="24"/>
              </w:rPr>
              <w:t>□具有全自动点胶设备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3</w:t>
            </w:r>
          </w:p>
        </w:tc>
        <w:tc>
          <w:tcPr>
            <w:tcW w:w="715" w:type="dxa"/>
            <w:vMerge w:val="restart"/>
            <w:tcBorders>
              <w:top w:val="single" w:sz="4" w:space="0" w:color="000000"/>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sz w:val="24"/>
                <w:szCs w:val="24"/>
              </w:rPr>
            </w:pPr>
          </w:p>
        </w:tc>
      </w:tr>
      <w:tr w:rsidR="008D0AAE" w:rsidRPr="00693859" w:rsidTr="00621150">
        <w:trPr>
          <w:trHeight w:val="494"/>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b/>
                <w:bCs/>
                <w:sz w:val="24"/>
                <w:szCs w:val="24"/>
              </w:rPr>
            </w:pPr>
            <w:r w:rsidRPr="00693859">
              <w:rPr>
                <w:rFonts w:ascii="仿宋" w:eastAsia="仿宋" w:hAnsi="仿宋" w:cs="仿宋" w:hint="eastAsia"/>
                <w:sz w:val="24"/>
                <w:szCs w:val="24"/>
              </w:rPr>
              <w:t>□具有半自动点胶设备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2</w:t>
            </w:r>
          </w:p>
        </w:tc>
        <w:tc>
          <w:tcPr>
            <w:tcW w:w="715" w:type="dxa"/>
            <w:vMerge/>
            <w:tcBorders>
              <w:left w:val="single" w:sz="4" w:space="0" w:color="000000"/>
              <w:right w:val="single" w:sz="4" w:space="0" w:color="000000"/>
            </w:tcBorders>
          </w:tcPr>
          <w:p w:rsidR="008D0AAE" w:rsidRPr="00693859" w:rsidRDefault="008D0AAE" w:rsidP="00621150">
            <w:pPr>
              <w:spacing w:line="276" w:lineRule="auto"/>
              <w:jc w:val="left"/>
              <w:rPr>
                <w:rFonts w:ascii="仿宋" w:eastAsia="仿宋" w:hAnsi="仿宋" w:cs="仿宋" w:hint="eastAsia"/>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494"/>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b/>
                <w:bCs/>
                <w:sz w:val="24"/>
                <w:szCs w:val="24"/>
              </w:rPr>
            </w:pPr>
            <w:r w:rsidRPr="00693859">
              <w:rPr>
                <w:rFonts w:ascii="仿宋" w:eastAsia="仿宋" w:hAnsi="仿宋" w:cs="仿宋" w:hint="eastAsia"/>
                <w:sz w:val="24"/>
                <w:szCs w:val="24"/>
              </w:rPr>
              <w:t>□具有手动点胶设备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tcBorders>
              <w:left w:val="single" w:sz="4" w:space="0" w:color="000000"/>
              <w:right w:val="single" w:sz="4" w:space="0" w:color="000000"/>
            </w:tcBorders>
          </w:tcPr>
          <w:p w:rsidR="008D0AAE" w:rsidRPr="00693859" w:rsidRDefault="008D0AAE" w:rsidP="00621150">
            <w:pPr>
              <w:spacing w:line="276" w:lineRule="auto"/>
              <w:jc w:val="left"/>
              <w:rPr>
                <w:rFonts w:ascii="仿宋" w:eastAsia="仿宋" w:hAnsi="仿宋" w:cs="仿宋" w:hint="eastAsia"/>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497"/>
          <w:jc w:val="center"/>
        </w:trPr>
        <w:tc>
          <w:tcPr>
            <w:tcW w:w="580" w:type="dxa"/>
            <w:vMerge w:val="restart"/>
            <w:tcBorders>
              <w:top w:val="single" w:sz="4" w:space="0" w:color="000000"/>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3</w:t>
            </w: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ind w:left="240" w:hangingChars="100" w:hanging="240"/>
              <w:rPr>
                <w:rFonts w:ascii="仿宋" w:eastAsia="仿宋" w:hAnsi="仿宋" w:cs="仿宋" w:hint="eastAsia"/>
                <w:sz w:val="24"/>
                <w:szCs w:val="24"/>
              </w:rPr>
            </w:pPr>
            <w:r w:rsidRPr="00693859">
              <w:rPr>
                <w:rFonts w:ascii="仿宋" w:eastAsia="仿宋" w:hAnsi="仿宋" w:cs="仿宋" w:hint="eastAsia"/>
                <w:sz w:val="24"/>
                <w:szCs w:val="24"/>
              </w:rPr>
              <w:t>□具有扭力可控自动/半自动安装设备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3</w:t>
            </w:r>
          </w:p>
        </w:tc>
        <w:tc>
          <w:tcPr>
            <w:tcW w:w="715" w:type="dxa"/>
            <w:vMerge w:val="restart"/>
            <w:tcBorders>
              <w:top w:val="single" w:sz="4" w:space="0" w:color="000000"/>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b/>
                <w:bCs/>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497"/>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□具有自动/半自动安装设备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2</w:t>
            </w:r>
          </w:p>
        </w:tc>
        <w:tc>
          <w:tcPr>
            <w:tcW w:w="715"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b/>
                <w:bCs/>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497"/>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□具有手动安装设备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b/>
                <w:bCs/>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1105"/>
          <w:jc w:val="center"/>
        </w:trPr>
        <w:tc>
          <w:tcPr>
            <w:tcW w:w="580" w:type="dxa"/>
            <w:tcBorders>
              <w:top w:val="single" w:sz="4" w:space="0" w:color="000000"/>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4</w:t>
            </w:r>
          </w:p>
        </w:tc>
        <w:tc>
          <w:tcPr>
            <w:tcW w:w="1135" w:type="dxa"/>
            <w:tcBorders>
              <w:top w:val="single" w:sz="4" w:space="0" w:color="000000"/>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其它先进/贵重设备</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ind w:left="240" w:hangingChars="100" w:hanging="240"/>
              <w:jc w:val="left"/>
              <w:rPr>
                <w:rFonts w:ascii="仿宋" w:eastAsia="仿宋" w:hAnsi="仿宋" w:cs="仿宋" w:hint="eastAsia"/>
                <w:sz w:val="24"/>
                <w:szCs w:val="24"/>
                <w:u w:val="single"/>
              </w:rPr>
            </w:pPr>
            <w:r w:rsidRPr="00693859">
              <w:rPr>
                <w:rFonts w:ascii="仿宋" w:eastAsia="仿宋" w:hAnsi="仿宋" w:cs="仿宋" w:hint="eastAsia"/>
                <w:sz w:val="24"/>
                <w:szCs w:val="24"/>
              </w:rPr>
              <w:t>□其它大于100万的先进/贵重设备</w:t>
            </w:r>
            <w:r w:rsidRPr="00693859">
              <w:rPr>
                <w:rFonts w:ascii="仿宋" w:eastAsia="仿宋" w:hAnsi="仿宋" w:cs="仿宋" w:hint="eastAsia"/>
                <w:sz w:val="24"/>
                <w:szCs w:val="24"/>
                <w:u w:val="single"/>
              </w:rPr>
              <w:t xml:space="preserve">                   </w:t>
            </w:r>
          </w:p>
          <w:p w:rsidR="008D0AAE" w:rsidRPr="00693859" w:rsidRDefault="008D0AAE" w:rsidP="00621150">
            <w:pPr>
              <w:ind w:left="240" w:hangingChars="100" w:hanging="240"/>
              <w:jc w:val="left"/>
              <w:rPr>
                <w:rFonts w:ascii="仿宋" w:eastAsia="仿宋" w:hAnsi="仿宋" w:cs="仿宋" w:hint="eastAsia"/>
                <w:sz w:val="24"/>
                <w:szCs w:val="24"/>
                <w:u w:val="single"/>
              </w:rPr>
            </w:pPr>
            <w:r w:rsidRPr="00693859">
              <w:rPr>
                <w:rFonts w:ascii="仿宋" w:eastAsia="仿宋" w:hAnsi="仿宋" w:cs="仿宋" w:hint="eastAsia"/>
                <w:sz w:val="24"/>
                <w:szCs w:val="24"/>
              </w:rPr>
              <w:t>□其它大于100万的先进/贵重设备</w:t>
            </w:r>
            <w:r w:rsidRPr="00693859">
              <w:rPr>
                <w:rFonts w:ascii="仿宋" w:eastAsia="仿宋" w:hAnsi="仿宋" w:cs="仿宋" w:hint="eastAsia"/>
                <w:sz w:val="24"/>
                <w:szCs w:val="24"/>
                <w:u w:val="single"/>
              </w:rPr>
              <w:t xml:space="preserve">                   </w:t>
            </w:r>
          </w:p>
          <w:p w:rsidR="008D0AAE" w:rsidRPr="00693859" w:rsidRDefault="008D0AAE" w:rsidP="00621150">
            <w:pPr>
              <w:ind w:left="240" w:hangingChars="100" w:hanging="240"/>
              <w:jc w:val="left"/>
              <w:rPr>
                <w:rFonts w:ascii="仿宋" w:eastAsia="仿宋" w:hAnsi="仿宋" w:cs="仿宋" w:hint="eastAsia"/>
                <w:sz w:val="24"/>
                <w:szCs w:val="24"/>
                <w:u w:val="single"/>
              </w:rPr>
            </w:pPr>
            <w:r w:rsidRPr="00693859">
              <w:rPr>
                <w:rFonts w:ascii="仿宋" w:eastAsia="仿宋" w:hAnsi="仿宋" w:cs="仿宋" w:hint="eastAsia"/>
                <w:sz w:val="24"/>
                <w:szCs w:val="24"/>
              </w:rPr>
              <w:t>□其它大于100万的先进/贵重设备</w:t>
            </w:r>
            <w:r w:rsidRPr="00693859">
              <w:rPr>
                <w:rFonts w:ascii="仿宋" w:eastAsia="仿宋" w:hAnsi="仿宋" w:cs="仿宋" w:hint="eastAsia"/>
                <w:sz w:val="24"/>
                <w:szCs w:val="24"/>
                <w:u w:val="single"/>
              </w:rPr>
              <w:t xml:space="preserve">                   </w:t>
            </w:r>
          </w:p>
          <w:p w:rsidR="008D0AAE" w:rsidRPr="00693859" w:rsidRDefault="008D0AAE" w:rsidP="00621150">
            <w:pPr>
              <w:ind w:left="240" w:hangingChars="100" w:hanging="240"/>
              <w:jc w:val="left"/>
              <w:rPr>
                <w:rFonts w:ascii="仿宋" w:eastAsia="仿宋" w:hAnsi="仿宋" w:cs="仿宋" w:hint="eastAsia"/>
                <w:sz w:val="24"/>
                <w:szCs w:val="24"/>
                <w:u w:val="single"/>
              </w:rPr>
            </w:pPr>
            <w:r w:rsidRPr="00693859">
              <w:rPr>
                <w:rFonts w:ascii="仿宋" w:eastAsia="仿宋" w:hAnsi="仿宋" w:cs="仿宋" w:hint="eastAsia"/>
                <w:sz w:val="24"/>
                <w:szCs w:val="24"/>
              </w:rPr>
              <w:t>□其它大于100万的先进/贵重设备</w:t>
            </w:r>
            <w:r w:rsidRPr="00693859">
              <w:rPr>
                <w:rFonts w:ascii="仿宋" w:eastAsia="仿宋" w:hAnsi="仿宋" w:cs="仿宋" w:hint="eastAsia"/>
                <w:sz w:val="24"/>
                <w:szCs w:val="24"/>
                <w:u w:val="single"/>
              </w:rPr>
              <w:t xml:space="preserve">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sz w:val="24"/>
                <w:szCs w:val="24"/>
              </w:rPr>
              <w:t>4</w:t>
            </w:r>
          </w:p>
        </w:tc>
        <w:tc>
          <w:tcPr>
            <w:tcW w:w="715" w:type="dxa"/>
            <w:tcBorders>
              <w:top w:val="single" w:sz="4" w:space="0" w:color="000000"/>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b/>
                <w:bCs/>
                <w:sz w:val="24"/>
                <w:szCs w:val="24"/>
              </w:rPr>
            </w:pPr>
          </w:p>
        </w:tc>
        <w:tc>
          <w:tcPr>
            <w:tcW w:w="1995" w:type="dxa"/>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1、需单独填写除1-3以外的先进/贵重设备。</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2、申报企业自身生产设备的发票或采购合同等。</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3、生产设备现场照片和视频等。</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4、若申报产品为OEM、JDM生产，需提供0EM、JDM生产商的上述材料。</w:t>
            </w:r>
          </w:p>
        </w:tc>
        <w:tc>
          <w:tcPr>
            <w:tcW w:w="2221" w:type="dxa"/>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多选。</w:t>
            </w:r>
          </w:p>
        </w:tc>
      </w:tr>
      <w:tr w:rsidR="008D0AAE" w:rsidRPr="00693859" w:rsidTr="00621150">
        <w:trPr>
          <w:trHeight w:val="577"/>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hint="eastAsia"/>
                <w:b/>
                <w:sz w:val="28"/>
                <w:szCs w:val="28"/>
                <w:lang w:val="en-GB"/>
              </w:rPr>
            </w:pPr>
            <w:r w:rsidRPr="00693859">
              <w:rPr>
                <w:rFonts w:ascii="宋体" w:hAnsi="宋体" w:hint="eastAsia"/>
                <w:b/>
                <w:sz w:val="28"/>
                <w:szCs w:val="28"/>
              </w:rPr>
              <w:t>三</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left"/>
              <w:rPr>
                <w:rFonts w:ascii="宋体" w:hAnsi="宋体"/>
                <w:b/>
                <w:sz w:val="28"/>
                <w:szCs w:val="28"/>
              </w:rPr>
            </w:pPr>
            <w:r w:rsidRPr="00693859">
              <w:rPr>
                <w:rFonts w:ascii="宋体" w:hAnsi="宋体" w:hint="eastAsia"/>
                <w:b/>
                <w:sz w:val="28"/>
                <w:szCs w:val="28"/>
                <w:lang w:val="en-GB"/>
              </w:rPr>
              <w:t>原材料及成品检测能力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b/>
                <w:sz w:val="28"/>
                <w:szCs w:val="28"/>
              </w:rPr>
            </w:pPr>
            <w:r w:rsidRPr="00693859">
              <w:rPr>
                <w:rFonts w:ascii="宋体" w:hAnsi="宋体" w:hint="eastAsia"/>
                <w:b/>
                <w:sz w:val="28"/>
                <w:szCs w:val="28"/>
              </w:rPr>
              <w:t>9</w:t>
            </w:r>
          </w:p>
        </w:tc>
        <w:tc>
          <w:tcPr>
            <w:tcW w:w="71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b/>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b/>
                <w:sz w:val="28"/>
                <w:szCs w:val="28"/>
                <w:lang w:val="en-GB"/>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b/>
                <w:sz w:val="18"/>
                <w:szCs w:val="18"/>
                <w:lang w:val="en-GB"/>
              </w:rPr>
            </w:pPr>
          </w:p>
        </w:tc>
      </w:tr>
      <w:tr w:rsidR="008D0AAE" w:rsidRPr="00693859" w:rsidTr="00621150">
        <w:trPr>
          <w:trHeight w:val="515"/>
          <w:jc w:val="center"/>
        </w:trPr>
        <w:tc>
          <w:tcPr>
            <w:tcW w:w="580" w:type="dxa"/>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1135" w:type="dxa"/>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原材料及成品检测能力</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□电参数测试系统</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□耐压测试仪</w:t>
            </w:r>
          </w:p>
          <w:p w:rsidR="008D0AAE" w:rsidRPr="00693859" w:rsidRDefault="008D0AAE" w:rsidP="00621150">
            <w:pPr>
              <w:spacing w:line="276" w:lineRule="auto"/>
              <w:rPr>
                <w:rFonts w:ascii="仿宋" w:eastAsia="仿宋" w:hAnsi="仿宋" w:cs="仿宋"/>
                <w:sz w:val="24"/>
                <w:szCs w:val="24"/>
              </w:rPr>
            </w:pPr>
            <w:r w:rsidRPr="00693859">
              <w:rPr>
                <w:rFonts w:ascii="仿宋" w:eastAsia="仿宋" w:hAnsi="仿宋" w:cs="仿宋" w:hint="eastAsia"/>
                <w:sz w:val="24"/>
                <w:szCs w:val="24"/>
              </w:rPr>
              <w:t>□示波器等信号分析设备</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□频谱分析仪</w:t>
            </w:r>
          </w:p>
          <w:p w:rsidR="008D0AAE" w:rsidRPr="00693859" w:rsidRDefault="008D0AAE" w:rsidP="00621150">
            <w:pPr>
              <w:spacing w:line="276" w:lineRule="auto"/>
              <w:rPr>
                <w:rFonts w:ascii="仿宋" w:eastAsia="仿宋" w:hAnsi="仿宋" w:cs="仿宋"/>
                <w:sz w:val="24"/>
                <w:szCs w:val="24"/>
              </w:rPr>
            </w:pPr>
            <w:r w:rsidRPr="00693859">
              <w:rPr>
                <w:rFonts w:ascii="仿宋" w:eastAsia="仿宋" w:hAnsi="仿宋" w:cs="仿宋" w:hint="eastAsia"/>
                <w:sz w:val="24"/>
                <w:szCs w:val="24"/>
              </w:rPr>
              <w:t>□高低温环境试验箱</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□振动试验台</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□冲击试验机</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□防水试验装置</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□防尘试验装置</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□阻燃试验设备</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□其它大于50万的先进/贵重设备</w:t>
            </w:r>
          </w:p>
          <w:p w:rsidR="008D0AAE" w:rsidRPr="00693859" w:rsidRDefault="008D0AAE" w:rsidP="00621150">
            <w:pPr>
              <w:spacing w:line="276" w:lineRule="auto"/>
              <w:rPr>
                <w:rFonts w:ascii="仿宋" w:eastAsia="仿宋" w:hAnsi="仿宋" w:cs="仿宋"/>
                <w:sz w:val="24"/>
                <w:szCs w:val="24"/>
              </w:rPr>
            </w:pPr>
            <w:r w:rsidRPr="00693859">
              <w:rPr>
                <w:rFonts w:ascii="仿宋" w:eastAsia="仿宋" w:hAnsi="仿宋" w:cs="仿宋" w:hint="eastAsia"/>
                <w:sz w:val="24"/>
                <w:szCs w:val="24"/>
                <w:u w:val="single"/>
              </w:rPr>
              <w:t xml:space="preserve">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5</w:t>
            </w:r>
          </w:p>
        </w:tc>
        <w:tc>
          <w:tcPr>
            <w:tcW w:w="715" w:type="dxa"/>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tcBorders>
              <w:left w:val="single" w:sz="4" w:space="0" w:color="000000"/>
              <w:right w:val="single" w:sz="4" w:space="0" w:color="000000"/>
            </w:tcBorders>
            <w:vAlign w:val="center"/>
          </w:tcPr>
          <w:p w:rsidR="008D0AAE" w:rsidRPr="00693859" w:rsidRDefault="008D0AAE" w:rsidP="008D0AAE">
            <w:pPr>
              <w:numPr>
                <w:ilvl w:val="0"/>
                <w:numId w:val="2"/>
              </w:numPr>
              <w:rPr>
                <w:rFonts w:ascii="仿宋" w:eastAsia="仿宋" w:hAnsi="仿宋" w:cs="仿宋" w:hint="eastAsia"/>
                <w:sz w:val="24"/>
                <w:szCs w:val="24"/>
              </w:rPr>
            </w:pPr>
            <w:r w:rsidRPr="00693859">
              <w:rPr>
                <w:rFonts w:ascii="仿宋" w:eastAsia="仿宋" w:hAnsi="仿宋" w:cs="仿宋" w:hint="eastAsia"/>
                <w:sz w:val="24"/>
                <w:szCs w:val="24"/>
              </w:rPr>
              <w:t>申报企业涉及原材料和成品检测项目的检测设备发票或采购合同等。</w:t>
            </w:r>
          </w:p>
          <w:p w:rsidR="008D0AAE" w:rsidRPr="00693859" w:rsidRDefault="008D0AAE" w:rsidP="00621150">
            <w:pPr>
              <w:rPr>
                <w:rFonts w:ascii="仿宋" w:eastAsia="仿宋" w:hAnsi="仿宋" w:cs="仿宋"/>
                <w:sz w:val="24"/>
                <w:szCs w:val="24"/>
              </w:rPr>
            </w:pPr>
            <w:r w:rsidRPr="00693859">
              <w:rPr>
                <w:rFonts w:ascii="仿宋" w:eastAsia="仿宋" w:hAnsi="仿宋" w:cs="仿宋" w:hint="eastAsia"/>
                <w:sz w:val="24"/>
                <w:szCs w:val="24"/>
              </w:rPr>
              <w:t>2、检测设备现场照片和视频等。3、检验检测设备计量校准记录或使用记录等。</w:t>
            </w:r>
          </w:p>
        </w:tc>
        <w:tc>
          <w:tcPr>
            <w:tcW w:w="2221" w:type="dxa"/>
            <w:tcBorders>
              <w:left w:val="single" w:sz="4" w:space="0" w:color="000000"/>
              <w:bottom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相关检测设备每一项资料齐全计0.5分。</w:t>
            </w:r>
          </w:p>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此项满分为5分，</w:t>
            </w:r>
          </w:p>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此项不区分申报产品是否由申报企业自主生产或OEM、JDM生产。</w:t>
            </w:r>
          </w:p>
        </w:tc>
      </w:tr>
      <w:tr w:rsidR="008D0AAE" w:rsidRPr="00693859" w:rsidTr="00621150">
        <w:trPr>
          <w:trHeight w:val="748"/>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lang w:val="en-GB"/>
              </w:rPr>
            </w:pPr>
            <w:r w:rsidRPr="00693859">
              <w:rPr>
                <w:rFonts w:ascii="仿宋" w:eastAsia="仿宋" w:hAnsi="仿宋" w:cs="仿宋" w:hint="eastAsia"/>
                <w:sz w:val="24"/>
                <w:szCs w:val="24"/>
              </w:rPr>
              <w:t>2</w:t>
            </w:r>
          </w:p>
        </w:tc>
        <w:tc>
          <w:tcPr>
            <w:tcW w:w="1135" w:type="dxa"/>
            <w:vMerge w:val="restart"/>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lang w:val="en-GB"/>
              </w:rPr>
            </w:pPr>
            <w:r w:rsidRPr="00693859">
              <w:rPr>
                <w:rFonts w:ascii="仿宋" w:eastAsia="仿宋" w:hAnsi="仿宋" w:cs="仿宋" w:hint="eastAsia"/>
                <w:sz w:val="24"/>
                <w:szCs w:val="24"/>
                <w:lang w:val="en-GB"/>
              </w:rPr>
              <w:t>实验室资质</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□有国家实验室认可的CNAS证书的实验室</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sz w:val="24"/>
                <w:szCs w:val="24"/>
              </w:rPr>
              <w:t>4</w:t>
            </w:r>
          </w:p>
        </w:tc>
        <w:tc>
          <w:tcPr>
            <w:tcW w:w="715" w:type="dxa"/>
            <w:vMerge w:val="restart"/>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1、提供申报企业实验室CNAS资质证书或提供电池生产工厂的实验</w:t>
            </w:r>
            <w:r w:rsidRPr="00693859">
              <w:rPr>
                <w:rFonts w:ascii="仿宋" w:eastAsia="仿宋" w:hAnsi="仿宋" w:cs="仿宋" w:hint="eastAsia"/>
                <w:sz w:val="24"/>
                <w:szCs w:val="24"/>
              </w:rPr>
              <w:lastRenderedPageBreak/>
              <w:t>室CNAS资质证书。</w:t>
            </w:r>
          </w:p>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2、无CNAS资质的实验室，提供本实验室出具的申报产品完整检测报告（不限检测项目）。</w:t>
            </w:r>
          </w:p>
        </w:tc>
        <w:tc>
          <w:tcPr>
            <w:tcW w:w="2221" w:type="dxa"/>
            <w:vMerge w:val="restart"/>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lastRenderedPageBreak/>
              <w:t>此项不区分申报产品是否由申报企业自主生产或OEM、JDM生产。</w:t>
            </w:r>
            <w:r w:rsidRPr="00693859">
              <w:rPr>
                <w:rFonts w:ascii="仿宋" w:eastAsia="仿宋" w:hAnsi="仿宋" w:cs="仿宋" w:hint="eastAsia"/>
                <w:sz w:val="24"/>
                <w:szCs w:val="24"/>
              </w:rPr>
              <w:br/>
            </w:r>
            <w:r w:rsidRPr="00693859">
              <w:rPr>
                <w:rFonts w:ascii="仿宋" w:eastAsia="仿宋" w:hAnsi="仿宋" w:cs="仿宋" w:hint="eastAsia"/>
                <w:sz w:val="24"/>
                <w:szCs w:val="24"/>
              </w:rPr>
              <w:lastRenderedPageBreak/>
              <w:t>单选，需核计。</w:t>
            </w:r>
          </w:p>
        </w:tc>
      </w:tr>
      <w:tr w:rsidR="008D0AAE" w:rsidRPr="00693859" w:rsidTr="00621150">
        <w:trPr>
          <w:trHeight w:val="515"/>
          <w:jc w:val="center"/>
        </w:trPr>
        <w:tc>
          <w:tcPr>
            <w:tcW w:w="580"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lang w:val="en-GB"/>
              </w:rPr>
            </w:pPr>
          </w:p>
        </w:tc>
        <w:tc>
          <w:tcPr>
            <w:tcW w:w="1135" w:type="dxa"/>
            <w:vMerge/>
            <w:tcBorders>
              <w:left w:val="single" w:sz="4" w:space="0" w:color="000000"/>
              <w:bottom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□有实验室，但无CNAS资质</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sz w:val="24"/>
                <w:szCs w:val="24"/>
              </w:rPr>
            </w:pPr>
            <w:r w:rsidRPr="00693859">
              <w:rPr>
                <w:rFonts w:ascii="宋体" w:hAnsi="宋体"/>
                <w:sz w:val="24"/>
                <w:szCs w:val="24"/>
              </w:rPr>
              <w:t>1</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2221" w:type="dxa"/>
            <w:vMerge/>
            <w:tcBorders>
              <w:left w:val="single" w:sz="4" w:space="0" w:color="000000"/>
              <w:bottom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r>
      <w:tr w:rsidR="008D0AAE" w:rsidRPr="00693859" w:rsidTr="00621150">
        <w:trPr>
          <w:trHeight w:val="515"/>
          <w:jc w:val="center"/>
        </w:trPr>
        <w:tc>
          <w:tcPr>
            <w:tcW w:w="580" w:type="dxa"/>
            <w:vMerge/>
            <w:tcBorders>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lang w:val="en-GB"/>
              </w:rPr>
            </w:pPr>
          </w:p>
        </w:tc>
        <w:tc>
          <w:tcPr>
            <w:tcW w:w="1135" w:type="dxa"/>
            <w:vMerge/>
            <w:tcBorders>
              <w:left w:val="single" w:sz="4" w:space="0" w:color="000000"/>
              <w:bottom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□无实验室</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hint="eastAsia"/>
                <w:sz w:val="24"/>
                <w:szCs w:val="24"/>
              </w:rPr>
            </w:pPr>
            <w:r w:rsidRPr="00693859">
              <w:rPr>
                <w:rFonts w:ascii="仿宋" w:eastAsia="仿宋" w:hAnsi="仿宋" w:cs="仿宋" w:hint="eastAsia"/>
                <w:sz w:val="24"/>
                <w:szCs w:val="24"/>
              </w:rPr>
              <w:t>0</w:t>
            </w:r>
          </w:p>
        </w:tc>
        <w:tc>
          <w:tcPr>
            <w:tcW w:w="715" w:type="dxa"/>
            <w:vMerge/>
            <w:tcBorders>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2221" w:type="dxa"/>
            <w:vMerge/>
            <w:tcBorders>
              <w:left w:val="single" w:sz="4" w:space="0" w:color="000000"/>
              <w:bottom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r>
      <w:tr w:rsidR="008D0AAE" w:rsidRPr="00693859" w:rsidTr="00621150">
        <w:trPr>
          <w:trHeight w:val="611"/>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hint="eastAsia"/>
                <w:b/>
                <w:bCs/>
                <w:sz w:val="28"/>
                <w:szCs w:val="28"/>
                <w:lang w:val="en-GB"/>
              </w:rPr>
            </w:pPr>
            <w:r w:rsidRPr="00693859">
              <w:rPr>
                <w:rFonts w:ascii="宋体" w:hAnsi="宋体" w:hint="eastAsia"/>
                <w:b/>
                <w:bCs/>
                <w:sz w:val="28"/>
                <w:szCs w:val="28"/>
              </w:rPr>
              <w:t>四</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left"/>
              <w:rPr>
                <w:rFonts w:ascii="宋体" w:hAnsi="宋体"/>
                <w:b/>
                <w:bCs/>
                <w:sz w:val="28"/>
                <w:szCs w:val="28"/>
              </w:rPr>
            </w:pPr>
            <w:r w:rsidRPr="00693859">
              <w:rPr>
                <w:rFonts w:ascii="宋体" w:hAnsi="宋体" w:hint="eastAsia"/>
                <w:b/>
                <w:sz w:val="28"/>
                <w:szCs w:val="28"/>
                <w:lang w:val="en-GB"/>
              </w:rPr>
              <w:t>研发能力与技术水平</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hint="eastAsia"/>
                <w:b/>
                <w:bCs/>
                <w:sz w:val="28"/>
                <w:szCs w:val="28"/>
              </w:rPr>
            </w:pPr>
            <w:r w:rsidRPr="00693859">
              <w:rPr>
                <w:rFonts w:ascii="宋体" w:hAnsi="宋体" w:hint="eastAsia"/>
                <w:b/>
                <w:bCs/>
                <w:sz w:val="28"/>
                <w:szCs w:val="28"/>
              </w:rPr>
              <w:t>1</w:t>
            </w:r>
            <w:r w:rsidRPr="00693859">
              <w:rPr>
                <w:rFonts w:ascii="宋体" w:hAnsi="宋体"/>
                <w:b/>
                <w:bCs/>
                <w:sz w:val="28"/>
                <w:szCs w:val="28"/>
              </w:rPr>
              <w:t>3</w:t>
            </w:r>
          </w:p>
        </w:tc>
        <w:tc>
          <w:tcPr>
            <w:tcW w:w="71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b/>
                <w:bCs/>
                <w:sz w:val="28"/>
                <w:szCs w:val="28"/>
              </w:rPr>
            </w:pPr>
          </w:p>
        </w:tc>
      </w:tr>
      <w:tr w:rsidR="008D0AAE" w:rsidRPr="00693859" w:rsidTr="00621150">
        <w:trPr>
          <w:trHeight w:val="1235"/>
          <w:jc w:val="center"/>
        </w:trPr>
        <w:tc>
          <w:tcPr>
            <w:tcW w:w="580" w:type="dxa"/>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lang w:val="en-GB"/>
              </w:rPr>
            </w:pPr>
            <w:r w:rsidRPr="00693859">
              <w:rPr>
                <w:rFonts w:ascii="仿宋" w:eastAsia="仿宋" w:hAnsi="仿宋" w:cs="仿宋" w:hint="eastAsia"/>
                <w:sz w:val="24"/>
                <w:szCs w:val="24"/>
                <w:lang w:val="en-GB"/>
              </w:rPr>
              <w:t>1</w:t>
            </w:r>
          </w:p>
        </w:tc>
        <w:tc>
          <w:tcPr>
            <w:tcW w:w="1135" w:type="dxa"/>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lang w:val="en-GB"/>
              </w:rPr>
            </w:pPr>
            <w:r w:rsidRPr="00693859">
              <w:rPr>
                <w:rFonts w:ascii="仿宋" w:eastAsia="仿宋" w:hAnsi="仿宋" w:cs="仿宋" w:hint="eastAsia"/>
                <w:sz w:val="24"/>
                <w:szCs w:val="24"/>
              </w:rPr>
              <w:t>参与编制申报产品相关的技术标准</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jc w:val="left"/>
              <w:rPr>
                <w:rFonts w:ascii="仿宋" w:eastAsia="仿宋" w:hAnsi="仿宋" w:cs="仿宋"/>
                <w:sz w:val="24"/>
                <w:szCs w:val="24"/>
              </w:rPr>
            </w:pPr>
            <w:r w:rsidRPr="00693859">
              <w:rPr>
                <w:rFonts w:ascii="仿宋" w:eastAsia="仿宋" w:hAnsi="仿宋" w:cs="仿宋" w:hint="eastAsia"/>
                <w:sz w:val="24"/>
                <w:szCs w:val="24"/>
              </w:rPr>
              <w:t>□国际标准数量：_____项（1项2分）</w:t>
            </w:r>
          </w:p>
          <w:p w:rsidR="008D0AAE" w:rsidRPr="00693859" w:rsidRDefault="008D0AAE" w:rsidP="00621150">
            <w:pPr>
              <w:jc w:val="left"/>
              <w:rPr>
                <w:rFonts w:ascii="仿宋" w:eastAsia="仿宋" w:hAnsi="仿宋" w:cs="仿宋"/>
                <w:sz w:val="24"/>
                <w:szCs w:val="24"/>
              </w:rPr>
            </w:pPr>
            <w:r w:rsidRPr="00693859">
              <w:rPr>
                <w:rFonts w:ascii="仿宋" w:eastAsia="仿宋" w:hAnsi="仿宋" w:cs="仿宋" w:hint="eastAsia"/>
                <w:sz w:val="24"/>
                <w:szCs w:val="24"/>
              </w:rPr>
              <w:t>□国家标准数量：_____项（1项1分）</w:t>
            </w:r>
          </w:p>
          <w:p w:rsidR="008D0AAE" w:rsidRPr="00693859" w:rsidRDefault="008D0AAE" w:rsidP="00621150">
            <w:pPr>
              <w:jc w:val="left"/>
              <w:rPr>
                <w:rFonts w:ascii="仿宋" w:eastAsia="仿宋" w:hAnsi="仿宋" w:cs="仿宋"/>
                <w:sz w:val="24"/>
                <w:szCs w:val="24"/>
              </w:rPr>
            </w:pPr>
            <w:r w:rsidRPr="00693859">
              <w:rPr>
                <w:rFonts w:ascii="仿宋" w:eastAsia="仿宋" w:hAnsi="仿宋" w:cs="仿宋" w:hint="eastAsia"/>
                <w:sz w:val="24"/>
                <w:szCs w:val="24"/>
              </w:rPr>
              <w:t>□行业标准数量：_____项（1项0.5分）</w:t>
            </w:r>
          </w:p>
          <w:p w:rsidR="008D0AAE" w:rsidRPr="00693859" w:rsidRDefault="008D0AAE" w:rsidP="00621150">
            <w:pPr>
              <w:jc w:val="left"/>
              <w:rPr>
                <w:rFonts w:ascii="仿宋" w:eastAsia="仿宋" w:hAnsi="仿宋" w:cs="仿宋"/>
                <w:sz w:val="24"/>
                <w:szCs w:val="24"/>
              </w:rPr>
            </w:pPr>
            <w:r w:rsidRPr="00693859">
              <w:rPr>
                <w:rFonts w:ascii="仿宋" w:eastAsia="仿宋" w:hAnsi="仿宋" w:cs="仿宋" w:hint="eastAsia"/>
                <w:sz w:val="24"/>
                <w:szCs w:val="24"/>
              </w:rPr>
              <w:t>□地方标准数量：_____项（1项0.2分）</w:t>
            </w:r>
          </w:p>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□企业标准数量：_____项（1项0.1分）</w:t>
            </w:r>
          </w:p>
        </w:tc>
        <w:tc>
          <w:tcPr>
            <w:tcW w:w="851" w:type="dxa"/>
            <w:tcBorders>
              <w:left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sz w:val="24"/>
                <w:szCs w:val="24"/>
              </w:rPr>
              <w:t>6</w:t>
            </w:r>
            <w:r w:rsidRPr="00693859">
              <w:rPr>
                <w:rFonts w:ascii="仿宋" w:eastAsia="仿宋" w:hAnsi="仿宋" w:cs="仿宋" w:hint="eastAsia"/>
                <w:sz w:val="24"/>
                <w:szCs w:val="24"/>
              </w:rPr>
              <w:t>（此项最高得</w:t>
            </w:r>
            <w:r w:rsidRPr="00693859">
              <w:rPr>
                <w:rFonts w:ascii="仿宋" w:eastAsia="仿宋" w:hAnsi="仿宋" w:cs="仿宋"/>
                <w:sz w:val="24"/>
                <w:szCs w:val="24"/>
              </w:rPr>
              <w:t>6</w:t>
            </w:r>
            <w:r w:rsidRPr="00693859">
              <w:rPr>
                <w:rFonts w:ascii="仿宋" w:eastAsia="仿宋" w:hAnsi="仿宋" w:cs="仿宋" w:hint="eastAsia"/>
                <w:sz w:val="24"/>
                <w:szCs w:val="24"/>
              </w:rPr>
              <w:t>分）</w:t>
            </w:r>
          </w:p>
        </w:tc>
        <w:tc>
          <w:tcPr>
            <w:tcW w:w="715" w:type="dxa"/>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与本类产品相关的标准。申报企业需提供本单位主编或参编的技术标准等证明文件。国际标准是指国际标准化组织（ISO）、国际电工委员会（IEC）和国际电信联盟（ITU）制定的标准，以及国际标准化组织确认并公布的其他国际组织制定的标准。国际标准在世界范围内统一使用。</w:t>
            </w:r>
          </w:p>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技术标准是现行有效或正在修订的。</w:t>
            </w:r>
          </w:p>
        </w:tc>
        <w:tc>
          <w:tcPr>
            <w:tcW w:w="2221" w:type="dxa"/>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多选，需核计。</w:t>
            </w:r>
          </w:p>
        </w:tc>
      </w:tr>
      <w:tr w:rsidR="008D0AAE" w:rsidRPr="00693859" w:rsidTr="00621150">
        <w:trPr>
          <w:trHeight w:val="1045"/>
          <w:jc w:val="center"/>
        </w:trPr>
        <w:tc>
          <w:tcPr>
            <w:tcW w:w="580" w:type="dxa"/>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lang w:val="en-GB"/>
              </w:rPr>
            </w:pPr>
            <w:r w:rsidRPr="00693859">
              <w:rPr>
                <w:rFonts w:ascii="仿宋" w:eastAsia="仿宋" w:hAnsi="仿宋" w:cs="仿宋" w:hint="eastAsia"/>
                <w:sz w:val="24"/>
                <w:szCs w:val="24"/>
                <w:lang w:val="en-GB"/>
              </w:rPr>
              <w:t>2</w:t>
            </w:r>
          </w:p>
        </w:tc>
        <w:tc>
          <w:tcPr>
            <w:tcW w:w="1135" w:type="dxa"/>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lang w:val="en-GB"/>
              </w:rPr>
            </w:pPr>
            <w:r w:rsidRPr="00693859">
              <w:rPr>
                <w:rFonts w:ascii="仿宋" w:eastAsia="仿宋" w:hAnsi="仿宋" w:cs="仿宋" w:hint="eastAsia"/>
                <w:sz w:val="24"/>
                <w:szCs w:val="24"/>
              </w:rPr>
              <w:t>与申报产品相关的专利证书</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sz w:val="24"/>
                <w:szCs w:val="24"/>
                <w:lang w:val="en-GB"/>
              </w:rPr>
            </w:pPr>
            <w:r w:rsidRPr="00693859">
              <w:rPr>
                <w:rFonts w:ascii="仿宋" w:eastAsia="仿宋" w:hAnsi="仿宋" w:cs="仿宋" w:hint="eastAsia"/>
                <w:sz w:val="24"/>
                <w:szCs w:val="24"/>
              </w:rPr>
              <w:t>□发明专利数量：_____项</w:t>
            </w:r>
            <w:r w:rsidRPr="00693859">
              <w:rPr>
                <w:rFonts w:ascii="仿宋" w:eastAsia="仿宋" w:hAnsi="仿宋" w:cs="仿宋" w:hint="eastAsia"/>
                <w:kern w:val="0"/>
                <w:sz w:val="24"/>
                <w:szCs w:val="24"/>
              </w:rPr>
              <w:t>（发明专利1项1分）</w:t>
            </w:r>
            <w:r w:rsidRPr="00693859">
              <w:rPr>
                <w:rFonts w:ascii="仿宋" w:eastAsia="仿宋" w:hAnsi="仿宋" w:cs="仿宋" w:hint="eastAsia"/>
                <w:sz w:val="24"/>
                <w:szCs w:val="24"/>
                <w:lang w:val="en-GB"/>
              </w:rPr>
              <w:t xml:space="preserve"> </w:t>
            </w:r>
          </w:p>
          <w:p w:rsidR="008D0AAE" w:rsidRPr="00693859" w:rsidRDefault="008D0AAE" w:rsidP="00621150">
            <w:pPr>
              <w:spacing w:line="276" w:lineRule="auto"/>
              <w:rPr>
                <w:rFonts w:ascii="仿宋" w:eastAsia="仿宋" w:hAnsi="仿宋" w:cs="仿宋"/>
                <w:kern w:val="0"/>
                <w:sz w:val="24"/>
                <w:szCs w:val="24"/>
              </w:rPr>
            </w:pPr>
            <w:r w:rsidRPr="00693859">
              <w:rPr>
                <w:rFonts w:ascii="仿宋" w:eastAsia="仿宋" w:hAnsi="仿宋" w:cs="仿宋" w:hint="eastAsia"/>
                <w:sz w:val="24"/>
                <w:szCs w:val="24"/>
              </w:rPr>
              <w:t>□</w:t>
            </w:r>
            <w:r w:rsidRPr="00693859">
              <w:rPr>
                <w:rFonts w:ascii="仿宋" w:eastAsia="仿宋" w:hAnsi="仿宋" w:cs="仿宋" w:hint="eastAsia"/>
                <w:kern w:val="0"/>
                <w:sz w:val="24"/>
                <w:szCs w:val="24"/>
              </w:rPr>
              <w:t>实用</w:t>
            </w:r>
            <w:r w:rsidRPr="00693859">
              <w:rPr>
                <w:rFonts w:ascii="仿宋" w:eastAsia="仿宋" w:hAnsi="仿宋" w:cs="仿宋" w:hint="eastAsia"/>
                <w:sz w:val="24"/>
                <w:szCs w:val="24"/>
              </w:rPr>
              <w:t>新型专利数量：_____项（</w:t>
            </w:r>
            <w:r w:rsidRPr="00693859">
              <w:rPr>
                <w:rFonts w:ascii="仿宋" w:eastAsia="仿宋" w:hAnsi="仿宋" w:cs="仿宋" w:hint="eastAsia"/>
                <w:kern w:val="0"/>
                <w:sz w:val="24"/>
                <w:szCs w:val="24"/>
              </w:rPr>
              <w:t>实用专利1项0.5分</w:t>
            </w:r>
            <w:r w:rsidRPr="00693859">
              <w:rPr>
                <w:rFonts w:ascii="仿宋" w:eastAsia="仿宋" w:hAnsi="仿宋" w:cs="仿宋" w:hint="eastAsia"/>
                <w:sz w:val="24"/>
                <w:szCs w:val="24"/>
              </w:rPr>
              <w:t>）</w:t>
            </w:r>
            <w:r w:rsidRPr="00693859">
              <w:rPr>
                <w:rFonts w:ascii="仿宋" w:eastAsia="仿宋" w:hAnsi="仿宋" w:cs="仿宋" w:hint="eastAsia"/>
                <w:kern w:val="0"/>
                <w:sz w:val="24"/>
                <w:szCs w:val="24"/>
              </w:rPr>
              <w:t>；</w:t>
            </w:r>
          </w:p>
          <w:p w:rsidR="008D0AAE" w:rsidRPr="00693859" w:rsidRDefault="008D0AAE" w:rsidP="00621150">
            <w:pPr>
              <w:spacing w:line="276" w:lineRule="auto"/>
              <w:rPr>
                <w:rFonts w:ascii="仿宋" w:eastAsia="仿宋" w:hAnsi="仿宋" w:cs="仿宋" w:hint="eastAsia"/>
                <w:sz w:val="24"/>
                <w:szCs w:val="24"/>
                <w:lang w:val="en-GB"/>
              </w:rPr>
            </w:pPr>
            <w:r w:rsidRPr="00693859">
              <w:rPr>
                <w:rFonts w:ascii="仿宋" w:eastAsia="仿宋" w:hAnsi="仿宋" w:cs="仿宋" w:hint="eastAsia"/>
                <w:sz w:val="24"/>
                <w:szCs w:val="24"/>
              </w:rPr>
              <w:t>□</w:t>
            </w:r>
            <w:r w:rsidRPr="00693859">
              <w:rPr>
                <w:rFonts w:ascii="仿宋" w:eastAsia="仿宋" w:hAnsi="仿宋" w:cs="仿宋" w:hint="eastAsia"/>
                <w:kern w:val="0"/>
                <w:sz w:val="24"/>
                <w:szCs w:val="24"/>
              </w:rPr>
              <w:t>外观</w:t>
            </w:r>
            <w:r w:rsidRPr="00693859">
              <w:rPr>
                <w:rFonts w:ascii="仿宋" w:eastAsia="仿宋" w:hAnsi="仿宋" w:cs="仿宋" w:hint="eastAsia"/>
                <w:sz w:val="24"/>
                <w:szCs w:val="24"/>
              </w:rPr>
              <w:t>专利数量：_____项（</w:t>
            </w:r>
            <w:r w:rsidRPr="00693859">
              <w:rPr>
                <w:rFonts w:ascii="仿宋" w:eastAsia="仿宋" w:hAnsi="仿宋" w:cs="仿宋" w:hint="eastAsia"/>
                <w:kern w:val="0"/>
                <w:sz w:val="24"/>
                <w:szCs w:val="24"/>
              </w:rPr>
              <w:t>外观专利1项0.2分</w:t>
            </w:r>
            <w:r w:rsidRPr="00693859">
              <w:rPr>
                <w:rFonts w:ascii="仿宋" w:eastAsia="仿宋" w:hAnsi="仿宋" w:cs="仿宋" w:hint="eastAsia"/>
                <w:sz w:val="24"/>
                <w:szCs w:val="24"/>
              </w:rPr>
              <w:t>）</w:t>
            </w:r>
          </w:p>
        </w:tc>
        <w:tc>
          <w:tcPr>
            <w:tcW w:w="851" w:type="dxa"/>
            <w:tcBorders>
              <w:left w:val="single" w:sz="4" w:space="0" w:color="000000"/>
              <w:right w:val="single" w:sz="4" w:space="0" w:color="000000"/>
            </w:tcBorders>
            <w:noWrap/>
            <w:vAlign w:val="center"/>
          </w:tcPr>
          <w:p w:rsidR="008D0AAE" w:rsidRPr="00693859" w:rsidRDefault="008D0AAE" w:rsidP="00621150">
            <w:pPr>
              <w:jc w:val="center"/>
              <w:rPr>
                <w:rFonts w:ascii="仿宋" w:eastAsia="仿宋" w:hAnsi="仿宋" w:cs="仿宋" w:hint="eastAsia"/>
                <w:sz w:val="24"/>
                <w:szCs w:val="24"/>
                <w:lang w:val="en-GB"/>
              </w:rPr>
            </w:pPr>
            <w:r w:rsidRPr="00693859">
              <w:rPr>
                <w:rFonts w:ascii="仿宋" w:eastAsia="仿宋" w:hAnsi="仿宋" w:cs="仿宋"/>
                <w:sz w:val="24"/>
                <w:szCs w:val="24"/>
              </w:rPr>
              <w:t>4</w:t>
            </w:r>
            <w:r w:rsidRPr="00693859">
              <w:rPr>
                <w:rFonts w:ascii="仿宋" w:eastAsia="仿宋" w:hAnsi="仿宋" w:cs="仿宋" w:hint="eastAsia"/>
                <w:sz w:val="24"/>
                <w:szCs w:val="24"/>
              </w:rPr>
              <w:t>（此项最高得</w:t>
            </w:r>
            <w:r w:rsidRPr="00693859">
              <w:rPr>
                <w:rFonts w:ascii="仿宋" w:eastAsia="仿宋" w:hAnsi="仿宋" w:cs="仿宋"/>
                <w:sz w:val="24"/>
                <w:szCs w:val="24"/>
              </w:rPr>
              <w:t>4</w:t>
            </w:r>
            <w:r w:rsidRPr="00693859">
              <w:rPr>
                <w:rFonts w:ascii="仿宋" w:eastAsia="仿宋" w:hAnsi="仿宋" w:cs="仿宋" w:hint="eastAsia"/>
                <w:sz w:val="24"/>
                <w:szCs w:val="24"/>
              </w:rPr>
              <w:t>分）</w:t>
            </w:r>
          </w:p>
        </w:tc>
        <w:tc>
          <w:tcPr>
            <w:tcW w:w="715" w:type="dxa"/>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tcBorders>
              <w:left w:val="single" w:sz="4" w:space="0" w:color="000000"/>
              <w:right w:val="single" w:sz="4" w:space="0" w:color="000000"/>
            </w:tcBorders>
            <w:vAlign w:val="center"/>
          </w:tcPr>
          <w:p w:rsidR="008D0AAE" w:rsidRPr="00693859" w:rsidRDefault="008D0AAE" w:rsidP="008D0AAE">
            <w:pPr>
              <w:numPr>
                <w:ilvl w:val="0"/>
                <w:numId w:val="3"/>
              </w:numPr>
              <w:jc w:val="left"/>
              <w:rPr>
                <w:rFonts w:ascii="仿宋" w:eastAsia="仿宋" w:hAnsi="仿宋" w:cs="仿宋" w:hint="eastAsia"/>
                <w:sz w:val="24"/>
                <w:szCs w:val="24"/>
              </w:rPr>
            </w:pPr>
            <w:r w:rsidRPr="00693859">
              <w:rPr>
                <w:rFonts w:ascii="仿宋" w:eastAsia="仿宋" w:hAnsi="仿宋" w:cs="仿宋" w:hint="eastAsia"/>
                <w:sz w:val="24"/>
                <w:szCs w:val="24"/>
              </w:rPr>
              <w:t>申报企业须提供与本类产品相关的发明专利、实用新型专利、外观专利。</w:t>
            </w:r>
          </w:p>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2、若发明专利、实用新型专利、外观专利为集团公司或控股、关联公司持有，须提供集团</w:t>
            </w:r>
            <w:r w:rsidRPr="00693859">
              <w:rPr>
                <w:rFonts w:ascii="仿宋" w:eastAsia="仿宋" w:hAnsi="仿宋" w:cs="仿宋" w:hint="eastAsia"/>
                <w:sz w:val="24"/>
                <w:szCs w:val="24"/>
              </w:rPr>
              <w:lastRenderedPageBreak/>
              <w:t>公司或控股、关联公司出具的专利使用授权书。</w:t>
            </w:r>
          </w:p>
        </w:tc>
        <w:tc>
          <w:tcPr>
            <w:tcW w:w="2221" w:type="dxa"/>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lastRenderedPageBreak/>
              <w:t>多选，需核计。</w:t>
            </w:r>
          </w:p>
        </w:tc>
      </w:tr>
      <w:tr w:rsidR="008D0AAE" w:rsidRPr="00693859" w:rsidTr="00621150">
        <w:trPr>
          <w:trHeight w:val="515"/>
          <w:jc w:val="center"/>
        </w:trPr>
        <w:tc>
          <w:tcPr>
            <w:tcW w:w="580" w:type="dxa"/>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lang w:val="en-GB"/>
              </w:rPr>
            </w:pPr>
            <w:r w:rsidRPr="00693859">
              <w:rPr>
                <w:rFonts w:ascii="宋体" w:hAnsi="宋体" w:hint="eastAsia"/>
                <w:sz w:val="24"/>
                <w:szCs w:val="24"/>
                <w:lang w:val="en-GB"/>
              </w:rPr>
              <w:t>3</w:t>
            </w:r>
          </w:p>
        </w:tc>
        <w:tc>
          <w:tcPr>
            <w:tcW w:w="1135" w:type="dxa"/>
            <w:tcBorders>
              <w:left w:val="single" w:sz="4" w:space="0" w:color="000000"/>
              <w:right w:val="single" w:sz="4" w:space="0" w:color="000000"/>
            </w:tcBorders>
            <w:vAlign w:val="center"/>
          </w:tcPr>
          <w:p w:rsidR="008D0AAE" w:rsidRPr="00693859" w:rsidRDefault="008D0AAE" w:rsidP="00621150">
            <w:pPr>
              <w:rPr>
                <w:rFonts w:ascii="宋体" w:hAnsi="宋体"/>
                <w:sz w:val="24"/>
                <w:szCs w:val="24"/>
              </w:rPr>
            </w:pPr>
            <w:r w:rsidRPr="00693859">
              <w:rPr>
                <w:rFonts w:ascii="仿宋" w:eastAsia="仿宋" w:hAnsi="仿宋" w:cs="仿宋" w:hint="eastAsia"/>
                <w:sz w:val="24"/>
                <w:szCs w:val="24"/>
              </w:rPr>
              <w:t>与申报产品相关的软件著作权</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kern w:val="0"/>
                <w:sz w:val="24"/>
                <w:szCs w:val="24"/>
              </w:rPr>
            </w:pPr>
            <w:r w:rsidRPr="00693859">
              <w:rPr>
                <w:rFonts w:ascii="仿宋" w:eastAsia="仿宋" w:hAnsi="仿宋" w:cs="仿宋" w:hint="eastAsia"/>
                <w:sz w:val="24"/>
                <w:szCs w:val="24"/>
              </w:rPr>
              <w:t>□软件著作权：_____项（1项0.5分）</w:t>
            </w:r>
          </w:p>
        </w:tc>
        <w:tc>
          <w:tcPr>
            <w:tcW w:w="851" w:type="dxa"/>
            <w:tcBorders>
              <w:left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hint="eastAsia"/>
                <w:sz w:val="24"/>
                <w:szCs w:val="24"/>
              </w:rPr>
            </w:pPr>
            <w:r w:rsidRPr="00693859">
              <w:rPr>
                <w:rFonts w:ascii="仿宋" w:eastAsia="仿宋" w:hAnsi="仿宋" w:cs="仿宋" w:hint="eastAsia"/>
                <w:sz w:val="24"/>
                <w:szCs w:val="24"/>
              </w:rPr>
              <w:t>3（此项最高得3分）</w:t>
            </w:r>
          </w:p>
        </w:tc>
        <w:tc>
          <w:tcPr>
            <w:tcW w:w="715" w:type="dxa"/>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1、申报企业须提供与本类产品相关的软件著作权。</w:t>
            </w:r>
          </w:p>
          <w:p w:rsidR="008D0AAE" w:rsidRPr="00693859" w:rsidRDefault="008D0AAE" w:rsidP="00621150">
            <w:pPr>
              <w:jc w:val="left"/>
              <w:rPr>
                <w:rFonts w:ascii="宋体" w:hAnsi="宋体"/>
                <w:sz w:val="24"/>
                <w:szCs w:val="24"/>
              </w:rPr>
            </w:pPr>
            <w:r w:rsidRPr="00693859">
              <w:rPr>
                <w:rFonts w:ascii="仿宋" w:eastAsia="仿宋" w:hAnsi="仿宋" w:cs="仿宋" w:hint="eastAsia"/>
                <w:sz w:val="24"/>
                <w:szCs w:val="24"/>
              </w:rPr>
              <w:t>2、若软件著作权为集团公司或控股、关联公司持有，须提供集团公司或控股、关联公司出具的使用授权书。</w:t>
            </w:r>
          </w:p>
        </w:tc>
        <w:tc>
          <w:tcPr>
            <w:tcW w:w="2221" w:type="dxa"/>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r w:rsidRPr="00693859">
              <w:rPr>
                <w:rFonts w:ascii="仿宋" w:eastAsia="仿宋" w:hAnsi="仿宋" w:cs="仿宋" w:hint="eastAsia"/>
                <w:sz w:val="24"/>
                <w:szCs w:val="24"/>
              </w:rPr>
              <w:t>需核计。</w:t>
            </w:r>
          </w:p>
        </w:tc>
      </w:tr>
      <w:tr w:rsidR="008D0AAE" w:rsidRPr="00693859" w:rsidTr="00621150">
        <w:trPr>
          <w:trHeight w:val="514"/>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hint="eastAsia"/>
                <w:b/>
                <w:bCs/>
                <w:sz w:val="28"/>
                <w:szCs w:val="28"/>
                <w:lang w:val="en-GB"/>
              </w:rPr>
            </w:pPr>
            <w:r w:rsidRPr="00693859">
              <w:rPr>
                <w:rFonts w:ascii="宋体" w:hAnsi="宋体" w:hint="eastAsia"/>
                <w:b/>
                <w:bCs/>
                <w:sz w:val="28"/>
                <w:szCs w:val="28"/>
              </w:rPr>
              <w:t>五</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left"/>
              <w:rPr>
                <w:rFonts w:ascii="宋体" w:hAnsi="宋体" w:hint="eastAsia"/>
                <w:b/>
                <w:bCs/>
                <w:sz w:val="28"/>
                <w:szCs w:val="28"/>
                <w:lang w:val="en-GB"/>
              </w:rPr>
            </w:pPr>
            <w:r w:rsidRPr="00693859">
              <w:rPr>
                <w:rFonts w:ascii="宋体" w:hAnsi="宋体" w:hint="eastAsia"/>
                <w:b/>
                <w:bCs/>
                <w:sz w:val="28"/>
                <w:szCs w:val="28"/>
              </w:rPr>
              <w:t>管理体系认证</w:t>
            </w:r>
            <w:r w:rsidRPr="00693859">
              <w:rPr>
                <w:rFonts w:ascii="宋体" w:hAnsi="宋体" w:hint="eastAsia"/>
                <w:b/>
                <w:sz w:val="28"/>
                <w:szCs w:val="28"/>
              </w:rPr>
              <w:t>及产品认证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b/>
                <w:bCs/>
                <w:sz w:val="28"/>
                <w:szCs w:val="28"/>
              </w:rPr>
            </w:pPr>
            <w:r w:rsidRPr="00693859">
              <w:rPr>
                <w:rFonts w:ascii="宋体" w:hAnsi="宋体" w:hint="eastAsia"/>
                <w:b/>
                <w:bCs/>
                <w:sz w:val="28"/>
                <w:szCs w:val="28"/>
              </w:rPr>
              <w:t>20</w:t>
            </w:r>
          </w:p>
        </w:tc>
        <w:tc>
          <w:tcPr>
            <w:tcW w:w="71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hint="eastAsia"/>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b/>
                <w:bCs/>
                <w:sz w:val="28"/>
                <w:szCs w:val="28"/>
              </w:rPr>
            </w:pPr>
          </w:p>
        </w:tc>
      </w:tr>
      <w:tr w:rsidR="008D0AAE" w:rsidRPr="00693859" w:rsidTr="00621150">
        <w:trPr>
          <w:trHeight w:val="469"/>
          <w:jc w:val="center"/>
        </w:trPr>
        <w:tc>
          <w:tcPr>
            <w:tcW w:w="580" w:type="dxa"/>
            <w:vMerge w:val="restart"/>
            <w:tcBorders>
              <w:top w:val="single" w:sz="4" w:space="0" w:color="000000"/>
              <w:left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lang w:val="en-GB"/>
              </w:rPr>
            </w:pPr>
            <w:r w:rsidRPr="00693859">
              <w:rPr>
                <w:rFonts w:ascii="仿宋" w:eastAsia="仿宋" w:hAnsi="仿宋" w:cs="仿宋" w:hint="eastAsia"/>
                <w:sz w:val="24"/>
                <w:szCs w:val="24"/>
              </w:rPr>
              <w:t>1</w:t>
            </w:r>
          </w:p>
        </w:tc>
        <w:tc>
          <w:tcPr>
            <w:tcW w:w="1135" w:type="dxa"/>
            <w:vMerge w:val="restart"/>
            <w:tcBorders>
              <w:top w:val="single" w:sz="4" w:space="0" w:color="000000"/>
              <w:left w:val="single" w:sz="4" w:space="0" w:color="000000"/>
              <w:right w:val="single" w:sz="4" w:space="0" w:color="000000"/>
            </w:tcBorders>
            <w:noWrap/>
            <w:vAlign w:val="center"/>
          </w:tcPr>
          <w:p w:rsidR="008D0AAE" w:rsidRPr="00693859" w:rsidRDefault="008D0AAE" w:rsidP="00621150">
            <w:pPr>
              <w:spacing w:line="276" w:lineRule="auto"/>
              <w:ind w:rightChars="-46" w:right="-97"/>
              <w:rPr>
                <w:rFonts w:ascii="仿宋" w:eastAsia="仿宋" w:hAnsi="仿宋" w:cs="仿宋" w:hint="eastAsia"/>
                <w:sz w:val="24"/>
                <w:szCs w:val="24"/>
                <w:lang w:val="en-GB"/>
              </w:rPr>
            </w:pPr>
            <w:r w:rsidRPr="00693859">
              <w:rPr>
                <w:rFonts w:ascii="仿宋" w:eastAsia="仿宋" w:hAnsi="仿宋" w:cs="仿宋" w:hint="eastAsia"/>
                <w:sz w:val="24"/>
                <w:szCs w:val="24"/>
              </w:rPr>
              <w:t>申报企业的管理体系认证证书</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lang w:val="en-GB"/>
              </w:rPr>
            </w:pPr>
            <w:r w:rsidRPr="00693859">
              <w:rPr>
                <w:rFonts w:ascii="仿宋" w:eastAsia="仿宋" w:hAnsi="仿宋" w:cs="仿宋" w:hint="eastAsia"/>
                <w:sz w:val="24"/>
                <w:szCs w:val="24"/>
              </w:rPr>
              <w:t>□获得质量管理体系ISO 9001认证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lang w:val="en-GB"/>
              </w:rPr>
            </w:pPr>
            <w:r w:rsidRPr="00693859">
              <w:rPr>
                <w:rFonts w:ascii="仿宋" w:eastAsia="仿宋" w:hAnsi="仿宋" w:cs="仿宋" w:hint="eastAsia"/>
                <w:sz w:val="24"/>
                <w:szCs w:val="24"/>
                <w:lang w:val="en-GB"/>
              </w:rPr>
              <w:t>1</w:t>
            </w:r>
          </w:p>
        </w:tc>
        <w:tc>
          <w:tcPr>
            <w:tcW w:w="715" w:type="dxa"/>
            <w:vMerge w:val="restart"/>
            <w:tcBorders>
              <w:top w:val="single" w:sz="4" w:space="0" w:color="000000"/>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1.证书复印件等</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2.相应的管理体系文件等。</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3.各类认证证书持有者名称应一致。</w:t>
            </w:r>
          </w:p>
        </w:tc>
        <w:tc>
          <w:tcPr>
            <w:tcW w:w="2221" w:type="dxa"/>
            <w:vMerge w:val="restart"/>
            <w:tcBorders>
              <w:top w:val="single" w:sz="4" w:space="0" w:color="000000"/>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多选，需核计</w:t>
            </w:r>
          </w:p>
        </w:tc>
      </w:tr>
      <w:tr w:rsidR="008D0AAE" w:rsidRPr="00693859" w:rsidTr="00621150">
        <w:trPr>
          <w:trHeight w:val="136"/>
          <w:jc w:val="center"/>
        </w:trPr>
        <w:tc>
          <w:tcPr>
            <w:tcW w:w="580"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ind w:left="240" w:hangingChars="100" w:hanging="240"/>
              <w:rPr>
                <w:rFonts w:ascii="仿宋" w:eastAsia="仿宋" w:hAnsi="仿宋" w:cs="仿宋" w:hint="eastAsia"/>
                <w:sz w:val="24"/>
                <w:szCs w:val="24"/>
              </w:rPr>
            </w:pPr>
            <w:r w:rsidRPr="00693859">
              <w:rPr>
                <w:rFonts w:ascii="仿宋" w:eastAsia="仿宋" w:hAnsi="仿宋" w:cs="仿宋" w:hint="eastAsia"/>
                <w:sz w:val="24"/>
                <w:szCs w:val="24"/>
              </w:rPr>
              <w:t>□获得环境管理体系ISO 14001认证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sz w:val="24"/>
                <w:szCs w:val="24"/>
              </w:rPr>
            </w:pPr>
            <w:r w:rsidRPr="00693859">
              <w:rPr>
                <w:rFonts w:ascii="宋体" w:hAnsi="宋体" w:hint="eastAsia"/>
                <w:sz w:val="24"/>
                <w:szCs w:val="24"/>
              </w:rPr>
              <w:t>1</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r>
      <w:tr w:rsidR="008D0AAE" w:rsidRPr="00693859" w:rsidTr="00621150">
        <w:trPr>
          <w:trHeight w:val="136"/>
          <w:jc w:val="center"/>
        </w:trPr>
        <w:tc>
          <w:tcPr>
            <w:tcW w:w="580"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ind w:left="240" w:hangingChars="100" w:hanging="240"/>
              <w:rPr>
                <w:rFonts w:ascii="仿宋" w:eastAsia="仿宋" w:hAnsi="仿宋" w:cs="仿宋"/>
                <w:sz w:val="24"/>
                <w:szCs w:val="24"/>
              </w:rPr>
            </w:pPr>
            <w:r w:rsidRPr="00693859">
              <w:rPr>
                <w:rFonts w:ascii="仿宋" w:eastAsia="仿宋" w:hAnsi="仿宋" w:cs="仿宋" w:hint="eastAsia"/>
                <w:sz w:val="24"/>
                <w:szCs w:val="24"/>
              </w:rPr>
              <w:t>□获得职业健康安全管理体系OHSAS18001认证或ISO45001认证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sz w:val="24"/>
                <w:szCs w:val="24"/>
              </w:rPr>
            </w:pPr>
            <w:r w:rsidRPr="00693859">
              <w:rPr>
                <w:rFonts w:ascii="宋体" w:hAnsi="宋体" w:hint="eastAsia"/>
                <w:sz w:val="24"/>
                <w:szCs w:val="24"/>
              </w:rPr>
              <w:t>1</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r>
      <w:tr w:rsidR="008D0AAE" w:rsidRPr="00693859" w:rsidTr="00621150">
        <w:trPr>
          <w:trHeight w:val="1026"/>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lang w:val="en-GB"/>
              </w:rPr>
            </w:pPr>
            <w:r w:rsidRPr="00693859">
              <w:rPr>
                <w:rFonts w:ascii="仿宋" w:eastAsia="仿宋" w:hAnsi="仿宋" w:cs="仿宋" w:hint="eastAsia"/>
                <w:sz w:val="24"/>
                <w:szCs w:val="24"/>
              </w:rPr>
              <w:t>2</w:t>
            </w:r>
          </w:p>
        </w:tc>
        <w:tc>
          <w:tcPr>
            <w:tcW w:w="1135" w:type="dxa"/>
            <w:vMerge w:val="restart"/>
            <w:tcBorders>
              <w:left w:val="single" w:sz="4" w:space="0" w:color="000000"/>
              <w:right w:val="single" w:sz="4" w:space="0" w:color="000000"/>
            </w:tcBorders>
            <w:vAlign w:val="center"/>
          </w:tcPr>
          <w:p w:rsidR="008D0AAE" w:rsidRPr="00693859" w:rsidRDefault="008D0AAE" w:rsidP="00621150">
            <w:pPr>
              <w:spacing w:line="276" w:lineRule="auto"/>
              <w:ind w:rightChars="-46" w:right="-97"/>
              <w:rPr>
                <w:rFonts w:ascii="仿宋" w:eastAsia="仿宋" w:hAnsi="仿宋" w:cs="仿宋" w:hint="eastAsia"/>
                <w:sz w:val="24"/>
                <w:szCs w:val="24"/>
                <w:lang w:val="en-GB"/>
              </w:rPr>
            </w:pPr>
            <w:r w:rsidRPr="00693859">
              <w:rPr>
                <w:rFonts w:ascii="仿宋" w:eastAsia="仿宋" w:hAnsi="仿宋" w:cs="仿宋" w:hint="eastAsia"/>
                <w:sz w:val="24"/>
                <w:szCs w:val="24"/>
              </w:rPr>
              <w:t>申报企业的质量管理体系连续运行时间</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lang w:val="en-GB"/>
              </w:rPr>
            </w:pPr>
            <w:r w:rsidRPr="00693859">
              <w:rPr>
                <w:rFonts w:ascii="仿宋" w:eastAsia="仿宋" w:hAnsi="仿宋" w:cs="仿宋" w:hint="eastAsia"/>
                <w:sz w:val="24"/>
                <w:szCs w:val="24"/>
              </w:rPr>
              <w:t>□运行时间≥10年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lang w:val="en-GB"/>
              </w:rPr>
            </w:pPr>
            <w:r w:rsidRPr="00693859">
              <w:rPr>
                <w:rFonts w:ascii="仿宋" w:eastAsia="仿宋" w:hAnsi="仿宋" w:cs="仿宋"/>
                <w:sz w:val="24"/>
                <w:szCs w:val="24"/>
              </w:rPr>
              <w:t>2</w:t>
            </w:r>
          </w:p>
        </w:tc>
        <w:tc>
          <w:tcPr>
            <w:tcW w:w="715" w:type="dxa"/>
            <w:vMerge w:val="restart"/>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历年质量管理体系ISO 9001认证证书等。各类认证证书持有者名称应一致。</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以报名公告发布月份的上月底计算。管理体系证书时间有效期必须连续，不连续的按照最近断层时间节点计算（按断层时间的当月计算）。</w:t>
            </w:r>
          </w:p>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单选，需核计</w:t>
            </w:r>
          </w:p>
        </w:tc>
      </w:tr>
      <w:tr w:rsidR="008D0AAE" w:rsidRPr="00693859" w:rsidTr="00621150">
        <w:trPr>
          <w:trHeight w:val="965"/>
          <w:jc w:val="center"/>
        </w:trPr>
        <w:tc>
          <w:tcPr>
            <w:tcW w:w="580"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lang w:val="en-GB"/>
              </w:rPr>
            </w:pPr>
            <w:r w:rsidRPr="00693859">
              <w:rPr>
                <w:rFonts w:ascii="仿宋" w:eastAsia="仿宋" w:hAnsi="仿宋" w:cs="仿宋" w:hint="eastAsia"/>
                <w:sz w:val="24"/>
                <w:szCs w:val="24"/>
              </w:rPr>
              <w:t>□5年≤运行时间＜10年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sz w:val="24"/>
                <w:szCs w:val="24"/>
              </w:rPr>
              <w:t>1</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r>
      <w:tr w:rsidR="008D0AAE" w:rsidRPr="00693859" w:rsidTr="00621150">
        <w:trPr>
          <w:trHeight w:val="136"/>
          <w:jc w:val="center"/>
        </w:trPr>
        <w:tc>
          <w:tcPr>
            <w:tcW w:w="580"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lang w:val="en-GB"/>
              </w:rPr>
            </w:pPr>
            <w:r w:rsidRPr="00693859">
              <w:rPr>
                <w:rFonts w:ascii="仿宋" w:eastAsia="仿宋" w:hAnsi="仿宋" w:cs="仿宋" w:hint="eastAsia"/>
                <w:sz w:val="24"/>
                <w:szCs w:val="24"/>
              </w:rPr>
              <w:t>□运行时间＜5年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0.</w:t>
            </w:r>
            <w:r w:rsidRPr="00693859">
              <w:rPr>
                <w:rFonts w:ascii="仿宋" w:eastAsia="仿宋" w:hAnsi="仿宋" w:cs="仿宋"/>
                <w:sz w:val="24"/>
                <w:szCs w:val="24"/>
              </w:rPr>
              <w:t>5</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r>
      <w:tr w:rsidR="008D0AAE" w:rsidRPr="00693859" w:rsidTr="00621150">
        <w:trPr>
          <w:trHeight w:val="136"/>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3</w:t>
            </w:r>
          </w:p>
        </w:tc>
        <w:tc>
          <w:tcPr>
            <w:tcW w:w="1135" w:type="dxa"/>
            <w:vMerge w:val="restart"/>
            <w:tcBorders>
              <w:left w:val="single" w:sz="4" w:space="0" w:color="000000"/>
              <w:right w:val="single" w:sz="4" w:space="0" w:color="000000"/>
            </w:tcBorders>
            <w:vAlign w:val="center"/>
          </w:tcPr>
          <w:p w:rsidR="008D0AAE" w:rsidRPr="00693859" w:rsidRDefault="008D0AAE" w:rsidP="00621150">
            <w:pPr>
              <w:rPr>
                <w:rFonts w:ascii="仿宋" w:eastAsia="仿宋" w:hAnsi="仿宋" w:cs="仿宋"/>
                <w:sz w:val="24"/>
                <w:szCs w:val="24"/>
              </w:rPr>
            </w:pPr>
            <w:r w:rsidRPr="00693859">
              <w:rPr>
                <w:rFonts w:ascii="仿宋" w:eastAsia="仿宋" w:hAnsi="仿宋" w:cs="仿宋" w:hint="eastAsia"/>
                <w:sz w:val="24"/>
                <w:szCs w:val="24"/>
              </w:rPr>
              <w:t>申报的品类产品获认证的情况</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ind w:left="240" w:hangingChars="100" w:hanging="240"/>
              <w:rPr>
                <w:rFonts w:ascii="仿宋" w:eastAsia="仿宋" w:hAnsi="仿宋" w:cs="仿宋"/>
                <w:sz w:val="24"/>
                <w:szCs w:val="24"/>
              </w:rPr>
            </w:pPr>
            <w:r w:rsidRPr="00693859">
              <w:rPr>
                <w:rFonts w:ascii="仿宋" w:eastAsia="仿宋" w:hAnsi="仿宋" w:cs="仿宋" w:hint="eastAsia"/>
                <w:sz w:val="24"/>
                <w:szCs w:val="24"/>
              </w:rPr>
              <w:t>□具备3个以上国家地区的产品认证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sz w:val="24"/>
                <w:szCs w:val="24"/>
              </w:rPr>
            </w:pPr>
            <w:r w:rsidRPr="00693859">
              <w:rPr>
                <w:rFonts w:ascii="仿宋" w:eastAsia="仿宋" w:hAnsi="仿宋" w:cs="仿宋" w:hint="eastAsia"/>
                <w:sz w:val="24"/>
                <w:szCs w:val="24"/>
              </w:rPr>
              <w:t>提供证书复印件等。各类认证证书持有者名称应一致。</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单选</w:t>
            </w:r>
          </w:p>
        </w:tc>
      </w:tr>
      <w:tr w:rsidR="008D0AAE" w:rsidRPr="00693859" w:rsidTr="00621150">
        <w:trPr>
          <w:trHeight w:val="136"/>
          <w:jc w:val="center"/>
        </w:trPr>
        <w:tc>
          <w:tcPr>
            <w:tcW w:w="580" w:type="dxa"/>
            <w:vMerge/>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ind w:left="240" w:hangingChars="100" w:hanging="240"/>
              <w:rPr>
                <w:rFonts w:ascii="仿宋" w:eastAsia="仿宋" w:hAnsi="仿宋" w:cs="仿宋" w:hint="eastAsia"/>
                <w:sz w:val="24"/>
                <w:szCs w:val="24"/>
              </w:rPr>
            </w:pPr>
            <w:r w:rsidRPr="00693859">
              <w:rPr>
                <w:rFonts w:ascii="仿宋" w:eastAsia="仿宋" w:hAnsi="仿宋" w:cs="仿宋" w:hint="eastAsia"/>
                <w:sz w:val="24"/>
                <w:szCs w:val="24"/>
              </w:rPr>
              <w:t>□具备3个（含）以内国家地区的产品认证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0.5</w:t>
            </w:r>
          </w:p>
        </w:tc>
        <w:tc>
          <w:tcPr>
            <w:tcW w:w="715" w:type="dxa"/>
            <w:vMerge/>
            <w:tcBorders>
              <w:left w:val="single" w:sz="4" w:space="0" w:color="000000"/>
              <w:right w:val="single" w:sz="4" w:space="0" w:color="000000"/>
            </w:tcBorders>
          </w:tcPr>
          <w:p w:rsidR="008D0AAE" w:rsidRPr="00693859" w:rsidRDefault="008D0AAE" w:rsidP="00621150">
            <w:pP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1248"/>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lastRenderedPageBreak/>
              <w:t>4</w:t>
            </w:r>
          </w:p>
        </w:tc>
        <w:tc>
          <w:tcPr>
            <w:tcW w:w="1135"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sz w:val="24"/>
                <w:szCs w:val="24"/>
              </w:rPr>
            </w:pPr>
            <w:r w:rsidRPr="00693859">
              <w:rPr>
                <w:rFonts w:ascii="仿宋" w:eastAsia="仿宋" w:hAnsi="仿宋" w:cs="仿宋" w:hint="eastAsia"/>
                <w:sz w:val="24"/>
                <w:szCs w:val="24"/>
              </w:rPr>
              <w:t>产品安全性</w:t>
            </w:r>
          </w:p>
        </w:tc>
        <w:tc>
          <w:tcPr>
            <w:tcW w:w="3821" w:type="dxa"/>
            <w:tcBorders>
              <w:top w:val="single" w:sz="4" w:space="0" w:color="000000"/>
              <w:left w:val="single" w:sz="4" w:space="0" w:color="000000"/>
              <w:right w:val="single" w:sz="4" w:space="0" w:color="000000"/>
            </w:tcBorders>
            <w:vAlign w:val="center"/>
          </w:tcPr>
          <w:p w:rsidR="008D0AAE" w:rsidRPr="00693859" w:rsidRDefault="008D0AAE" w:rsidP="00621150">
            <w:pPr>
              <w:widowControl/>
              <w:ind w:left="206" w:hangingChars="86" w:hanging="206"/>
              <w:jc w:val="left"/>
              <w:rPr>
                <w:rFonts w:ascii="仿宋" w:eastAsia="仿宋" w:hAnsi="仿宋" w:cs="仿宋" w:hint="eastAsia"/>
                <w:sz w:val="24"/>
                <w:szCs w:val="24"/>
              </w:rPr>
            </w:pPr>
            <w:r w:rsidRPr="00693859">
              <w:rPr>
                <w:rFonts w:ascii="仿宋" w:eastAsia="仿宋" w:hAnsi="仿宋" w:cs="仿宋" w:hint="eastAsia"/>
                <w:sz w:val="24"/>
                <w:szCs w:val="24"/>
              </w:rPr>
              <w:t>□各组成产品有安全性方面国家标准的全项检测报告</w:t>
            </w:r>
          </w:p>
        </w:tc>
        <w:tc>
          <w:tcPr>
            <w:tcW w:w="851" w:type="dxa"/>
            <w:tcBorders>
              <w:top w:val="single" w:sz="4" w:space="0" w:color="000000"/>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sz w:val="24"/>
                <w:szCs w:val="24"/>
              </w:rPr>
              <w:t>3</w:t>
            </w:r>
          </w:p>
        </w:tc>
        <w:tc>
          <w:tcPr>
            <w:tcW w:w="715" w:type="dxa"/>
            <w:vMerge w:val="restart"/>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sz w:val="24"/>
                <w:szCs w:val="24"/>
              </w:rPr>
            </w:pPr>
            <w:r w:rsidRPr="00693859">
              <w:rPr>
                <w:rFonts w:ascii="仿宋" w:eastAsia="仿宋" w:hAnsi="仿宋" w:cs="仿宋" w:hint="eastAsia"/>
                <w:sz w:val="24"/>
                <w:szCs w:val="24"/>
              </w:rPr>
              <w:t>需提供准副省级以上地区第三方检测机构出具的CNAS和CMA检测报告。</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按照《信息技术设备 安全 第1部分：通用要求》（GB 4943.1-2011），《音频、视频及类似电子设备 安全要求》（GB 8898-2011），《音视频、信息技术和通信技术设备 第1部分：安全要求》（GB 4943.1-2022）。</w:t>
            </w:r>
          </w:p>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部分项目：指检测项目数量不足标准中测试章节检测项目数量的80%，项目数量向上取整。</w:t>
            </w:r>
          </w:p>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单选。</w:t>
            </w:r>
          </w:p>
        </w:tc>
      </w:tr>
      <w:tr w:rsidR="008D0AAE" w:rsidRPr="00693859" w:rsidTr="00621150">
        <w:trPr>
          <w:trHeight w:val="2115"/>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p>
        </w:tc>
        <w:tc>
          <w:tcPr>
            <w:tcW w:w="3821" w:type="dxa"/>
            <w:tcBorders>
              <w:top w:val="single" w:sz="4" w:space="0" w:color="000000"/>
              <w:left w:val="single" w:sz="4" w:space="0" w:color="000000"/>
              <w:right w:val="single" w:sz="4" w:space="0" w:color="000000"/>
            </w:tcBorders>
            <w:vAlign w:val="center"/>
          </w:tcPr>
          <w:p w:rsidR="008D0AAE" w:rsidRPr="00693859" w:rsidRDefault="008D0AAE" w:rsidP="00621150">
            <w:pPr>
              <w:widowControl/>
              <w:ind w:left="240" w:hangingChars="100" w:hanging="240"/>
              <w:jc w:val="left"/>
              <w:rPr>
                <w:rFonts w:ascii="仿宋" w:eastAsia="仿宋" w:hAnsi="仿宋" w:cs="仿宋"/>
                <w:sz w:val="24"/>
                <w:szCs w:val="24"/>
              </w:rPr>
            </w:pPr>
            <w:r w:rsidRPr="00693859">
              <w:rPr>
                <w:rFonts w:ascii="仿宋" w:eastAsia="仿宋" w:hAnsi="仿宋" w:cs="仿宋" w:hint="eastAsia"/>
                <w:sz w:val="24"/>
                <w:szCs w:val="24"/>
              </w:rPr>
              <w:t>□各组成产品有安全性方面国家标准的部分项目检测报告，或部分产品有安全性方面国家标准的全项检测报告</w:t>
            </w:r>
          </w:p>
        </w:tc>
        <w:tc>
          <w:tcPr>
            <w:tcW w:w="851" w:type="dxa"/>
            <w:tcBorders>
              <w:top w:val="single" w:sz="4" w:space="0" w:color="000000"/>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sz w:val="24"/>
                <w:szCs w:val="24"/>
              </w:rPr>
            </w:pPr>
            <w:r w:rsidRPr="00693859">
              <w:rPr>
                <w:rFonts w:ascii="仿宋" w:eastAsia="仿宋" w:hAnsi="仿宋" w:cs="仿宋"/>
                <w:sz w:val="24"/>
                <w:szCs w:val="24"/>
              </w:rPr>
              <w:t>2</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90"/>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p w:rsidR="008D0AAE" w:rsidRPr="00693859" w:rsidRDefault="008D0AAE" w:rsidP="00621150">
            <w:pPr>
              <w:spacing w:line="276" w:lineRule="auto"/>
              <w:jc w:val="center"/>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p>
        </w:tc>
        <w:tc>
          <w:tcPr>
            <w:tcW w:w="3821" w:type="dxa"/>
            <w:tcBorders>
              <w:top w:val="single" w:sz="4" w:space="0" w:color="000000"/>
              <w:left w:val="single" w:sz="4" w:space="0" w:color="000000"/>
              <w:right w:val="single" w:sz="4" w:space="0" w:color="000000"/>
            </w:tcBorders>
            <w:vAlign w:val="center"/>
          </w:tcPr>
          <w:p w:rsidR="008D0AAE" w:rsidRPr="00693859" w:rsidRDefault="008D0AAE" w:rsidP="00621150">
            <w:pPr>
              <w:widowControl/>
              <w:ind w:left="240" w:hangingChars="100" w:hanging="240"/>
              <w:jc w:val="left"/>
              <w:rPr>
                <w:rFonts w:ascii="仿宋" w:eastAsia="仿宋" w:hAnsi="仿宋" w:cs="仿宋" w:hint="eastAsia"/>
                <w:sz w:val="24"/>
                <w:szCs w:val="24"/>
              </w:rPr>
            </w:pPr>
            <w:r w:rsidRPr="00693859">
              <w:rPr>
                <w:rFonts w:ascii="仿宋" w:eastAsia="仿宋" w:hAnsi="仿宋" w:cs="仿宋" w:hint="eastAsia"/>
                <w:sz w:val="24"/>
                <w:szCs w:val="24"/>
              </w:rPr>
              <w:t>□各组成产品有安全性方面除国家标准以外的其他产品标准的检测报告</w:t>
            </w:r>
          </w:p>
        </w:tc>
        <w:tc>
          <w:tcPr>
            <w:tcW w:w="851" w:type="dxa"/>
            <w:tcBorders>
              <w:top w:val="single" w:sz="4" w:space="0" w:color="000000"/>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sz w:val="24"/>
                <w:szCs w:val="24"/>
              </w:rPr>
              <w:t>1</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472"/>
          <w:jc w:val="center"/>
        </w:trPr>
        <w:tc>
          <w:tcPr>
            <w:tcW w:w="580" w:type="dxa"/>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5</w:t>
            </w:r>
          </w:p>
        </w:tc>
        <w:tc>
          <w:tcPr>
            <w:tcW w:w="1135" w:type="dxa"/>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sz w:val="24"/>
                <w:szCs w:val="24"/>
              </w:rPr>
            </w:pPr>
            <w:r w:rsidRPr="00693859">
              <w:rPr>
                <w:rFonts w:ascii="仿宋" w:eastAsia="仿宋" w:hAnsi="仿宋" w:cs="仿宋" w:hint="eastAsia"/>
                <w:sz w:val="24"/>
                <w:szCs w:val="24"/>
              </w:rPr>
              <w:t>产品CCC认证</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widowControl/>
              <w:jc w:val="left"/>
              <w:rPr>
                <w:rFonts w:ascii="仿宋" w:eastAsia="仿宋" w:hAnsi="仿宋" w:cs="仿宋"/>
                <w:sz w:val="24"/>
                <w:szCs w:val="24"/>
              </w:rPr>
            </w:pPr>
            <w:r w:rsidRPr="00693859">
              <w:rPr>
                <w:rFonts w:ascii="仿宋" w:eastAsia="仿宋" w:hAnsi="仿宋" w:cs="仿宋" w:hint="eastAsia"/>
                <w:sz w:val="24"/>
                <w:szCs w:val="24"/>
              </w:rPr>
              <w:t>□主机(服务器)产品具有CCC认证</w:t>
            </w:r>
          </w:p>
          <w:p w:rsidR="008D0AAE" w:rsidRPr="00693859" w:rsidRDefault="008D0AAE" w:rsidP="00621150">
            <w:pPr>
              <w:widowControl/>
              <w:ind w:left="240" w:hangingChars="100" w:hanging="240"/>
              <w:jc w:val="left"/>
              <w:rPr>
                <w:rFonts w:ascii="仿宋" w:eastAsia="仿宋" w:hAnsi="仿宋" w:cs="仿宋"/>
                <w:sz w:val="24"/>
                <w:szCs w:val="24"/>
              </w:rPr>
            </w:pPr>
            <w:r w:rsidRPr="00693859">
              <w:rPr>
                <w:rFonts w:ascii="仿宋" w:eastAsia="仿宋" w:hAnsi="仿宋" w:cs="仿宋" w:hint="eastAsia"/>
                <w:sz w:val="24"/>
                <w:szCs w:val="24"/>
              </w:rPr>
              <w:t>□会议一体机/触摸屏产品具有CCC认证</w:t>
            </w:r>
          </w:p>
          <w:p w:rsidR="008D0AAE" w:rsidRPr="00693859" w:rsidRDefault="008D0AAE" w:rsidP="00621150">
            <w:pPr>
              <w:widowControl/>
              <w:jc w:val="left"/>
              <w:rPr>
                <w:rFonts w:ascii="仿宋" w:eastAsia="仿宋" w:hAnsi="仿宋" w:cs="仿宋"/>
                <w:sz w:val="24"/>
                <w:szCs w:val="24"/>
              </w:rPr>
            </w:pPr>
            <w:r w:rsidRPr="00693859">
              <w:rPr>
                <w:rFonts w:ascii="仿宋" w:eastAsia="仿宋" w:hAnsi="仿宋" w:cs="仿宋" w:hint="eastAsia"/>
                <w:sz w:val="24"/>
                <w:szCs w:val="24"/>
              </w:rPr>
              <w:t>□会议终端产品具有CCC认证</w:t>
            </w:r>
          </w:p>
          <w:p w:rsidR="008D0AAE" w:rsidRPr="00693859" w:rsidRDefault="008D0AAE" w:rsidP="00621150">
            <w:pPr>
              <w:widowControl/>
              <w:jc w:val="left"/>
              <w:rPr>
                <w:rFonts w:ascii="仿宋" w:eastAsia="仿宋" w:hAnsi="仿宋" w:cs="仿宋" w:hint="eastAsia"/>
                <w:sz w:val="24"/>
                <w:szCs w:val="24"/>
              </w:rPr>
            </w:pPr>
            <w:r w:rsidRPr="00693859">
              <w:rPr>
                <w:rFonts w:ascii="仿宋" w:eastAsia="仿宋" w:hAnsi="仿宋" w:cs="仿宋" w:hint="eastAsia"/>
                <w:sz w:val="24"/>
                <w:szCs w:val="24"/>
              </w:rPr>
              <w:t>□他重要组成产品具有CCC认证</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4</w:t>
            </w:r>
          </w:p>
        </w:tc>
        <w:tc>
          <w:tcPr>
            <w:tcW w:w="715" w:type="dxa"/>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需提供认证证书复印/扫描件，全国认证认可信息公共服务平台查询到有效结果截图。</w:t>
            </w:r>
          </w:p>
        </w:tc>
        <w:tc>
          <w:tcPr>
            <w:tcW w:w="2221" w:type="dxa"/>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每类产品对应一项，具有的计1分。</w:t>
            </w:r>
          </w:p>
          <w:p w:rsidR="008D0AAE" w:rsidRPr="00693859" w:rsidRDefault="008D0AAE" w:rsidP="00621150">
            <w:pPr>
              <w:spacing w:line="276" w:lineRule="auto"/>
              <w:jc w:val="left"/>
              <w:rPr>
                <w:rFonts w:ascii="仿宋" w:eastAsia="仿宋" w:hAnsi="仿宋" w:cs="仿宋"/>
                <w:sz w:val="24"/>
                <w:szCs w:val="24"/>
              </w:rPr>
            </w:pPr>
            <w:r w:rsidRPr="00693859">
              <w:rPr>
                <w:rFonts w:ascii="仿宋" w:eastAsia="仿宋" w:hAnsi="仿宋" w:cs="仿宋" w:hint="eastAsia"/>
                <w:sz w:val="24"/>
                <w:szCs w:val="24"/>
              </w:rPr>
              <w:t>此项满分为4分。多选，需核计</w:t>
            </w:r>
          </w:p>
        </w:tc>
      </w:tr>
      <w:tr w:rsidR="008D0AAE" w:rsidRPr="00693859" w:rsidTr="00621150">
        <w:trPr>
          <w:trHeight w:val="1245"/>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6</w:t>
            </w:r>
          </w:p>
        </w:tc>
        <w:tc>
          <w:tcPr>
            <w:tcW w:w="1135" w:type="dxa"/>
            <w:vMerge w:val="restart"/>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sz w:val="24"/>
                <w:szCs w:val="24"/>
              </w:rPr>
            </w:pPr>
            <w:r w:rsidRPr="00693859">
              <w:rPr>
                <w:rFonts w:ascii="仿宋" w:eastAsia="仿宋" w:hAnsi="仿宋" w:cs="仿宋" w:hint="eastAsia"/>
                <w:sz w:val="24"/>
                <w:szCs w:val="24"/>
              </w:rPr>
              <w:t>产品进网许可证</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widowControl/>
              <w:ind w:left="240" w:hangingChars="100" w:hanging="240"/>
              <w:jc w:val="left"/>
              <w:rPr>
                <w:rFonts w:ascii="仿宋" w:eastAsia="仿宋" w:hAnsi="仿宋" w:cs="仿宋"/>
                <w:sz w:val="24"/>
                <w:szCs w:val="24"/>
              </w:rPr>
            </w:pPr>
            <w:r w:rsidRPr="00693859">
              <w:rPr>
                <w:rFonts w:ascii="仿宋" w:eastAsia="仿宋" w:hAnsi="仿宋" w:cs="仿宋" w:hint="eastAsia"/>
                <w:sz w:val="24"/>
                <w:szCs w:val="24"/>
              </w:rPr>
              <w:t>□接入公用电信网的电信终端设备、无线电通信设备和涉及网间互联的电信设备，具有进网许可证</w:t>
            </w:r>
          </w:p>
        </w:tc>
        <w:tc>
          <w:tcPr>
            <w:tcW w:w="851" w:type="dxa"/>
            <w:tcBorders>
              <w:top w:val="single" w:sz="4" w:space="0" w:color="000000"/>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提供证书复印件等。</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单选，需核计</w:t>
            </w:r>
          </w:p>
        </w:tc>
      </w:tr>
      <w:tr w:rsidR="008D0AAE" w:rsidRPr="00693859" w:rsidTr="00621150">
        <w:trPr>
          <w:trHeight w:val="1245"/>
          <w:jc w:val="center"/>
        </w:trPr>
        <w:tc>
          <w:tcPr>
            <w:tcW w:w="580" w:type="dxa"/>
            <w:vMerge/>
            <w:tcBorders>
              <w:left w:val="single" w:sz="4" w:space="0" w:color="000000"/>
              <w:right w:val="single" w:sz="4" w:space="0" w:color="000000"/>
            </w:tcBorders>
            <w:vAlign w:val="center"/>
          </w:tcPr>
          <w:p w:rsidR="008D0AAE" w:rsidRPr="00693859" w:rsidRDefault="008D0AAE" w:rsidP="00621150">
            <w:pPr>
              <w:widowControl/>
              <w:ind w:left="210" w:hangingChars="100" w:hanging="210"/>
              <w:jc w:val="left"/>
            </w:pPr>
          </w:p>
        </w:tc>
        <w:tc>
          <w:tcPr>
            <w:tcW w:w="1135" w:type="dxa"/>
            <w:vMerge/>
            <w:tcBorders>
              <w:left w:val="single" w:sz="4" w:space="0" w:color="000000"/>
              <w:right w:val="single" w:sz="4" w:space="0" w:color="000000"/>
            </w:tcBorders>
            <w:vAlign w:val="center"/>
          </w:tcPr>
          <w:p w:rsidR="008D0AAE" w:rsidRPr="00693859" w:rsidRDefault="008D0AAE" w:rsidP="00621150">
            <w:pPr>
              <w:widowControl/>
              <w:ind w:left="210" w:hangingChars="100" w:hanging="210"/>
              <w:jc w:val="left"/>
            </w:pP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widowControl/>
              <w:ind w:left="240" w:hangingChars="100" w:hanging="240"/>
              <w:jc w:val="left"/>
              <w:rPr>
                <w:rFonts w:ascii="仿宋" w:eastAsia="仿宋" w:hAnsi="仿宋" w:cs="仿宋" w:hint="eastAsia"/>
                <w:sz w:val="24"/>
                <w:szCs w:val="24"/>
              </w:rPr>
            </w:pPr>
            <w:r w:rsidRPr="00693859">
              <w:rPr>
                <w:rFonts w:ascii="仿宋" w:eastAsia="仿宋" w:hAnsi="仿宋" w:cs="仿宋" w:hint="eastAsia"/>
                <w:sz w:val="24"/>
                <w:szCs w:val="24"/>
              </w:rPr>
              <w:t>□接入公用电信网的电信终端设备、无线电通信设备和涉及网间互联的电信设备，无进网许可证</w:t>
            </w:r>
          </w:p>
        </w:tc>
        <w:tc>
          <w:tcPr>
            <w:tcW w:w="851" w:type="dxa"/>
            <w:tcBorders>
              <w:left w:val="single" w:sz="4" w:space="0" w:color="000000"/>
              <w:bottom w:val="single" w:sz="4" w:space="0" w:color="000000"/>
              <w:right w:val="single" w:sz="4" w:space="0" w:color="000000"/>
            </w:tcBorders>
            <w:vAlign w:val="center"/>
          </w:tcPr>
          <w:p w:rsidR="008D0AAE" w:rsidRPr="00693859" w:rsidRDefault="008D0AAE" w:rsidP="00621150">
            <w:pPr>
              <w:widowControl/>
              <w:ind w:left="240" w:hangingChars="100" w:hanging="240"/>
              <w:jc w:val="center"/>
              <w:rPr>
                <w:rFonts w:ascii="仿宋" w:eastAsia="仿宋" w:hAnsi="仿宋" w:cs="仿宋"/>
                <w:sz w:val="24"/>
                <w:szCs w:val="24"/>
              </w:rPr>
            </w:pPr>
            <w:r w:rsidRPr="00693859">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8D0AAE" w:rsidRPr="00693859" w:rsidRDefault="008D0AAE" w:rsidP="00621150">
            <w:pPr>
              <w:widowControl/>
              <w:ind w:left="240" w:hangingChars="100" w:hanging="240"/>
              <w:jc w:val="left"/>
              <w:rPr>
                <w:rFonts w:ascii="仿宋" w:eastAsia="仿宋" w:hAnsi="仿宋" w:cs="仿宋" w:hint="eastAsia"/>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widowControl/>
              <w:ind w:left="240" w:hangingChars="100" w:hanging="240"/>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widowControl/>
              <w:ind w:left="240" w:hangingChars="100" w:hanging="240"/>
              <w:jc w:val="left"/>
              <w:rPr>
                <w:rFonts w:ascii="仿宋" w:eastAsia="仿宋" w:hAnsi="仿宋" w:cs="仿宋" w:hint="eastAsia"/>
                <w:sz w:val="24"/>
                <w:szCs w:val="24"/>
              </w:rPr>
            </w:pPr>
          </w:p>
        </w:tc>
      </w:tr>
      <w:tr w:rsidR="008D0AAE" w:rsidRPr="00693859" w:rsidTr="00621150">
        <w:trPr>
          <w:trHeight w:val="2501"/>
          <w:jc w:val="center"/>
        </w:trPr>
        <w:tc>
          <w:tcPr>
            <w:tcW w:w="580" w:type="dxa"/>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lastRenderedPageBreak/>
              <w:t>7</w:t>
            </w:r>
          </w:p>
        </w:tc>
        <w:tc>
          <w:tcPr>
            <w:tcW w:w="1135" w:type="dxa"/>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sz w:val="24"/>
                <w:szCs w:val="24"/>
              </w:rPr>
            </w:pPr>
            <w:r w:rsidRPr="00693859">
              <w:rPr>
                <w:rFonts w:ascii="仿宋" w:eastAsia="仿宋" w:hAnsi="仿宋" w:cs="仿宋" w:hint="eastAsia"/>
                <w:sz w:val="24"/>
                <w:szCs w:val="24"/>
              </w:rPr>
              <w:t>产品节能认证/环保认证/能效标识</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widowControl/>
              <w:ind w:left="240" w:hangingChars="100" w:hanging="240"/>
              <w:jc w:val="left"/>
              <w:rPr>
                <w:rFonts w:ascii="仿宋" w:eastAsia="仿宋" w:hAnsi="仿宋" w:cs="仿宋"/>
                <w:sz w:val="24"/>
                <w:szCs w:val="24"/>
              </w:rPr>
            </w:pPr>
            <w:r w:rsidRPr="00693859">
              <w:rPr>
                <w:rFonts w:ascii="仿宋" w:eastAsia="仿宋" w:hAnsi="仿宋" w:cs="仿宋" w:hint="eastAsia"/>
                <w:sz w:val="24"/>
                <w:szCs w:val="24"/>
              </w:rPr>
              <w:t>□主机(服务器)产品具有节能认证/环保认证/能效标识中的任一个</w:t>
            </w:r>
          </w:p>
          <w:p w:rsidR="008D0AAE" w:rsidRPr="00693859" w:rsidRDefault="008D0AAE" w:rsidP="00621150">
            <w:pPr>
              <w:widowControl/>
              <w:ind w:left="240" w:hangingChars="100" w:hanging="240"/>
              <w:jc w:val="left"/>
              <w:rPr>
                <w:rFonts w:ascii="仿宋" w:eastAsia="仿宋" w:hAnsi="仿宋" w:cs="仿宋"/>
                <w:sz w:val="24"/>
                <w:szCs w:val="24"/>
              </w:rPr>
            </w:pPr>
            <w:r w:rsidRPr="00693859">
              <w:rPr>
                <w:rFonts w:ascii="仿宋" w:eastAsia="仿宋" w:hAnsi="仿宋" w:cs="仿宋" w:hint="eastAsia"/>
                <w:sz w:val="24"/>
                <w:szCs w:val="24"/>
              </w:rPr>
              <w:t>□会议一体机/触摸屏产品具有节能认证/环保认证/能效标识中的任一个</w:t>
            </w:r>
          </w:p>
          <w:p w:rsidR="008D0AAE" w:rsidRPr="00693859" w:rsidRDefault="008D0AAE" w:rsidP="00621150">
            <w:pPr>
              <w:widowControl/>
              <w:ind w:left="240" w:hangingChars="100" w:hanging="240"/>
              <w:jc w:val="left"/>
              <w:rPr>
                <w:rFonts w:ascii="仿宋" w:eastAsia="仿宋" w:hAnsi="仿宋" w:cs="仿宋" w:hint="eastAsia"/>
                <w:sz w:val="24"/>
                <w:szCs w:val="24"/>
              </w:rPr>
            </w:pPr>
            <w:r w:rsidRPr="00693859">
              <w:rPr>
                <w:rFonts w:ascii="仿宋" w:eastAsia="仿宋" w:hAnsi="仿宋" w:cs="仿宋" w:hint="eastAsia"/>
                <w:sz w:val="24"/>
                <w:szCs w:val="24"/>
              </w:rPr>
              <w:t>□其他重要组成产品具有节能认证/环保认证/能效标识中的任一个</w:t>
            </w:r>
          </w:p>
        </w:tc>
        <w:tc>
          <w:tcPr>
            <w:tcW w:w="85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2</w:t>
            </w:r>
          </w:p>
        </w:tc>
        <w:tc>
          <w:tcPr>
            <w:tcW w:w="715" w:type="dxa"/>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需提供认证证书复印/扫描件，相关发证平台查询到有效结果截图。</w:t>
            </w:r>
          </w:p>
        </w:tc>
        <w:tc>
          <w:tcPr>
            <w:tcW w:w="2221" w:type="dxa"/>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每类产品对应一项，具有的计1分。</w:t>
            </w:r>
          </w:p>
          <w:p w:rsidR="008D0AAE" w:rsidRPr="00693859" w:rsidRDefault="008D0AAE" w:rsidP="00621150">
            <w:pPr>
              <w:spacing w:line="276" w:lineRule="auto"/>
              <w:jc w:val="left"/>
              <w:rPr>
                <w:rFonts w:ascii="仿宋" w:eastAsia="仿宋" w:hAnsi="仿宋" w:cs="仿宋"/>
                <w:sz w:val="24"/>
                <w:szCs w:val="24"/>
              </w:rPr>
            </w:pPr>
            <w:r w:rsidRPr="00693859">
              <w:rPr>
                <w:rFonts w:ascii="仿宋" w:eastAsia="仿宋" w:hAnsi="仿宋" w:cs="仿宋" w:hint="eastAsia"/>
                <w:sz w:val="24"/>
                <w:szCs w:val="24"/>
              </w:rPr>
              <w:t>此项满分为2分。多选，需核计</w:t>
            </w:r>
          </w:p>
        </w:tc>
      </w:tr>
      <w:tr w:rsidR="008D0AAE" w:rsidRPr="00693859" w:rsidTr="00621150">
        <w:trPr>
          <w:trHeight w:val="136"/>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8</w:t>
            </w:r>
          </w:p>
        </w:tc>
        <w:tc>
          <w:tcPr>
            <w:tcW w:w="1135" w:type="dxa"/>
            <w:vMerge w:val="restart"/>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lang w:val="en-GB"/>
              </w:rPr>
            </w:pPr>
            <w:r w:rsidRPr="00693859">
              <w:rPr>
                <w:rFonts w:ascii="仿宋" w:eastAsia="仿宋" w:hAnsi="仿宋" w:cs="仿宋" w:hint="eastAsia"/>
                <w:sz w:val="24"/>
                <w:szCs w:val="24"/>
                <w:lang w:val="en-GB"/>
              </w:rPr>
              <w:t>申报企业的价格管理体系</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□具备价格管理文件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相关价格调整制度等证明材料。</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多选</w:t>
            </w:r>
          </w:p>
        </w:tc>
      </w:tr>
      <w:tr w:rsidR="008D0AAE" w:rsidRPr="00693859" w:rsidTr="00621150">
        <w:trPr>
          <w:trHeight w:val="136"/>
          <w:jc w:val="center"/>
        </w:trPr>
        <w:tc>
          <w:tcPr>
            <w:tcW w:w="580"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ind w:left="240" w:hangingChars="100" w:hanging="240"/>
              <w:rPr>
                <w:rFonts w:ascii="仿宋" w:eastAsia="仿宋" w:hAnsi="仿宋" w:cs="仿宋" w:hint="eastAsia"/>
                <w:sz w:val="24"/>
                <w:szCs w:val="24"/>
              </w:rPr>
            </w:pPr>
            <w:r w:rsidRPr="00693859">
              <w:rPr>
                <w:rFonts w:ascii="仿宋" w:eastAsia="仿宋" w:hAnsi="仿宋" w:cs="仿宋" w:hint="eastAsia"/>
                <w:sz w:val="24"/>
                <w:szCs w:val="24"/>
              </w:rPr>
              <w:t>□有与申报产品相关的统一、稳定的销售价格目录</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产品价格目录等证明材料。</w:t>
            </w: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sz w:val="24"/>
                <w:szCs w:val="24"/>
              </w:rPr>
            </w:pPr>
          </w:p>
        </w:tc>
      </w:tr>
      <w:tr w:rsidR="008D0AAE" w:rsidRPr="00693859" w:rsidTr="00621150">
        <w:trPr>
          <w:trHeight w:val="675"/>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hint="eastAsia"/>
                <w:b/>
                <w:bCs/>
                <w:sz w:val="28"/>
                <w:szCs w:val="28"/>
              </w:rPr>
            </w:pPr>
            <w:r w:rsidRPr="00693859">
              <w:rPr>
                <w:rFonts w:ascii="宋体" w:hAnsi="宋体" w:hint="eastAsia"/>
                <w:b/>
                <w:bCs/>
                <w:sz w:val="28"/>
                <w:szCs w:val="28"/>
              </w:rPr>
              <w:t>六</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left"/>
              <w:rPr>
                <w:rFonts w:ascii="宋体" w:hAnsi="宋体"/>
                <w:b/>
                <w:bCs/>
                <w:sz w:val="24"/>
                <w:szCs w:val="24"/>
              </w:rPr>
            </w:pPr>
            <w:r w:rsidRPr="00693859">
              <w:rPr>
                <w:rFonts w:ascii="宋体" w:hAnsi="宋体" w:hint="eastAsia"/>
                <w:b/>
                <w:bCs/>
                <w:sz w:val="28"/>
                <w:szCs w:val="28"/>
              </w:rPr>
              <w:t>产品应用情况</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hint="eastAsia"/>
                <w:b/>
                <w:bCs/>
                <w:sz w:val="24"/>
                <w:szCs w:val="24"/>
              </w:rPr>
            </w:pPr>
            <w:r w:rsidRPr="00693859">
              <w:rPr>
                <w:rFonts w:ascii="宋体" w:hAnsi="宋体" w:hint="eastAsia"/>
                <w:b/>
                <w:bCs/>
                <w:sz w:val="24"/>
                <w:szCs w:val="24"/>
              </w:rPr>
              <w:t>18</w:t>
            </w:r>
          </w:p>
        </w:tc>
        <w:tc>
          <w:tcPr>
            <w:tcW w:w="71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b/>
                <w:bCs/>
                <w:sz w:val="28"/>
                <w:szCs w:val="28"/>
              </w:rPr>
            </w:pPr>
          </w:p>
        </w:tc>
      </w:tr>
      <w:tr w:rsidR="008D0AAE" w:rsidRPr="00693859" w:rsidTr="00621150">
        <w:trPr>
          <w:trHeight w:val="161"/>
          <w:jc w:val="center"/>
        </w:trPr>
        <w:tc>
          <w:tcPr>
            <w:tcW w:w="580" w:type="dxa"/>
            <w:tcBorders>
              <w:top w:val="single" w:sz="4" w:space="0" w:color="000000"/>
              <w:left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bCs/>
                <w:sz w:val="24"/>
                <w:szCs w:val="24"/>
              </w:rPr>
            </w:pPr>
            <w:r w:rsidRPr="00693859">
              <w:rPr>
                <w:rFonts w:ascii="仿宋" w:eastAsia="仿宋" w:hAnsi="仿宋" w:cs="仿宋" w:hint="eastAsia"/>
                <w:bCs/>
                <w:sz w:val="24"/>
                <w:szCs w:val="24"/>
              </w:rPr>
              <w:t>1</w:t>
            </w:r>
          </w:p>
        </w:tc>
        <w:tc>
          <w:tcPr>
            <w:tcW w:w="1135" w:type="dxa"/>
            <w:tcBorders>
              <w:top w:val="single" w:sz="4" w:space="0" w:color="000000"/>
              <w:left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bCs/>
                <w:sz w:val="24"/>
                <w:szCs w:val="24"/>
              </w:rPr>
            </w:pPr>
            <w:r w:rsidRPr="00693859">
              <w:rPr>
                <w:rFonts w:ascii="仿宋" w:eastAsia="仿宋" w:hAnsi="仿宋" w:cs="仿宋" w:hint="eastAsia"/>
                <w:bCs/>
                <w:sz w:val="24"/>
                <w:szCs w:val="24"/>
              </w:rPr>
              <w:t>申报品牌的应用情况</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ind w:left="240" w:rightChars="-51" w:right="-107" w:hangingChars="100" w:hanging="240"/>
              <w:rPr>
                <w:rFonts w:ascii="仿宋" w:eastAsia="仿宋" w:hAnsi="仿宋" w:cs="仿宋" w:hint="eastAsia"/>
                <w:sz w:val="24"/>
                <w:szCs w:val="24"/>
                <w:u w:val="single"/>
              </w:rPr>
            </w:pPr>
            <w:r w:rsidRPr="00693859">
              <w:rPr>
                <w:rFonts w:ascii="仿宋" w:eastAsia="仿宋" w:hAnsi="仿宋" w:cs="仿宋" w:hint="eastAsia"/>
                <w:sz w:val="24"/>
                <w:szCs w:val="24"/>
              </w:rPr>
              <w:t>□应用于国家级部委单位的业绩（与申报产品相关），项目数量：</w:t>
            </w:r>
            <w:r w:rsidRPr="00693859">
              <w:rPr>
                <w:rFonts w:ascii="仿宋" w:eastAsia="仿宋" w:hAnsi="仿宋" w:cs="仿宋" w:hint="eastAsia"/>
                <w:sz w:val="24"/>
                <w:szCs w:val="24"/>
                <w:u w:val="single"/>
              </w:rPr>
              <w:t xml:space="preserve">     </w:t>
            </w:r>
            <w:r w:rsidRPr="00693859">
              <w:rPr>
                <w:rFonts w:ascii="仿宋" w:eastAsia="仿宋" w:hAnsi="仿宋" w:cs="仿宋" w:hint="eastAsia"/>
                <w:sz w:val="24"/>
                <w:szCs w:val="24"/>
              </w:rPr>
              <w:t>项，项目名称：</w:t>
            </w:r>
            <w:r w:rsidRPr="00693859">
              <w:rPr>
                <w:rFonts w:ascii="仿宋" w:eastAsia="仿宋" w:hAnsi="仿宋" w:cs="仿宋" w:hint="eastAsia"/>
                <w:sz w:val="24"/>
                <w:szCs w:val="24"/>
                <w:u w:val="single"/>
              </w:rPr>
              <w:t xml:space="preserve">               </w:t>
            </w:r>
          </w:p>
          <w:p w:rsidR="008D0AAE" w:rsidRPr="00693859" w:rsidRDefault="008D0AAE" w:rsidP="00621150">
            <w:pPr>
              <w:ind w:left="240" w:rightChars="-51" w:right="-107" w:hangingChars="100" w:hanging="240"/>
              <w:rPr>
                <w:rFonts w:ascii="仿宋" w:eastAsia="仿宋" w:hAnsi="仿宋" w:cs="仿宋"/>
                <w:sz w:val="24"/>
                <w:szCs w:val="24"/>
              </w:rPr>
            </w:pPr>
            <w:r w:rsidRPr="00693859">
              <w:rPr>
                <w:rFonts w:ascii="仿宋" w:eastAsia="仿宋" w:hAnsi="仿宋" w:cs="仿宋" w:hint="eastAsia"/>
                <w:sz w:val="24"/>
                <w:szCs w:val="24"/>
              </w:rPr>
              <w:t>（1项得2分）</w:t>
            </w:r>
          </w:p>
          <w:p w:rsidR="008D0AAE" w:rsidRPr="00693859" w:rsidRDefault="008D0AAE" w:rsidP="00621150">
            <w:pPr>
              <w:ind w:left="240" w:rightChars="-51" w:right="-107" w:hangingChars="100" w:hanging="240"/>
              <w:rPr>
                <w:rFonts w:ascii="仿宋" w:eastAsia="仿宋" w:hAnsi="仿宋" w:cs="仿宋" w:hint="eastAsia"/>
                <w:sz w:val="24"/>
                <w:szCs w:val="24"/>
                <w:u w:val="single"/>
              </w:rPr>
            </w:pPr>
            <w:r w:rsidRPr="00693859">
              <w:rPr>
                <w:rFonts w:ascii="仿宋" w:eastAsia="仿宋" w:hAnsi="仿宋" w:cs="仿宋" w:hint="eastAsia"/>
                <w:sz w:val="24"/>
                <w:szCs w:val="24"/>
              </w:rPr>
              <w:t>□应用于省级单位的业绩（与申报产品相关），项目数量：</w:t>
            </w:r>
            <w:r w:rsidRPr="00693859">
              <w:rPr>
                <w:rFonts w:ascii="仿宋" w:eastAsia="仿宋" w:hAnsi="仿宋" w:cs="仿宋" w:hint="eastAsia"/>
                <w:sz w:val="24"/>
                <w:szCs w:val="24"/>
                <w:u w:val="single"/>
              </w:rPr>
              <w:t xml:space="preserve">     </w:t>
            </w:r>
            <w:r w:rsidRPr="00693859">
              <w:rPr>
                <w:rFonts w:ascii="仿宋" w:eastAsia="仿宋" w:hAnsi="仿宋" w:cs="仿宋" w:hint="eastAsia"/>
                <w:sz w:val="24"/>
                <w:szCs w:val="24"/>
              </w:rPr>
              <w:t>项，项目名称：</w:t>
            </w:r>
            <w:r w:rsidRPr="00693859">
              <w:rPr>
                <w:rFonts w:ascii="仿宋" w:eastAsia="仿宋" w:hAnsi="仿宋" w:cs="仿宋" w:hint="eastAsia"/>
                <w:sz w:val="24"/>
                <w:szCs w:val="24"/>
                <w:u w:val="single"/>
              </w:rPr>
              <w:t xml:space="preserve">               </w:t>
            </w:r>
          </w:p>
          <w:p w:rsidR="008D0AAE" w:rsidRPr="00693859" w:rsidRDefault="008D0AAE" w:rsidP="00621150">
            <w:pPr>
              <w:ind w:rightChars="-51" w:right="-107"/>
              <w:rPr>
                <w:rFonts w:ascii="仿宋" w:eastAsia="仿宋" w:hAnsi="仿宋" w:cs="仿宋"/>
                <w:sz w:val="24"/>
                <w:szCs w:val="24"/>
              </w:rPr>
            </w:pPr>
            <w:r w:rsidRPr="00693859">
              <w:rPr>
                <w:rFonts w:ascii="仿宋" w:eastAsia="仿宋" w:hAnsi="仿宋" w:cs="仿宋" w:hint="eastAsia"/>
                <w:sz w:val="24"/>
                <w:szCs w:val="24"/>
              </w:rPr>
              <w:t>（1项得1分）</w:t>
            </w:r>
          </w:p>
          <w:p w:rsidR="008D0AAE" w:rsidRPr="00693859" w:rsidRDefault="008D0AAE" w:rsidP="00621150">
            <w:pPr>
              <w:ind w:left="240" w:rightChars="-51" w:right="-107" w:hangingChars="100" w:hanging="240"/>
              <w:rPr>
                <w:rFonts w:ascii="仿宋" w:eastAsia="仿宋" w:hAnsi="仿宋" w:cs="仿宋" w:hint="eastAsia"/>
                <w:sz w:val="24"/>
                <w:szCs w:val="24"/>
                <w:u w:val="single"/>
              </w:rPr>
            </w:pPr>
            <w:r w:rsidRPr="00693859">
              <w:rPr>
                <w:rFonts w:ascii="仿宋" w:eastAsia="仿宋" w:hAnsi="仿宋" w:cs="仿宋" w:hint="eastAsia"/>
                <w:sz w:val="24"/>
                <w:szCs w:val="24"/>
              </w:rPr>
              <w:t>□应用于深圳市级单位的业绩（与申报产品相关），项目数量：</w:t>
            </w:r>
            <w:r w:rsidRPr="00693859">
              <w:rPr>
                <w:rFonts w:ascii="仿宋" w:eastAsia="仿宋" w:hAnsi="仿宋" w:cs="仿宋" w:hint="eastAsia"/>
                <w:sz w:val="24"/>
                <w:szCs w:val="24"/>
                <w:u w:val="single"/>
              </w:rPr>
              <w:t xml:space="preserve">          </w:t>
            </w:r>
          </w:p>
          <w:p w:rsidR="008D0AAE" w:rsidRPr="00693859" w:rsidRDefault="008D0AAE" w:rsidP="00621150">
            <w:pPr>
              <w:ind w:leftChars="115" w:left="241" w:rightChars="-51" w:right="-107"/>
              <w:rPr>
                <w:rFonts w:ascii="仿宋" w:eastAsia="仿宋" w:hAnsi="仿宋" w:cs="仿宋" w:hint="eastAsia"/>
                <w:sz w:val="24"/>
                <w:szCs w:val="24"/>
                <w:u w:val="single"/>
              </w:rPr>
            </w:pPr>
            <w:r w:rsidRPr="00693859">
              <w:rPr>
                <w:rFonts w:ascii="仿宋" w:eastAsia="仿宋" w:hAnsi="仿宋" w:cs="仿宋" w:hint="eastAsia"/>
                <w:sz w:val="24"/>
                <w:szCs w:val="24"/>
              </w:rPr>
              <w:t>项，项目名称：</w:t>
            </w:r>
            <w:r w:rsidRPr="00693859">
              <w:rPr>
                <w:rFonts w:ascii="仿宋" w:eastAsia="仿宋" w:hAnsi="仿宋" w:cs="仿宋" w:hint="eastAsia"/>
                <w:sz w:val="24"/>
                <w:szCs w:val="24"/>
                <w:u w:val="single"/>
              </w:rPr>
              <w:t xml:space="preserve">                </w:t>
            </w:r>
          </w:p>
          <w:p w:rsidR="008D0AAE" w:rsidRPr="00693859" w:rsidRDefault="008D0AAE" w:rsidP="00621150">
            <w:pPr>
              <w:ind w:rightChars="-51" w:right="-107"/>
              <w:rPr>
                <w:rFonts w:ascii="仿宋" w:eastAsia="仿宋" w:hAnsi="仿宋" w:cs="仿宋" w:hint="eastAsia"/>
                <w:sz w:val="24"/>
                <w:szCs w:val="24"/>
                <w:lang w:val="en-GB"/>
              </w:rPr>
            </w:pPr>
            <w:r w:rsidRPr="00693859">
              <w:rPr>
                <w:rFonts w:ascii="仿宋" w:eastAsia="仿宋" w:hAnsi="仿宋" w:cs="仿宋" w:hint="eastAsia"/>
                <w:sz w:val="24"/>
                <w:szCs w:val="24"/>
              </w:rPr>
              <w:t>（1项得0.5分）</w:t>
            </w:r>
          </w:p>
        </w:tc>
        <w:tc>
          <w:tcPr>
            <w:tcW w:w="851" w:type="dxa"/>
            <w:tcBorders>
              <w:top w:val="single" w:sz="4" w:space="0" w:color="000000"/>
              <w:left w:val="single" w:sz="4" w:space="0" w:color="000000"/>
              <w:right w:val="single" w:sz="4" w:space="0" w:color="000000"/>
            </w:tcBorders>
            <w:noWrap/>
            <w:vAlign w:val="center"/>
          </w:tcPr>
          <w:p w:rsidR="008D0AAE" w:rsidRPr="00693859" w:rsidRDefault="008D0AAE" w:rsidP="00621150">
            <w:pPr>
              <w:spacing w:after="200" w:line="276" w:lineRule="auto"/>
              <w:jc w:val="center"/>
              <w:rPr>
                <w:rFonts w:ascii="仿宋" w:eastAsia="仿宋" w:hAnsi="仿宋" w:cs="仿宋" w:hint="eastAsia"/>
                <w:sz w:val="24"/>
                <w:szCs w:val="24"/>
                <w:lang w:val="en-GB"/>
              </w:rPr>
            </w:pPr>
            <w:r w:rsidRPr="00693859">
              <w:rPr>
                <w:rFonts w:ascii="仿宋" w:eastAsia="仿宋" w:hAnsi="仿宋" w:cs="仿宋" w:hint="eastAsia"/>
                <w:sz w:val="24"/>
                <w:szCs w:val="24"/>
              </w:rPr>
              <w:t>8分（此项最高得8分）</w:t>
            </w:r>
          </w:p>
        </w:tc>
        <w:tc>
          <w:tcPr>
            <w:tcW w:w="715" w:type="dxa"/>
            <w:tcBorders>
              <w:top w:val="single" w:sz="4" w:space="0" w:color="000000"/>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tcBorders>
              <w:top w:val="single" w:sz="4" w:space="0" w:color="000000"/>
              <w:left w:val="single" w:sz="4" w:space="0" w:color="000000"/>
              <w:right w:val="single" w:sz="4" w:space="0" w:color="000000"/>
            </w:tcBorders>
            <w:vAlign w:val="center"/>
          </w:tcPr>
          <w:p w:rsidR="008D0AAE" w:rsidRPr="00693859" w:rsidRDefault="008D0AAE" w:rsidP="00621150">
            <w:pPr>
              <w:rPr>
                <w:rFonts w:ascii="仿宋" w:eastAsia="仿宋" w:hAnsi="仿宋" w:cs="仿宋"/>
                <w:sz w:val="24"/>
                <w:szCs w:val="24"/>
              </w:rPr>
            </w:pPr>
            <w:r w:rsidRPr="00693859">
              <w:rPr>
                <w:rFonts w:ascii="仿宋" w:eastAsia="仿宋" w:hAnsi="仿宋" w:cs="仿宋" w:hint="eastAsia"/>
                <w:sz w:val="24"/>
                <w:szCs w:val="24"/>
              </w:rPr>
              <w:t>1、应用于国家级部委、省级、深圳市级单位的业绩，以合同甲方名称为准。</w:t>
            </w:r>
          </w:p>
          <w:p w:rsidR="008D0AAE" w:rsidRPr="00693859" w:rsidRDefault="008D0AAE" w:rsidP="00621150">
            <w:pPr>
              <w:rPr>
                <w:rFonts w:ascii="仿宋" w:eastAsia="仿宋" w:hAnsi="仿宋" w:cs="仿宋" w:hint="eastAsia"/>
                <w:b/>
                <w:bCs/>
                <w:sz w:val="24"/>
                <w:szCs w:val="24"/>
              </w:rPr>
            </w:pPr>
            <w:r w:rsidRPr="00693859">
              <w:rPr>
                <w:rFonts w:ascii="仿宋" w:eastAsia="仿宋" w:hAnsi="仿宋" w:cs="仿宋" w:hint="eastAsia"/>
                <w:sz w:val="24"/>
                <w:szCs w:val="24"/>
              </w:rPr>
              <w:t>2、提供销售合同或其他证明材料等。</w:t>
            </w:r>
          </w:p>
        </w:tc>
        <w:tc>
          <w:tcPr>
            <w:tcW w:w="2221" w:type="dxa"/>
            <w:tcBorders>
              <w:top w:val="single" w:sz="4" w:space="0" w:color="000000"/>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合同签订时间不早于2019年1月1日。项目不可重复计分。</w:t>
            </w:r>
          </w:p>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多选</w:t>
            </w:r>
          </w:p>
        </w:tc>
      </w:tr>
      <w:tr w:rsidR="008D0AAE" w:rsidRPr="00693859" w:rsidTr="00621150">
        <w:trPr>
          <w:trHeight w:val="161"/>
          <w:jc w:val="center"/>
        </w:trPr>
        <w:tc>
          <w:tcPr>
            <w:tcW w:w="580" w:type="dxa"/>
            <w:tcBorders>
              <w:top w:val="single" w:sz="4" w:space="0" w:color="000000"/>
              <w:left w:val="single" w:sz="4" w:space="0" w:color="000000"/>
              <w:right w:val="single" w:sz="4" w:space="0" w:color="000000"/>
            </w:tcBorders>
            <w:noWrap/>
            <w:vAlign w:val="center"/>
          </w:tcPr>
          <w:p w:rsidR="008D0AAE" w:rsidRPr="00693859" w:rsidRDefault="008D0AAE" w:rsidP="00621150">
            <w:pPr>
              <w:jc w:val="center"/>
              <w:rPr>
                <w:rFonts w:ascii="仿宋" w:eastAsia="仿宋" w:hAnsi="仿宋" w:cs="仿宋" w:hint="eastAsia"/>
                <w:bCs/>
                <w:sz w:val="24"/>
                <w:szCs w:val="24"/>
              </w:rPr>
            </w:pPr>
            <w:r w:rsidRPr="00693859">
              <w:rPr>
                <w:rFonts w:ascii="仿宋" w:eastAsia="仿宋" w:hAnsi="仿宋" w:cs="仿宋" w:hint="eastAsia"/>
                <w:bCs/>
                <w:sz w:val="24"/>
                <w:szCs w:val="24"/>
              </w:rPr>
              <w:t>2</w:t>
            </w:r>
          </w:p>
        </w:tc>
        <w:tc>
          <w:tcPr>
            <w:tcW w:w="1135" w:type="dxa"/>
            <w:tcBorders>
              <w:top w:val="single" w:sz="4" w:space="0" w:color="000000"/>
              <w:left w:val="single" w:sz="4" w:space="0" w:color="000000"/>
              <w:right w:val="single" w:sz="4" w:space="0" w:color="000000"/>
            </w:tcBorders>
            <w:noWrap/>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申报品牌与5</w:t>
            </w:r>
            <w:r w:rsidRPr="00693859">
              <w:rPr>
                <w:rFonts w:ascii="仿宋" w:eastAsia="仿宋" w:hAnsi="仿宋" w:cs="仿宋"/>
                <w:sz w:val="24"/>
                <w:szCs w:val="24"/>
              </w:rPr>
              <w:t>00</w:t>
            </w:r>
            <w:r w:rsidRPr="00693859">
              <w:rPr>
                <w:rFonts w:ascii="仿宋" w:eastAsia="仿宋" w:hAnsi="仿宋" w:cs="仿宋" w:hint="eastAsia"/>
                <w:sz w:val="24"/>
                <w:szCs w:val="24"/>
              </w:rPr>
              <w:t>强企业合作情况</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ind w:left="240" w:rightChars="-51" w:right="-107" w:hangingChars="100" w:hanging="240"/>
              <w:rPr>
                <w:rFonts w:ascii="仿宋" w:eastAsia="仿宋" w:hAnsi="仿宋" w:cs="仿宋" w:hint="eastAsia"/>
                <w:sz w:val="24"/>
                <w:szCs w:val="24"/>
              </w:rPr>
            </w:pPr>
            <w:r w:rsidRPr="00693859">
              <w:rPr>
                <w:rFonts w:ascii="仿宋" w:eastAsia="仿宋" w:hAnsi="仿宋" w:cs="仿宋" w:hint="eastAsia"/>
                <w:sz w:val="24"/>
                <w:szCs w:val="24"/>
              </w:rPr>
              <w:t>□</w:t>
            </w:r>
            <w:r w:rsidRPr="00693859">
              <w:rPr>
                <w:rFonts w:ascii="仿宋" w:eastAsia="仿宋" w:hAnsi="仿宋" w:cs="仿宋" w:hint="eastAsia"/>
                <w:sz w:val="24"/>
                <w:szCs w:val="24"/>
                <w:u w:val="single"/>
              </w:rPr>
              <w:t xml:space="preserve">     </w:t>
            </w:r>
            <w:r w:rsidRPr="00693859">
              <w:rPr>
                <w:rFonts w:ascii="仿宋" w:eastAsia="仿宋" w:hAnsi="仿宋" w:cs="仿宋" w:hint="eastAsia"/>
                <w:sz w:val="24"/>
                <w:szCs w:val="24"/>
              </w:rPr>
              <w:t>个5</w:t>
            </w:r>
            <w:r w:rsidRPr="00693859">
              <w:rPr>
                <w:rFonts w:ascii="仿宋" w:eastAsia="仿宋" w:hAnsi="仿宋" w:cs="仿宋"/>
                <w:sz w:val="24"/>
                <w:szCs w:val="24"/>
              </w:rPr>
              <w:t>00</w:t>
            </w:r>
            <w:r w:rsidRPr="00693859">
              <w:rPr>
                <w:rFonts w:ascii="仿宋" w:eastAsia="仿宋" w:hAnsi="仿宋" w:cs="仿宋" w:hint="eastAsia"/>
                <w:sz w:val="24"/>
                <w:szCs w:val="24"/>
              </w:rPr>
              <w:t>强企业战略采购供应商（与申报产品相关）。</w:t>
            </w:r>
          </w:p>
          <w:p w:rsidR="008D0AAE" w:rsidRPr="00693859" w:rsidRDefault="008D0AAE" w:rsidP="00621150">
            <w:pPr>
              <w:ind w:leftChars="113" w:left="237" w:rightChars="-51" w:right="-107" w:firstLine="2"/>
              <w:rPr>
                <w:rFonts w:ascii="仿宋" w:eastAsia="仿宋" w:hAnsi="仿宋" w:cs="仿宋" w:hint="eastAsia"/>
                <w:sz w:val="24"/>
                <w:szCs w:val="24"/>
                <w:u w:val="single"/>
              </w:rPr>
            </w:pPr>
            <w:r w:rsidRPr="00693859">
              <w:rPr>
                <w:rFonts w:ascii="仿宋" w:eastAsia="仿宋" w:hAnsi="仿宋" w:cs="仿宋" w:hint="eastAsia"/>
                <w:sz w:val="24"/>
                <w:szCs w:val="24"/>
              </w:rPr>
              <w:t>企业名称：</w:t>
            </w:r>
            <w:r w:rsidRPr="00693859">
              <w:rPr>
                <w:rFonts w:ascii="仿宋" w:eastAsia="仿宋" w:hAnsi="仿宋" w:cs="仿宋" w:hint="eastAsia"/>
                <w:sz w:val="24"/>
                <w:szCs w:val="24"/>
                <w:u w:val="single"/>
              </w:rPr>
              <w:t xml:space="preserve">                  </w:t>
            </w:r>
          </w:p>
          <w:p w:rsidR="008D0AAE" w:rsidRPr="00693859" w:rsidRDefault="008D0AAE" w:rsidP="00621150">
            <w:pPr>
              <w:ind w:leftChars="113" w:left="237" w:rightChars="-51" w:right="-107" w:firstLine="2"/>
              <w:rPr>
                <w:rFonts w:ascii="仿宋" w:eastAsia="仿宋" w:hAnsi="仿宋" w:cs="仿宋" w:hint="eastAsia"/>
                <w:sz w:val="24"/>
                <w:szCs w:val="24"/>
              </w:rPr>
            </w:pPr>
            <w:r w:rsidRPr="00693859">
              <w:rPr>
                <w:rFonts w:ascii="仿宋" w:eastAsia="仿宋" w:hAnsi="仿宋" w:cs="仿宋" w:hint="eastAsia"/>
                <w:sz w:val="24"/>
                <w:szCs w:val="24"/>
              </w:rPr>
              <w:t>（1项得1分）</w:t>
            </w:r>
          </w:p>
          <w:p w:rsidR="008D0AAE" w:rsidRPr="00693859" w:rsidRDefault="008D0AAE" w:rsidP="00621150">
            <w:pPr>
              <w:ind w:left="240" w:rightChars="-51" w:right="-107" w:hangingChars="100" w:hanging="240"/>
              <w:rPr>
                <w:rFonts w:ascii="仿宋" w:eastAsia="仿宋" w:hAnsi="仿宋" w:cs="仿宋" w:hint="eastAsia"/>
                <w:sz w:val="24"/>
                <w:szCs w:val="24"/>
              </w:rPr>
            </w:pPr>
            <w:r w:rsidRPr="00693859">
              <w:rPr>
                <w:rFonts w:ascii="仿宋" w:eastAsia="仿宋" w:hAnsi="仿宋" w:cs="仿宋" w:hint="eastAsia"/>
                <w:sz w:val="24"/>
                <w:szCs w:val="24"/>
              </w:rPr>
              <w:t>□与5</w:t>
            </w:r>
            <w:r w:rsidRPr="00693859">
              <w:rPr>
                <w:rFonts w:ascii="仿宋" w:eastAsia="仿宋" w:hAnsi="仿宋" w:cs="仿宋"/>
                <w:sz w:val="24"/>
                <w:szCs w:val="24"/>
              </w:rPr>
              <w:t>00</w:t>
            </w:r>
            <w:r w:rsidRPr="00693859">
              <w:rPr>
                <w:rFonts w:ascii="仿宋" w:eastAsia="仿宋" w:hAnsi="仿宋" w:cs="仿宋" w:hint="eastAsia"/>
                <w:sz w:val="24"/>
                <w:szCs w:val="24"/>
              </w:rPr>
              <w:t>强企业建设的会务系统有关的</w:t>
            </w:r>
            <w:r w:rsidRPr="00693859">
              <w:rPr>
                <w:rFonts w:ascii="仿宋" w:eastAsia="仿宋" w:hAnsi="仿宋" w:cs="仿宋" w:hint="eastAsia"/>
                <w:sz w:val="24"/>
                <w:szCs w:val="24"/>
                <w:u w:val="single"/>
              </w:rPr>
              <w:t xml:space="preserve">     </w:t>
            </w:r>
            <w:r w:rsidRPr="00693859">
              <w:rPr>
                <w:rFonts w:ascii="仿宋" w:eastAsia="仿宋" w:hAnsi="仿宋" w:cs="仿宋" w:hint="eastAsia"/>
                <w:sz w:val="24"/>
                <w:szCs w:val="24"/>
              </w:rPr>
              <w:t>份合同金额超过100万元（人民币）的供货合同（与申报产品有关）。</w:t>
            </w:r>
          </w:p>
          <w:p w:rsidR="008D0AAE" w:rsidRPr="00693859" w:rsidRDefault="008D0AAE" w:rsidP="00621150">
            <w:pPr>
              <w:ind w:leftChars="113" w:left="237" w:rightChars="-51" w:right="-107" w:firstLine="2"/>
              <w:rPr>
                <w:rFonts w:ascii="仿宋" w:eastAsia="仿宋" w:hAnsi="仿宋" w:cs="仿宋" w:hint="eastAsia"/>
                <w:sz w:val="24"/>
                <w:szCs w:val="24"/>
                <w:u w:val="single"/>
              </w:rPr>
            </w:pPr>
            <w:r w:rsidRPr="00693859">
              <w:rPr>
                <w:rFonts w:ascii="仿宋" w:eastAsia="仿宋" w:hAnsi="仿宋" w:cs="仿宋" w:hint="eastAsia"/>
                <w:sz w:val="24"/>
                <w:szCs w:val="24"/>
              </w:rPr>
              <w:t>企业及项目名称：</w:t>
            </w:r>
            <w:r w:rsidRPr="00693859">
              <w:rPr>
                <w:rFonts w:ascii="仿宋" w:eastAsia="仿宋" w:hAnsi="仿宋" w:cs="仿宋" w:hint="eastAsia"/>
                <w:sz w:val="24"/>
                <w:szCs w:val="24"/>
                <w:u w:val="single"/>
              </w:rPr>
              <w:t xml:space="preserve">                 </w:t>
            </w:r>
          </w:p>
          <w:p w:rsidR="008D0AAE" w:rsidRPr="00693859" w:rsidRDefault="008D0AAE" w:rsidP="00621150">
            <w:pPr>
              <w:ind w:leftChars="113" w:left="237" w:rightChars="-51" w:right="-107" w:firstLine="2"/>
              <w:rPr>
                <w:rFonts w:ascii="仿宋" w:eastAsia="仿宋" w:hAnsi="仿宋" w:cs="仿宋" w:hint="eastAsia"/>
                <w:sz w:val="24"/>
                <w:szCs w:val="24"/>
                <w:u w:val="single"/>
              </w:rPr>
            </w:pPr>
            <w:r w:rsidRPr="00693859">
              <w:rPr>
                <w:rFonts w:ascii="仿宋" w:eastAsia="仿宋" w:hAnsi="仿宋" w:cs="仿宋" w:hint="eastAsia"/>
                <w:sz w:val="24"/>
                <w:szCs w:val="24"/>
              </w:rPr>
              <w:t>（1份合同得0.5分）</w:t>
            </w:r>
          </w:p>
        </w:tc>
        <w:tc>
          <w:tcPr>
            <w:tcW w:w="851" w:type="dxa"/>
            <w:tcBorders>
              <w:left w:val="single" w:sz="4" w:space="0" w:color="000000"/>
              <w:right w:val="single" w:sz="4" w:space="0" w:color="000000"/>
            </w:tcBorders>
            <w:noWrap/>
            <w:vAlign w:val="center"/>
          </w:tcPr>
          <w:p w:rsidR="008D0AAE" w:rsidRPr="00693859" w:rsidRDefault="008D0AAE" w:rsidP="00621150">
            <w:pPr>
              <w:ind w:rightChars="-51" w:right="-107"/>
              <w:jc w:val="center"/>
              <w:rPr>
                <w:rFonts w:ascii="仿宋" w:eastAsia="仿宋" w:hAnsi="仿宋" w:cs="仿宋" w:hint="eastAsia"/>
                <w:sz w:val="24"/>
                <w:szCs w:val="24"/>
              </w:rPr>
            </w:pPr>
            <w:r w:rsidRPr="00693859">
              <w:rPr>
                <w:rFonts w:ascii="仿宋" w:eastAsia="仿宋" w:hAnsi="仿宋" w:cs="仿宋" w:hint="eastAsia"/>
                <w:sz w:val="24"/>
                <w:szCs w:val="24"/>
              </w:rPr>
              <w:t>8分（此项最高得8分）</w:t>
            </w:r>
          </w:p>
        </w:tc>
        <w:tc>
          <w:tcPr>
            <w:tcW w:w="715" w:type="dxa"/>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tcBorders>
              <w:top w:val="single" w:sz="4" w:space="0" w:color="000000"/>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提供销售合同或其他证明材料等。</w:t>
            </w:r>
          </w:p>
        </w:tc>
        <w:tc>
          <w:tcPr>
            <w:tcW w:w="2221" w:type="dxa"/>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1、500强名单参考财富中文网发布的中国和世界榜单。</w:t>
            </w:r>
          </w:p>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2、与5</w:t>
            </w:r>
            <w:r w:rsidRPr="00693859">
              <w:rPr>
                <w:rFonts w:ascii="仿宋" w:eastAsia="仿宋" w:hAnsi="仿宋" w:cs="仿宋"/>
                <w:sz w:val="24"/>
                <w:szCs w:val="24"/>
              </w:rPr>
              <w:t>00</w:t>
            </w:r>
            <w:r w:rsidRPr="00693859">
              <w:rPr>
                <w:rFonts w:ascii="仿宋" w:eastAsia="仿宋" w:hAnsi="仿宋" w:cs="仿宋" w:hint="eastAsia"/>
                <w:sz w:val="24"/>
                <w:szCs w:val="24"/>
              </w:rPr>
              <w:t>强企业战略采购供应商合作情况，以战略采购协议项数为准。</w:t>
            </w:r>
          </w:p>
        </w:tc>
      </w:tr>
      <w:tr w:rsidR="008D0AAE" w:rsidRPr="00693859" w:rsidTr="00621150">
        <w:trPr>
          <w:trHeight w:val="161"/>
          <w:jc w:val="center"/>
        </w:trPr>
        <w:tc>
          <w:tcPr>
            <w:tcW w:w="580" w:type="dxa"/>
            <w:tcBorders>
              <w:top w:val="single" w:sz="4" w:space="0" w:color="000000"/>
              <w:left w:val="single" w:sz="4" w:space="0" w:color="000000"/>
              <w:right w:val="single" w:sz="4" w:space="0" w:color="000000"/>
            </w:tcBorders>
            <w:noWrap/>
            <w:vAlign w:val="center"/>
          </w:tcPr>
          <w:p w:rsidR="008D0AAE" w:rsidRPr="00693859" w:rsidRDefault="008D0AAE" w:rsidP="00621150">
            <w:pPr>
              <w:jc w:val="center"/>
              <w:rPr>
                <w:rFonts w:ascii="仿宋" w:eastAsia="仿宋" w:hAnsi="仿宋" w:cs="仿宋" w:hint="eastAsia"/>
                <w:bCs/>
                <w:sz w:val="24"/>
                <w:szCs w:val="24"/>
              </w:rPr>
            </w:pPr>
            <w:r w:rsidRPr="00693859">
              <w:rPr>
                <w:rFonts w:ascii="仿宋" w:eastAsia="仿宋" w:hAnsi="仿宋" w:cs="仿宋"/>
                <w:bCs/>
                <w:sz w:val="24"/>
                <w:szCs w:val="24"/>
              </w:rPr>
              <w:t>3</w:t>
            </w:r>
          </w:p>
        </w:tc>
        <w:tc>
          <w:tcPr>
            <w:tcW w:w="1135" w:type="dxa"/>
            <w:tcBorders>
              <w:top w:val="single" w:sz="4" w:space="0" w:color="000000"/>
              <w:left w:val="single" w:sz="4" w:space="0" w:color="000000"/>
              <w:right w:val="single" w:sz="4" w:space="0" w:color="000000"/>
            </w:tcBorders>
            <w:noWrap/>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客户的质量与服务反馈情况</w:t>
            </w:r>
          </w:p>
        </w:tc>
        <w:tc>
          <w:tcPr>
            <w:tcW w:w="38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ind w:left="240" w:rightChars="-51" w:right="-107" w:hangingChars="100" w:hanging="240"/>
              <w:rPr>
                <w:rFonts w:ascii="仿宋" w:eastAsia="仿宋" w:hAnsi="仿宋" w:cs="仿宋" w:hint="eastAsia"/>
                <w:sz w:val="24"/>
                <w:szCs w:val="24"/>
              </w:rPr>
            </w:pPr>
            <w:r w:rsidRPr="00693859">
              <w:rPr>
                <w:rFonts w:ascii="仿宋" w:eastAsia="仿宋" w:hAnsi="仿宋" w:cs="仿宋" w:hint="eastAsia"/>
                <w:sz w:val="24"/>
                <w:szCs w:val="24"/>
              </w:rPr>
              <w:t>□近3年内，申报品牌的产品没有发生客户质量与服务的投诉的，得2分；</w:t>
            </w:r>
          </w:p>
          <w:p w:rsidR="008D0AAE" w:rsidRPr="00693859" w:rsidRDefault="008D0AAE" w:rsidP="00621150">
            <w:pPr>
              <w:ind w:left="240" w:rightChars="-51" w:right="-107" w:hangingChars="100" w:hanging="240"/>
              <w:rPr>
                <w:rFonts w:ascii="仿宋" w:eastAsia="仿宋" w:hAnsi="仿宋" w:cs="仿宋" w:hint="eastAsia"/>
                <w:sz w:val="24"/>
                <w:szCs w:val="24"/>
              </w:rPr>
            </w:pPr>
            <w:r w:rsidRPr="00693859">
              <w:rPr>
                <w:rFonts w:ascii="仿宋" w:eastAsia="仿宋" w:hAnsi="仿宋" w:cs="仿宋" w:hint="eastAsia"/>
                <w:sz w:val="24"/>
                <w:szCs w:val="24"/>
              </w:rPr>
              <w:t>□近3年内，申报品牌的产品存在被客户投诉的情况，得0分。</w:t>
            </w:r>
          </w:p>
        </w:tc>
        <w:tc>
          <w:tcPr>
            <w:tcW w:w="851" w:type="dxa"/>
            <w:tcBorders>
              <w:left w:val="single" w:sz="4" w:space="0" w:color="000000"/>
              <w:right w:val="single" w:sz="4" w:space="0" w:color="000000"/>
            </w:tcBorders>
            <w:noWrap/>
            <w:vAlign w:val="center"/>
          </w:tcPr>
          <w:p w:rsidR="008D0AAE" w:rsidRPr="00693859" w:rsidRDefault="008D0AAE" w:rsidP="00621150">
            <w:pPr>
              <w:ind w:rightChars="-51" w:right="-107"/>
              <w:jc w:val="center"/>
              <w:rPr>
                <w:rFonts w:ascii="仿宋" w:eastAsia="仿宋" w:hAnsi="仿宋" w:cs="仿宋"/>
                <w:sz w:val="24"/>
                <w:szCs w:val="24"/>
              </w:rPr>
            </w:pPr>
            <w:r w:rsidRPr="00693859">
              <w:rPr>
                <w:rFonts w:ascii="仿宋" w:eastAsia="仿宋" w:hAnsi="仿宋" w:cs="仿宋" w:hint="eastAsia"/>
                <w:sz w:val="24"/>
                <w:szCs w:val="24"/>
              </w:rPr>
              <w:t>2分（此项最高得2分）</w:t>
            </w:r>
          </w:p>
        </w:tc>
        <w:tc>
          <w:tcPr>
            <w:tcW w:w="715" w:type="dxa"/>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tcBorders>
              <w:top w:val="single" w:sz="4" w:space="0" w:color="000000"/>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申报企业需提交书面承诺并盖公章。</w:t>
            </w:r>
          </w:p>
        </w:tc>
        <w:tc>
          <w:tcPr>
            <w:tcW w:w="2221" w:type="dxa"/>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近3年是指2019年1月1日-2021年12月31日。</w:t>
            </w:r>
          </w:p>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相关情况将予以公示，未如实提供情</w:t>
            </w:r>
            <w:r w:rsidRPr="00693859">
              <w:rPr>
                <w:rFonts w:ascii="仿宋" w:eastAsia="仿宋" w:hAnsi="仿宋" w:cs="仿宋" w:hint="eastAsia"/>
                <w:sz w:val="24"/>
                <w:szCs w:val="24"/>
              </w:rPr>
              <w:lastRenderedPageBreak/>
              <w:t>况的申报企业将被取消申报资格。</w:t>
            </w:r>
          </w:p>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需核计。</w:t>
            </w:r>
          </w:p>
        </w:tc>
      </w:tr>
      <w:tr w:rsidR="008D0AAE" w:rsidRPr="00693859" w:rsidTr="00621150">
        <w:trPr>
          <w:trHeight w:val="612"/>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hint="eastAsia"/>
                <w:b/>
                <w:bCs/>
                <w:sz w:val="28"/>
                <w:szCs w:val="28"/>
                <w:lang w:val="en-GB"/>
              </w:rPr>
            </w:pPr>
            <w:r w:rsidRPr="00693859">
              <w:rPr>
                <w:rFonts w:ascii="宋体" w:hAnsi="宋体" w:hint="eastAsia"/>
                <w:b/>
                <w:bCs/>
                <w:sz w:val="28"/>
                <w:szCs w:val="28"/>
              </w:rPr>
              <w:lastRenderedPageBreak/>
              <w:t>七</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left"/>
              <w:rPr>
                <w:rFonts w:ascii="宋体" w:hAnsi="宋体" w:hint="eastAsia"/>
                <w:b/>
                <w:bCs/>
                <w:sz w:val="28"/>
                <w:szCs w:val="28"/>
              </w:rPr>
            </w:pPr>
            <w:r w:rsidRPr="00693859">
              <w:rPr>
                <w:rFonts w:ascii="宋体" w:hAnsi="宋体" w:hint="eastAsia"/>
                <w:b/>
                <w:bCs/>
                <w:sz w:val="28"/>
                <w:szCs w:val="28"/>
              </w:rPr>
              <w:t>供货及售后服务能力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hint="eastAsia"/>
                <w:b/>
                <w:bCs/>
                <w:sz w:val="28"/>
                <w:szCs w:val="28"/>
              </w:rPr>
            </w:pPr>
            <w:r w:rsidRPr="00693859">
              <w:rPr>
                <w:rFonts w:ascii="宋体" w:hAnsi="宋体"/>
                <w:b/>
                <w:bCs/>
                <w:sz w:val="28"/>
                <w:szCs w:val="28"/>
              </w:rPr>
              <w:t>1</w:t>
            </w:r>
            <w:r w:rsidRPr="00693859">
              <w:rPr>
                <w:rFonts w:ascii="宋体" w:hAnsi="宋体" w:hint="eastAsia"/>
                <w:b/>
                <w:bCs/>
                <w:sz w:val="28"/>
                <w:szCs w:val="28"/>
              </w:rPr>
              <w:t>2</w:t>
            </w:r>
          </w:p>
        </w:tc>
        <w:tc>
          <w:tcPr>
            <w:tcW w:w="71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8D0AAE" w:rsidRPr="00693859" w:rsidRDefault="008D0AAE" w:rsidP="00621150">
            <w:pPr>
              <w:spacing w:line="276" w:lineRule="auto"/>
              <w:jc w:val="left"/>
              <w:rPr>
                <w:rFonts w:ascii="宋体" w:hAnsi="宋体"/>
                <w:b/>
                <w:bCs/>
                <w:sz w:val="28"/>
                <w:szCs w:val="28"/>
              </w:rPr>
            </w:pPr>
          </w:p>
        </w:tc>
      </w:tr>
      <w:tr w:rsidR="008D0AAE" w:rsidRPr="00693859" w:rsidTr="00621150">
        <w:trPr>
          <w:trHeight w:val="788"/>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lang w:val="en-GB"/>
              </w:rPr>
            </w:pPr>
            <w:r w:rsidRPr="00693859">
              <w:rPr>
                <w:rFonts w:ascii="仿宋" w:eastAsia="仿宋" w:hAnsi="仿宋" w:cs="仿宋" w:hint="eastAsia"/>
                <w:sz w:val="24"/>
                <w:szCs w:val="24"/>
              </w:rPr>
              <w:t>1</w:t>
            </w:r>
          </w:p>
        </w:tc>
        <w:tc>
          <w:tcPr>
            <w:tcW w:w="1135" w:type="dxa"/>
            <w:vMerge w:val="restart"/>
            <w:tcBorders>
              <w:left w:val="single" w:sz="4" w:space="0" w:color="000000"/>
              <w:right w:val="single" w:sz="4" w:space="0" w:color="000000"/>
            </w:tcBorders>
            <w:vAlign w:val="center"/>
          </w:tcPr>
          <w:p w:rsidR="008D0AAE" w:rsidRPr="00693859" w:rsidRDefault="008D0AAE" w:rsidP="00621150">
            <w:pPr>
              <w:spacing w:line="276" w:lineRule="auto"/>
              <w:ind w:rightChars="-46" w:right="-97"/>
              <w:jc w:val="center"/>
              <w:rPr>
                <w:rFonts w:ascii="仿宋" w:eastAsia="仿宋" w:hAnsi="仿宋" w:cs="仿宋" w:hint="eastAsia"/>
                <w:sz w:val="24"/>
                <w:szCs w:val="24"/>
                <w:lang w:val="en-GB"/>
              </w:rPr>
            </w:pPr>
            <w:r w:rsidRPr="00693859">
              <w:rPr>
                <w:rFonts w:ascii="仿宋" w:eastAsia="仿宋" w:hAnsi="仿宋" w:cs="仿宋" w:hint="eastAsia"/>
                <w:sz w:val="24"/>
                <w:szCs w:val="24"/>
              </w:rPr>
              <w:t>售后服务机构地址</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lang w:val="en-GB"/>
              </w:rPr>
            </w:pPr>
            <w:r w:rsidRPr="00693859">
              <w:rPr>
                <w:rFonts w:ascii="仿宋" w:eastAsia="仿宋" w:hAnsi="仿宋" w:cs="仿宋" w:hint="eastAsia"/>
                <w:sz w:val="24"/>
                <w:szCs w:val="24"/>
              </w:rPr>
              <w:t>□位于深圳市（含深汕合作区）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8D0AAE">
            <w:pPr>
              <w:numPr>
                <w:ilvl w:val="0"/>
                <w:numId w:val="4"/>
              </w:numPr>
              <w:jc w:val="left"/>
              <w:rPr>
                <w:rFonts w:ascii="仿宋" w:eastAsia="仿宋" w:hAnsi="仿宋" w:cs="仿宋" w:hint="eastAsia"/>
                <w:sz w:val="24"/>
                <w:szCs w:val="24"/>
              </w:rPr>
            </w:pPr>
            <w:r w:rsidRPr="00693859">
              <w:rPr>
                <w:rFonts w:ascii="仿宋" w:eastAsia="仿宋" w:hAnsi="仿宋" w:cs="仿宋" w:hint="eastAsia"/>
                <w:sz w:val="24"/>
                <w:szCs w:val="24"/>
              </w:rPr>
              <w:t>自行负责售后服务的，须提供申报企业房产证明或房屋租赁证明；</w:t>
            </w:r>
          </w:p>
          <w:p w:rsidR="008D0AAE" w:rsidRPr="00693859" w:rsidRDefault="008D0AAE" w:rsidP="008D0AAE">
            <w:pPr>
              <w:numPr>
                <w:ilvl w:val="0"/>
                <w:numId w:val="4"/>
              </w:numPr>
              <w:jc w:val="left"/>
              <w:rPr>
                <w:rFonts w:ascii="仿宋" w:eastAsia="仿宋" w:hAnsi="仿宋" w:cs="仿宋" w:hint="eastAsia"/>
                <w:sz w:val="24"/>
                <w:szCs w:val="24"/>
              </w:rPr>
            </w:pPr>
            <w:r w:rsidRPr="00693859">
              <w:rPr>
                <w:rFonts w:ascii="仿宋" w:eastAsia="仿宋" w:hAnsi="仿宋" w:cs="仿宋" w:hint="eastAsia"/>
                <w:sz w:val="24"/>
                <w:szCs w:val="24"/>
              </w:rPr>
              <w:t>授权其他单位负责售后服务的，须提供申报企业授权书、机构营业执照。</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单选，需核计。</w:t>
            </w:r>
          </w:p>
        </w:tc>
      </w:tr>
      <w:tr w:rsidR="008D0AAE" w:rsidRPr="00693859" w:rsidTr="00621150">
        <w:trPr>
          <w:trHeight w:val="997"/>
          <w:jc w:val="center"/>
        </w:trPr>
        <w:tc>
          <w:tcPr>
            <w:tcW w:w="580" w:type="dxa"/>
            <w:vMerge/>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lang w:val="en-GB"/>
              </w:rPr>
            </w:pPr>
          </w:p>
        </w:tc>
        <w:tc>
          <w:tcPr>
            <w:tcW w:w="1135" w:type="dxa"/>
            <w:vMerge/>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lang w:val="en-GB"/>
              </w:rPr>
            </w:pPr>
            <w:r w:rsidRPr="00693859">
              <w:rPr>
                <w:rFonts w:ascii="仿宋" w:eastAsia="仿宋" w:hAnsi="仿宋" w:cs="仿宋" w:hint="eastAsia"/>
                <w:sz w:val="24"/>
                <w:szCs w:val="24"/>
              </w:rPr>
              <w:t xml:space="preserve">□位于珠三角地区（不含深圳市）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0.5</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lang w:val="en-GB"/>
              </w:rPr>
            </w:pPr>
          </w:p>
        </w:tc>
        <w:tc>
          <w:tcPr>
            <w:tcW w:w="1135" w:type="dxa"/>
            <w:vMerge/>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□其他地区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0.2</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r>
      <w:tr w:rsidR="008D0AAE" w:rsidRPr="00693859" w:rsidTr="00621150">
        <w:trPr>
          <w:trHeight w:val="393"/>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lang w:val="en-GB"/>
              </w:rPr>
            </w:pPr>
            <w:r w:rsidRPr="00693859">
              <w:rPr>
                <w:rFonts w:ascii="仿宋" w:eastAsia="仿宋" w:hAnsi="仿宋" w:cs="仿宋" w:hint="eastAsia"/>
                <w:sz w:val="24"/>
                <w:szCs w:val="24"/>
              </w:rPr>
              <w:t>2</w:t>
            </w:r>
          </w:p>
        </w:tc>
        <w:tc>
          <w:tcPr>
            <w:tcW w:w="1135" w:type="dxa"/>
            <w:vMerge w:val="restart"/>
            <w:tcBorders>
              <w:left w:val="single" w:sz="4" w:space="0" w:color="000000"/>
              <w:right w:val="single" w:sz="4" w:space="0" w:color="000000"/>
            </w:tcBorders>
            <w:vAlign w:val="center"/>
          </w:tcPr>
          <w:p w:rsidR="008D0AAE" w:rsidRPr="00693859" w:rsidRDefault="008D0AAE" w:rsidP="00621150">
            <w:pPr>
              <w:spacing w:line="276" w:lineRule="auto"/>
              <w:ind w:rightChars="-46" w:right="-97"/>
              <w:jc w:val="left"/>
              <w:rPr>
                <w:rFonts w:ascii="仿宋" w:eastAsia="仿宋" w:hAnsi="仿宋" w:cs="仿宋" w:hint="eastAsia"/>
                <w:sz w:val="24"/>
                <w:szCs w:val="24"/>
                <w:lang w:val="en-GB"/>
              </w:rPr>
            </w:pPr>
            <w:r w:rsidRPr="00693859">
              <w:rPr>
                <w:rFonts w:ascii="仿宋" w:eastAsia="仿宋" w:hAnsi="仿宋" w:cs="仿宋" w:hint="eastAsia"/>
                <w:sz w:val="24"/>
                <w:szCs w:val="24"/>
              </w:rPr>
              <w:t>售后服务体系</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ind w:left="240" w:hangingChars="100" w:hanging="240"/>
              <w:rPr>
                <w:rFonts w:ascii="仿宋" w:eastAsia="仿宋" w:hAnsi="仿宋" w:cs="仿宋" w:hint="eastAsia"/>
                <w:sz w:val="24"/>
                <w:szCs w:val="24"/>
              </w:rPr>
            </w:pPr>
            <w:r w:rsidRPr="00693859">
              <w:rPr>
                <w:rFonts w:ascii="仿宋" w:eastAsia="仿宋" w:hAnsi="仿宋" w:cs="仿宋" w:hint="eastAsia"/>
                <w:sz w:val="24"/>
                <w:szCs w:val="24"/>
              </w:rPr>
              <w:t>□具备可操作性的售后服务体系的管理文件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sz w:val="24"/>
                <w:szCs w:val="24"/>
              </w:rPr>
              <w:t>1</w:t>
            </w:r>
          </w:p>
        </w:tc>
        <w:tc>
          <w:tcPr>
            <w:tcW w:w="715" w:type="dxa"/>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p>
        </w:tc>
        <w:tc>
          <w:tcPr>
            <w:tcW w:w="1995" w:type="dxa"/>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相关售后服务制度文件等</w:t>
            </w:r>
          </w:p>
        </w:tc>
        <w:tc>
          <w:tcPr>
            <w:tcW w:w="2221" w:type="dxa"/>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r>
      <w:tr w:rsidR="008D0AAE" w:rsidRPr="00693859" w:rsidTr="00621150">
        <w:trPr>
          <w:trHeight w:val="91"/>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ind w:left="257" w:hangingChars="107" w:hanging="257"/>
              <w:rPr>
                <w:rFonts w:ascii="仿宋" w:eastAsia="仿宋" w:hAnsi="仿宋" w:cs="仿宋"/>
                <w:sz w:val="24"/>
              </w:rPr>
            </w:pPr>
            <w:r w:rsidRPr="00693859">
              <w:rPr>
                <w:rFonts w:ascii="仿宋" w:eastAsia="仿宋" w:hAnsi="仿宋" w:cs="仿宋" w:hint="eastAsia"/>
                <w:sz w:val="24"/>
              </w:rPr>
              <w:t>□产品追溯信息可通过信息化技术查询</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可追溯产品信息的扫码图案或证明产品信息的相关材料</w:t>
            </w:r>
          </w:p>
        </w:tc>
        <w:tc>
          <w:tcPr>
            <w:tcW w:w="2221"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产品追溯信息包括产品批号、产地等。</w:t>
            </w:r>
          </w:p>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信息化技术包括使用小程序、移动APP等扫码手段。</w:t>
            </w:r>
          </w:p>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单选</w:t>
            </w: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ind w:left="257" w:hangingChars="107" w:hanging="257"/>
              <w:rPr>
                <w:rFonts w:ascii="仿宋" w:eastAsia="仿宋" w:hAnsi="仿宋" w:cs="仿宋"/>
                <w:sz w:val="24"/>
              </w:rPr>
            </w:pPr>
            <w:r w:rsidRPr="00693859">
              <w:rPr>
                <w:rFonts w:ascii="仿宋" w:eastAsia="仿宋" w:hAnsi="仿宋" w:cs="仿宋" w:hint="eastAsia"/>
                <w:sz w:val="24"/>
              </w:rPr>
              <w:t>□产品追溯信息可通过非信息化技术查询</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0</w:t>
            </w:r>
            <w:r w:rsidRPr="00693859">
              <w:rPr>
                <w:rFonts w:ascii="仿宋" w:eastAsia="仿宋" w:hAnsi="仿宋" w:cs="仿宋"/>
                <w:sz w:val="24"/>
                <w:szCs w:val="24"/>
              </w:rPr>
              <w:t>.5</w:t>
            </w:r>
          </w:p>
        </w:tc>
        <w:tc>
          <w:tcPr>
            <w:tcW w:w="715"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sz w:val="24"/>
              </w:rPr>
            </w:pPr>
            <w:r w:rsidRPr="00693859">
              <w:rPr>
                <w:rFonts w:ascii="仿宋" w:eastAsia="仿宋" w:hAnsi="仿宋" w:cs="仿宋" w:hint="eastAsia"/>
                <w:sz w:val="24"/>
              </w:rPr>
              <w:t>□无法查询产品追溯信息</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□售后服务记录文件具有可追溯性</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宋体" w:hAnsi="宋体" w:hint="eastAsia"/>
                <w:sz w:val="24"/>
                <w:szCs w:val="24"/>
              </w:rPr>
            </w:pPr>
            <w:r w:rsidRPr="00693859">
              <w:rPr>
                <w:rFonts w:ascii="宋体" w:hAnsi="宋体" w:hint="eastAsia"/>
                <w:sz w:val="24"/>
                <w:szCs w:val="24"/>
              </w:rPr>
              <w:t>1</w:t>
            </w:r>
          </w:p>
        </w:tc>
        <w:tc>
          <w:tcPr>
            <w:tcW w:w="715" w:type="dxa"/>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tcBorders>
              <w:left w:val="single" w:sz="4" w:space="0" w:color="000000"/>
              <w:right w:val="single" w:sz="4" w:space="0" w:color="000000"/>
            </w:tcBorders>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售后服务或投诉等记录文件等</w:t>
            </w:r>
          </w:p>
        </w:tc>
        <w:tc>
          <w:tcPr>
            <w:tcW w:w="2221" w:type="dxa"/>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r w:rsidRPr="00693859">
              <w:rPr>
                <w:rFonts w:ascii="仿宋" w:eastAsia="仿宋" w:hAnsi="仿宋" w:cs="仿宋" w:hint="eastAsia"/>
                <w:sz w:val="24"/>
                <w:szCs w:val="24"/>
              </w:rPr>
              <w:t>服务及投诉记录是否具有可追溯性。单选</w:t>
            </w: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□售后服务人员为申报企业员工的</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相关人员清单、劳动合同或社保证明等。</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单选</w:t>
            </w: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□售后服务外包的</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0.5</w:t>
            </w:r>
          </w:p>
        </w:tc>
        <w:tc>
          <w:tcPr>
            <w:tcW w:w="715"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□售后专业技术人员≥100人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相关人员清单、人员资质证明等。</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单选</w:t>
            </w: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□20人≥售后专业技术人员＞100人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0.5</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□售后专业技术人员不足20人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r>
      <w:tr w:rsidR="008D0AAE" w:rsidRPr="00693859" w:rsidTr="00621150">
        <w:trPr>
          <w:trHeight w:val="393"/>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3</w:t>
            </w:r>
          </w:p>
        </w:tc>
        <w:tc>
          <w:tcPr>
            <w:tcW w:w="113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响应</w:t>
            </w:r>
          </w:p>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时间</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 xml:space="preserve">□响应时间≤6小时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sz w:val="24"/>
                <w:szCs w:val="24"/>
              </w:rPr>
              <w:t>2</w:t>
            </w:r>
          </w:p>
        </w:tc>
        <w:tc>
          <w:tcPr>
            <w:tcW w:w="715"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申报企业售后承诺书等</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单选，需核计。</w:t>
            </w: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□6小时＜响应时间≤12小时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sz w:val="24"/>
                <w:szCs w:val="24"/>
              </w:rPr>
              <w:t>1</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r>
      <w:tr w:rsidR="008D0AAE" w:rsidRPr="00693859" w:rsidTr="00621150">
        <w:trPr>
          <w:trHeight w:val="402"/>
          <w:jc w:val="center"/>
        </w:trPr>
        <w:tc>
          <w:tcPr>
            <w:tcW w:w="580" w:type="dxa"/>
            <w:vMerge/>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□12小时＜响应时间≤24小时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0.5</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□响应时间＞24小时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r>
      <w:tr w:rsidR="008D0AAE" w:rsidRPr="00693859" w:rsidTr="00621150">
        <w:trPr>
          <w:trHeight w:val="393"/>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4</w:t>
            </w:r>
          </w:p>
        </w:tc>
        <w:tc>
          <w:tcPr>
            <w:tcW w:w="113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供货</w:t>
            </w:r>
          </w:p>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lastRenderedPageBreak/>
              <w:t>来源</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lastRenderedPageBreak/>
              <w:t>□厂家直销</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sz w:val="24"/>
                <w:szCs w:val="24"/>
              </w:rPr>
              <w:t>1</w:t>
            </w:r>
          </w:p>
        </w:tc>
        <w:tc>
          <w:tcPr>
            <w:tcW w:w="715" w:type="dxa"/>
            <w:vMerge w:val="restart"/>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申报企业供货来</w:t>
            </w:r>
            <w:r w:rsidRPr="00693859">
              <w:rPr>
                <w:rFonts w:ascii="仿宋" w:eastAsia="仿宋" w:hAnsi="仿宋" w:cs="仿宋" w:hint="eastAsia"/>
                <w:sz w:val="24"/>
                <w:szCs w:val="24"/>
              </w:rPr>
              <w:lastRenderedPageBreak/>
              <w:t>源承诺书等、代理商授权书等</w:t>
            </w:r>
          </w:p>
        </w:tc>
        <w:tc>
          <w:tcPr>
            <w:tcW w:w="2221"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lastRenderedPageBreak/>
              <w:t>单选</w:t>
            </w: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□一级代理商直销</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0.5</w:t>
            </w:r>
          </w:p>
        </w:tc>
        <w:tc>
          <w:tcPr>
            <w:tcW w:w="715" w:type="dxa"/>
            <w:vMerge/>
            <w:tcBorders>
              <w:left w:val="single" w:sz="4" w:space="0" w:color="000000"/>
              <w:right w:val="single" w:sz="4" w:space="0" w:color="000000"/>
            </w:tcBorders>
          </w:tcPr>
          <w:p w:rsidR="008D0AAE" w:rsidRPr="00693859" w:rsidRDefault="008D0AAE" w:rsidP="00621150">
            <w:pP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宋体" w:eastAsia="仿宋" w:hAnsi="宋体"/>
                <w:sz w:val="24"/>
                <w:szCs w:val="24"/>
              </w:rPr>
            </w:pPr>
            <w:r w:rsidRPr="00693859">
              <w:rPr>
                <w:rFonts w:ascii="仿宋" w:eastAsia="仿宋" w:hAnsi="仿宋" w:cs="仿宋" w:hint="eastAsia"/>
                <w:sz w:val="24"/>
                <w:szCs w:val="24"/>
              </w:rPr>
              <w:t>□其他</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sz w:val="24"/>
                <w:szCs w:val="24"/>
              </w:rPr>
            </w:pPr>
            <w:r w:rsidRPr="00693859">
              <w:rPr>
                <w:rFonts w:ascii="仿宋" w:eastAsia="仿宋" w:hAnsi="仿宋" w:cs="仿宋" w:hint="eastAsia"/>
                <w:sz w:val="24"/>
                <w:szCs w:val="24"/>
              </w:rPr>
              <w:t>0.2</w:t>
            </w:r>
          </w:p>
        </w:tc>
        <w:tc>
          <w:tcPr>
            <w:tcW w:w="715" w:type="dxa"/>
            <w:vMerge/>
            <w:tcBorders>
              <w:left w:val="single" w:sz="4" w:space="0" w:color="000000"/>
              <w:right w:val="single" w:sz="4" w:space="0" w:color="000000"/>
            </w:tcBorders>
          </w:tcPr>
          <w:p w:rsidR="008D0AAE" w:rsidRPr="00693859" w:rsidRDefault="008D0AAE" w:rsidP="00621150">
            <w:pP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r>
      <w:tr w:rsidR="008D0AAE" w:rsidRPr="00693859" w:rsidTr="00621150">
        <w:trPr>
          <w:trHeight w:val="487"/>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5</w:t>
            </w:r>
          </w:p>
        </w:tc>
        <w:tc>
          <w:tcPr>
            <w:tcW w:w="1135" w:type="dxa"/>
            <w:vMerge w:val="restart"/>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r w:rsidRPr="00693859">
              <w:rPr>
                <w:rFonts w:ascii="仿宋" w:eastAsia="仿宋" w:hAnsi="仿宋" w:cs="仿宋" w:hint="eastAsia"/>
                <w:sz w:val="24"/>
                <w:szCs w:val="24"/>
              </w:rPr>
              <w:t>默认质保时间</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□质保时间≥3年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hint="eastAsia"/>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需提交盖公司章的销售彩页或盖公司章的承诺材料。</w:t>
            </w:r>
          </w:p>
        </w:tc>
        <w:tc>
          <w:tcPr>
            <w:tcW w:w="2221"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单选，需核计。</w:t>
            </w: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□3年＞质保时间≥2年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□2年＞质保时间≥1年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sz w:val="24"/>
                <w:szCs w:val="24"/>
              </w:rPr>
              <w:t>0.</w:t>
            </w:r>
            <w:r w:rsidRPr="00693859">
              <w:rPr>
                <w:rFonts w:ascii="仿宋" w:eastAsia="仿宋" w:hAnsi="仿宋" w:cs="仿宋" w:hint="eastAsia"/>
                <w:sz w:val="24"/>
                <w:szCs w:val="24"/>
              </w:rPr>
              <w:t>5</w:t>
            </w:r>
          </w:p>
        </w:tc>
        <w:tc>
          <w:tcPr>
            <w:tcW w:w="715" w:type="dxa"/>
            <w:vMerge/>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jc w:val="left"/>
              <w:rPr>
                <w:rFonts w:ascii="宋体" w:hAnsi="宋体"/>
                <w:sz w:val="24"/>
                <w:szCs w:val="24"/>
              </w:rPr>
            </w:pPr>
          </w:p>
        </w:tc>
      </w:tr>
      <w:tr w:rsidR="008D0AAE" w:rsidRPr="00693859" w:rsidTr="00621150">
        <w:trPr>
          <w:trHeight w:val="758"/>
          <w:jc w:val="center"/>
        </w:trPr>
        <w:tc>
          <w:tcPr>
            <w:tcW w:w="580" w:type="dxa"/>
            <w:vMerge w:val="restart"/>
            <w:tcBorders>
              <w:left w:val="single" w:sz="4" w:space="0" w:color="000000"/>
              <w:right w:val="single" w:sz="4" w:space="0" w:color="000000"/>
            </w:tcBorders>
            <w:vAlign w:val="center"/>
          </w:tcPr>
          <w:p w:rsidR="008D0AAE" w:rsidRPr="00693859" w:rsidRDefault="008D0AAE" w:rsidP="00621150">
            <w:pPr>
              <w:jc w:val="center"/>
              <w:rPr>
                <w:rFonts w:ascii="仿宋" w:eastAsia="仿宋" w:hAnsi="仿宋" w:cs="仿宋"/>
                <w:sz w:val="24"/>
                <w:szCs w:val="24"/>
              </w:rPr>
            </w:pPr>
            <w:r w:rsidRPr="00693859">
              <w:rPr>
                <w:rFonts w:ascii="仿宋" w:eastAsia="仿宋" w:hAnsi="仿宋" w:cs="仿宋" w:hint="eastAsia"/>
                <w:sz w:val="24"/>
                <w:szCs w:val="24"/>
              </w:rPr>
              <w:t>6</w:t>
            </w:r>
          </w:p>
        </w:tc>
        <w:tc>
          <w:tcPr>
            <w:tcW w:w="113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sz w:val="24"/>
                <w:szCs w:val="24"/>
              </w:rPr>
            </w:pPr>
            <w:r w:rsidRPr="00693859">
              <w:rPr>
                <w:rFonts w:ascii="仿宋" w:eastAsia="仿宋" w:hAnsi="仿宋" w:cs="仿宋"/>
                <w:sz w:val="24"/>
                <w:szCs w:val="24"/>
              </w:rPr>
              <w:t>重要会议现场技术支持能力</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rPr>
                <w:rFonts w:ascii="仿宋" w:eastAsia="仿宋" w:hAnsi="仿宋" w:cs="仿宋" w:hint="eastAsia"/>
                <w:sz w:val="24"/>
                <w:szCs w:val="24"/>
              </w:rPr>
            </w:pPr>
            <w:r w:rsidRPr="00693859">
              <w:rPr>
                <w:rFonts w:ascii="仿宋" w:eastAsia="仿宋" w:hAnsi="仿宋" w:cs="仿宋" w:hint="eastAsia"/>
                <w:sz w:val="24"/>
                <w:szCs w:val="24"/>
              </w:rPr>
              <w:t>□具备重要会议现场技术支持能力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1</w:t>
            </w:r>
          </w:p>
        </w:tc>
        <w:tc>
          <w:tcPr>
            <w:tcW w:w="715" w:type="dxa"/>
            <w:vMerge w:val="restart"/>
            <w:tcBorders>
              <w:left w:val="single" w:sz="4" w:space="0" w:color="000000"/>
              <w:right w:val="single" w:sz="4" w:space="0" w:color="000000"/>
            </w:tcBorders>
            <w:vAlign w:val="center"/>
          </w:tcPr>
          <w:p w:rsidR="008D0AAE" w:rsidRPr="00693859" w:rsidRDefault="008D0AAE" w:rsidP="00621150">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r w:rsidRPr="00693859">
              <w:rPr>
                <w:rFonts w:ascii="仿宋" w:eastAsia="仿宋" w:hAnsi="仿宋" w:cs="仿宋" w:hint="eastAsia"/>
                <w:sz w:val="24"/>
                <w:szCs w:val="24"/>
              </w:rPr>
              <w:t>申报企业售后承诺书，深圳驻点技术服务人员（大于5人）资质证明等</w:t>
            </w:r>
          </w:p>
        </w:tc>
        <w:tc>
          <w:tcPr>
            <w:tcW w:w="2221" w:type="dxa"/>
            <w:vMerge w:val="restart"/>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r w:rsidRPr="00693859">
              <w:rPr>
                <w:rFonts w:ascii="仿宋" w:eastAsia="仿宋" w:hAnsi="仿宋" w:cs="仿宋" w:hint="eastAsia"/>
                <w:sz w:val="24"/>
                <w:szCs w:val="24"/>
              </w:rPr>
              <w:t>单选</w:t>
            </w:r>
          </w:p>
        </w:tc>
      </w:tr>
      <w:tr w:rsidR="008D0AAE" w:rsidRPr="00693859" w:rsidTr="00621150">
        <w:trPr>
          <w:trHeight w:val="393"/>
          <w:jc w:val="center"/>
        </w:trPr>
        <w:tc>
          <w:tcPr>
            <w:tcW w:w="580"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hint="eastAsia"/>
                <w:sz w:val="24"/>
                <w:szCs w:val="24"/>
              </w:rPr>
            </w:pPr>
          </w:p>
        </w:tc>
        <w:tc>
          <w:tcPr>
            <w:tcW w:w="1135" w:type="dxa"/>
            <w:vMerge/>
            <w:tcBorders>
              <w:left w:val="single" w:sz="4" w:space="0" w:color="000000"/>
              <w:right w:val="single" w:sz="4" w:space="0" w:color="000000"/>
            </w:tcBorders>
            <w:vAlign w:val="center"/>
          </w:tcPr>
          <w:p w:rsidR="008D0AAE" w:rsidRPr="00693859" w:rsidRDefault="008D0AAE" w:rsidP="00621150">
            <w:pPr>
              <w:jc w:val="left"/>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ind w:left="240" w:hangingChars="100" w:hanging="240"/>
              <w:rPr>
                <w:rFonts w:ascii="仿宋" w:eastAsia="仿宋" w:hAnsi="仿宋" w:cs="仿宋" w:hint="eastAsia"/>
                <w:kern w:val="0"/>
                <w:sz w:val="24"/>
                <w:szCs w:val="24"/>
              </w:rPr>
            </w:pPr>
            <w:r w:rsidRPr="00693859">
              <w:rPr>
                <w:rFonts w:ascii="仿宋" w:eastAsia="仿宋" w:hAnsi="仿宋" w:cs="仿宋" w:hint="eastAsia"/>
                <w:kern w:val="0"/>
                <w:sz w:val="24"/>
                <w:szCs w:val="24"/>
              </w:rPr>
              <w:t>□不完全具备</w:t>
            </w:r>
            <w:r w:rsidRPr="00693859">
              <w:rPr>
                <w:rFonts w:ascii="仿宋" w:eastAsia="仿宋" w:hAnsi="仿宋" w:cs="仿宋"/>
                <w:sz w:val="24"/>
                <w:szCs w:val="24"/>
              </w:rPr>
              <w:t>重要会议现场技术支持能力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8D0AAE" w:rsidRPr="00693859" w:rsidRDefault="008D0AAE" w:rsidP="00621150">
            <w:pPr>
              <w:spacing w:line="276" w:lineRule="auto"/>
              <w:jc w:val="center"/>
              <w:rPr>
                <w:rFonts w:ascii="仿宋" w:eastAsia="仿宋" w:hAnsi="仿宋" w:cs="仿宋" w:hint="eastAsia"/>
                <w:sz w:val="24"/>
                <w:szCs w:val="24"/>
              </w:rPr>
            </w:pPr>
            <w:r w:rsidRPr="00693859">
              <w:rPr>
                <w:rFonts w:ascii="仿宋" w:eastAsia="仿宋" w:hAnsi="仿宋" w:cs="仿宋" w:hint="eastAsia"/>
                <w:sz w:val="24"/>
                <w:szCs w:val="24"/>
              </w:rPr>
              <w:t>0</w:t>
            </w:r>
          </w:p>
        </w:tc>
        <w:tc>
          <w:tcPr>
            <w:tcW w:w="715" w:type="dxa"/>
            <w:vMerge/>
            <w:tcBorders>
              <w:left w:val="single" w:sz="4" w:space="0" w:color="000000"/>
              <w:right w:val="single" w:sz="4" w:space="0" w:color="000000"/>
            </w:tcBorders>
          </w:tcPr>
          <w:p w:rsidR="008D0AAE" w:rsidRPr="00693859" w:rsidRDefault="008D0AAE" w:rsidP="00621150">
            <w:pPr>
              <w:rPr>
                <w:rFonts w:ascii="宋体" w:hAnsi="宋体"/>
                <w:sz w:val="24"/>
                <w:szCs w:val="24"/>
              </w:rPr>
            </w:pPr>
          </w:p>
        </w:tc>
        <w:tc>
          <w:tcPr>
            <w:tcW w:w="1995"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c>
          <w:tcPr>
            <w:tcW w:w="2221" w:type="dxa"/>
            <w:vMerge/>
            <w:tcBorders>
              <w:left w:val="single" w:sz="4" w:space="0" w:color="000000"/>
              <w:right w:val="single" w:sz="4" w:space="0" w:color="000000"/>
            </w:tcBorders>
            <w:vAlign w:val="center"/>
          </w:tcPr>
          <w:p w:rsidR="008D0AAE" w:rsidRPr="00693859" w:rsidRDefault="008D0AAE" w:rsidP="00621150">
            <w:pPr>
              <w:spacing w:line="276" w:lineRule="auto"/>
              <w:jc w:val="left"/>
              <w:rPr>
                <w:rFonts w:ascii="仿宋" w:eastAsia="仿宋" w:hAnsi="仿宋" w:cs="仿宋" w:hint="eastAsia"/>
                <w:sz w:val="24"/>
                <w:szCs w:val="24"/>
              </w:rPr>
            </w:pPr>
          </w:p>
        </w:tc>
      </w:tr>
      <w:tr w:rsidR="008D0AAE" w:rsidRPr="00693859" w:rsidTr="00621150">
        <w:trPr>
          <w:trHeight w:val="393"/>
          <w:jc w:val="center"/>
        </w:trPr>
        <w:tc>
          <w:tcPr>
            <w:tcW w:w="1715" w:type="dxa"/>
            <w:gridSpan w:val="2"/>
            <w:tcBorders>
              <w:left w:val="single" w:sz="4" w:space="0" w:color="000000"/>
              <w:right w:val="single" w:sz="4" w:space="0" w:color="000000"/>
            </w:tcBorders>
            <w:vAlign w:val="center"/>
          </w:tcPr>
          <w:p w:rsidR="008D0AAE" w:rsidRPr="00693859" w:rsidRDefault="008D0AAE" w:rsidP="00621150">
            <w:pPr>
              <w:jc w:val="center"/>
              <w:rPr>
                <w:rFonts w:ascii="宋体" w:hAnsi="宋体"/>
                <w:b/>
                <w:sz w:val="28"/>
                <w:szCs w:val="28"/>
              </w:rPr>
            </w:pPr>
            <w:r w:rsidRPr="00693859">
              <w:rPr>
                <w:rFonts w:ascii="宋体" w:hAnsi="宋体" w:hint="eastAsia"/>
                <w:b/>
                <w:kern w:val="0"/>
                <w:sz w:val="28"/>
                <w:szCs w:val="28"/>
              </w:rPr>
              <w:t>总     分</w:t>
            </w:r>
          </w:p>
        </w:tc>
        <w:tc>
          <w:tcPr>
            <w:tcW w:w="4672" w:type="dxa"/>
            <w:gridSpan w:val="2"/>
            <w:tcBorders>
              <w:left w:val="single" w:sz="4" w:space="0" w:color="000000"/>
              <w:right w:val="single" w:sz="4" w:space="0" w:color="000000"/>
            </w:tcBorders>
          </w:tcPr>
          <w:p w:rsidR="008D0AAE" w:rsidRPr="00693859" w:rsidRDefault="008D0AAE" w:rsidP="00621150">
            <w:pPr>
              <w:jc w:val="center"/>
              <w:rPr>
                <w:rFonts w:ascii="宋体" w:hAnsi="宋体"/>
                <w:b/>
                <w:sz w:val="28"/>
                <w:szCs w:val="28"/>
              </w:rPr>
            </w:pPr>
            <w:r w:rsidRPr="00693859">
              <w:rPr>
                <w:rFonts w:ascii="宋体" w:hAnsi="宋体" w:hint="eastAsia"/>
                <w:b/>
                <w:sz w:val="28"/>
                <w:szCs w:val="28"/>
              </w:rPr>
              <w:t>100</w:t>
            </w:r>
          </w:p>
        </w:tc>
        <w:tc>
          <w:tcPr>
            <w:tcW w:w="715" w:type="dxa"/>
            <w:tcBorders>
              <w:left w:val="single" w:sz="4" w:space="0" w:color="000000"/>
              <w:right w:val="single" w:sz="4" w:space="0" w:color="000000"/>
            </w:tcBorders>
          </w:tcPr>
          <w:p w:rsidR="008D0AAE" w:rsidRPr="00693859" w:rsidRDefault="008D0AAE" w:rsidP="00621150">
            <w:pPr>
              <w:jc w:val="center"/>
              <w:rPr>
                <w:rFonts w:ascii="宋体" w:hAnsi="宋体"/>
                <w:b/>
                <w:sz w:val="28"/>
                <w:szCs w:val="28"/>
              </w:rPr>
            </w:pPr>
          </w:p>
        </w:tc>
        <w:tc>
          <w:tcPr>
            <w:tcW w:w="4216" w:type="dxa"/>
            <w:gridSpan w:val="2"/>
            <w:tcBorders>
              <w:left w:val="single" w:sz="4" w:space="0" w:color="000000"/>
              <w:right w:val="single" w:sz="4" w:space="0" w:color="000000"/>
            </w:tcBorders>
            <w:vAlign w:val="center"/>
          </w:tcPr>
          <w:p w:rsidR="008D0AAE" w:rsidRPr="00693859" w:rsidRDefault="008D0AAE" w:rsidP="00621150">
            <w:pPr>
              <w:jc w:val="left"/>
              <w:rPr>
                <w:rFonts w:ascii="宋体" w:hAnsi="宋体" w:hint="eastAsia"/>
                <w:b/>
                <w:sz w:val="13"/>
                <w:szCs w:val="13"/>
              </w:rPr>
            </w:pPr>
          </w:p>
        </w:tc>
      </w:tr>
    </w:tbl>
    <w:p w:rsidR="008D0AAE" w:rsidRPr="00693859" w:rsidRDefault="008D0AAE" w:rsidP="008D0AAE"/>
    <w:p w:rsidR="00B25D96" w:rsidRDefault="00B25D96"/>
    <w:sectPr w:rsidR="00B25D96" w:rsidSect="00180AC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FangSong_GB2312">
    <w:panose1 w:val="02010609030101010101"/>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w:panose1 w:val="03000509000000000000"/>
    <w:charset w:val="86"/>
    <w:family w:val="script"/>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汉仪细圆B5">
    <w:altName w:val="仿宋"/>
    <w:panose1 w:val="020B0604020202020204"/>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1542831"/>
    <w:multiLevelType w:val="singleLevel"/>
    <w:tmpl w:val="01542831"/>
    <w:lvl w:ilvl="0">
      <w:start w:val="1"/>
      <w:numFmt w:val="decimal"/>
      <w:suff w:val="nothing"/>
      <w:lvlText w:val="%1、"/>
      <w:lvlJc w:val="left"/>
    </w:lvl>
  </w:abstractNum>
  <w:abstractNum w:abstractNumId="2" w15:restartNumberingAfterBreak="0">
    <w:nsid w:val="299878F7"/>
    <w:multiLevelType w:val="singleLevel"/>
    <w:tmpl w:val="299878F7"/>
    <w:lvl w:ilvl="0">
      <w:start w:val="1"/>
      <w:numFmt w:val="decimal"/>
      <w:suff w:val="nothing"/>
      <w:lvlText w:val="%1、"/>
      <w:lvlJc w:val="left"/>
    </w:lvl>
  </w:abstractNum>
  <w:abstractNum w:abstractNumId="3" w15:restartNumberingAfterBreak="0">
    <w:nsid w:val="5F3F445C"/>
    <w:multiLevelType w:val="singleLevel"/>
    <w:tmpl w:val="5F3F445C"/>
    <w:lvl w:ilvl="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AE"/>
    <w:rsid w:val="00180ACE"/>
    <w:rsid w:val="008D0AAE"/>
    <w:rsid w:val="00B25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22A4DB-6EDB-0546-BD26-7154F06B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AA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0AAE"/>
    <w:pPr>
      <w:ind w:firstLineChars="200" w:firstLine="420"/>
    </w:pPr>
    <w:rPr>
      <w:rFonts w:ascii="Calibri" w:hAnsi="Calibri"/>
      <w:szCs w:val="22"/>
    </w:rPr>
  </w:style>
  <w:style w:type="paragraph" w:customStyle="1" w:styleId="p0">
    <w:name w:val="p0"/>
    <w:basedOn w:val="a"/>
    <w:qFormat/>
    <w:rsid w:val="008D0AAE"/>
    <w:pPr>
      <w:widowControl/>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林中虎</dc:creator>
  <cp:keywords/>
  <dc:description/>
  <cp:lastModifiedBy>林中虎</cp:lastModifiedBy>
  <cp:revision>1</cp:revision>
  <dcterms:created xsi:type="dcterms:W3CDTF">2022-11-30T07:13:00Z</dcterms:created>
  <dcterms:modified xsi:type="dcterms:W3CDTF">2022-11-30T07:13:00Z</dcterms:modified>
</cp:coreProperties>
</file>