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pPr>
        <w:jc w:val="center"/>
        <w:rPr>
          <w:rFonts w:ascii="仿宋" w:hAnsi="仿宋"/>
          <w:b/>
          <w:sz w:val="32"/>
          <w:szCs w:val="32"/>
          <w:highlight w:val="none"/>
        </w:rPr>
      </w:pPr>
      <w:r>
        <w:rPr>
          <w:rFonts w:hint="eastAsia" w:ascii="宋体" w:hAnsi="宋体" w:cs="宋体"/>
          <w:b/>
          <w:bCs/>
          <w:sz w:val="32"/>
          <w:szCs w:val="32"/>
          <w:highlight w:val="none"/>
        </w:rPr>
        <w:t>投标报价书</w:t>
      </w:r>
    </w:p>
    <w:p>
      <w:pPr>
        <w:pStyle w:val="2"/>
        <w:rPr>
          <w:highlight w:val="none"/>
        </w:rPr>
      </w:pPr>
    </w:p>
    <w:tbl>
      <w:tblPr>
        <w:tblStyle w:val="6"/>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528"/>
        <w:gridCol w:w="3742"/>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jc w:val="center"/>
              <w:rPr>
                <w:rFonts w:ascii="宋体" w:hAnsi="宋体" w:cs="宋体"/>
                <w:b/>
                <w:sz w:val="24"/>
                <w:highlight w:val="none"/>
              </w:rPr>
            </w:pPr>
            <w:r>
              <w:rPr>
                <w:rFonts w:hint="eastAsia" w:ascii="宋体" w:hAnsi="宋体" w:cs="宋体"/>
                <w:b/>
                <w:sz w:val="24"/>
                <w:highlight w:val="none"/>
              </w:rPr>
              <w:t>编号</w:t>
            </w:r>
          </w:p>
        </w:tc>
        <w:tc>
          <w:tcPr>
            <w:tcW w:w="3528" w:type="dxa"/>
            <w:tcBorders>
              <w:righ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工程名称</w:t>
            </w:r>
          </w:p>
        </w:tc>
        <w:tc>
          <w:tcPr>
            <w:tcW w:w="3742" w:type="dxa"/>
            <w:tcBorders>
              <w:lef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上限价</w:t>
            </w:r>
          </w:p>
          <w:p>
            <w:pPr>
              <w:jc w:val="center"/>
              <w:rPr>
                <w:rFonts w:ascii="宋体" w:hAnsi="宋体" w:cs="宋体"/>
                <w:b/>
                <w:sz w:val="24"/>
                <w:highlight w:val="none"/>
              </w:rPr>
            </w:pPr>
            <w:r>
              <w:rPr>
                <w:rFonts w:hint="eastAsia" w:ascii="宋体" w:hAnsi="宋体" w:cs="宋体"/>
                <w:b/>
                <w:sz w:val="24"/>
                <w:highlight w:val="none"/>
              </w:rPr>
              <w:t>（万元）</w:t>
            </w:r>
          </w:p>
        </w:tc>
        <w:tc>
          <w:tcPr>
            <w:tcW w:w="1742" w:type="dxa"/>
            <w:tcBorders>
              <w:left w:val="single" w:color="auto" w:sz="4" w:space="0"/>
            </w:tcBorders>
            <w:vAlign w:val="center"/>
          </w:tcPr>
          <w:p>
            <w:pPr>
              <w:jc w:val="center"/>
              <w:rPr>
                <w:rFonts w:ascii="宋体" w:hAnsi="宋体" w:cs="宋体"/>
                <w:b/>
                <w:sz w:val="24"/>
                <w:highlight w:val="none"/>
              </w:rPr>
            </w:pPr>
            <w:r>
              <w:rPr>
                <w:rFonts w:hint="eastAsia" w:ascii="宋体" w:hAnsi="宋体" w:cs="宋体"/>
                <w:b/>
                <w:sz w:val="24"/>
                <w:highlight w:val="none"/>
              </w:rPr>
              <w:t>报价</w:t>
            </w:r>
          </w:p>
          <w:p>
            <w:pPr>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52"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3528" w:type="dxa"/>
            <w:tcBorders>
              <w:right w:val="single" w:color="auto" w:sz="4" w:space="0"/>
            </w:tcBorders>
            <w:vAlign w:val="center"/>
          </w:tcPr>
          <w:p>
            <w:pPr>
              <w:adjustRightInd w:val="0"/>
              <w:snapToGrid w:val="0"/>
              <w:jc w:val="center"/>
              <w:rPr>
                <w:rFonts w:ascii="宋体" w:hAnsi="宋体" w:cs="宋体"/>
                <w:sz w:val="24"/>
                <w:highlight w:val="none"/>
              </w:rPr>
            </w:pPr>
            <w:r>
              <w:rPr>
                <w:rFonts w:hint="eastAsia" w:ascii="宋体" w:hAnsi="宋体" w:cs="宋体"/>
                <w:sz w:val="24"/>
                <w:highlight w:val="none"/>
                <w:lang w:eastAsia="zh-TW"/>
              </w:rPr>
              <w:t>深圳歌剧院岩土工程设计</w:t>
            </w:r>
          </w:p>
        </w:tc>
        <w:tc>
          <w:tcPr>
            <w:tcW w:w="3742" w:type="dxa"/>
            <w:tcBorders>
              <w:left w:val="single" w:color="auto" w:sz="4" w:space="0"/>
            </w:tcBorders>
            <w:vAlign w:val="center"/>
          </w:tcPr>
          <w:p>
            <w:pPr>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60</w:t>
            </w:r>
          </w:p>
        </w:tc>
        <w:tc>
          <w:tcPr>
            <w:tcW w:w="1742" w:type="dxa"/>
            <w:tcBorders>
              <w:left w:val="single" w:color="auto" w:sz="4" w:space="0"/>
            </w:tcBorders>
            <w:vAlign w:val="center"/>
          </w:tcPr>
          <w:p>
            <w:pPr>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52" w:type="dxa"/>
            <w:vMerge w:val="restart"/>
            <w:vAlign w:val="center"/>
          </w:tcPr>
          <w:p>
            <w:pPr>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其中</w:t>
            </w:r>
          </w:p>
        </w:tc>
        <w:tc>
          <w:tcPr>
            <w:tcW w:w="3528" w:type="dxa"/>
            <w:tcBorders>
              <w:right w:val="single" w:color="auto" w:sz="4" w:space="0"/>
            </w:tcBorders>
            <w:vAlign w:val="center"/>
          </w:tcPr>
          <w:p>
            <w:pPr>
              <w:adjustRightInd w:val="0"/>
              <w:snapToGrid w:val="0"/>
              <w:jc w:val="center"/>
              <w:rPr>
                <w:rFonts w:hint="eastAsia" w:ascii="宋体" w:hAnsi="宋体" w:cs="宋体"/>
                <w:sz w:val="24"/>
                <w:highlight w:val="none"/>
                <w:lang w:eastAsia="zh-TW"/>
              </w:rPr>
            </w:pPr>
            <w:r>
              <w:rPr>
                <w:rFonts w:hint="eastAsia" w:ascii="宋体" w:hAnsi="宋体"/>
                <w:color w:val="auto"/>
                <w:szCs w:val="21"/>
                <w:highlight w:val="none"/>
                <w:lang w:val="en-US" w:eastAsia="zh-CN"/>
              </w:rPr>
              <w:t>深圳歌剧院</w:t>
            </w:r>
            <w:r>
              <w:rPr>
                <w:rFonts w:hint="eastAsia" w:ascii="宋体" w:hAnsi="宋体"/>
                <w:color w:val="auto"/>
                <w:szCs w:val="21"/>
                <w:highlight w:val="none"/>
              </w:rPr>
              <w:t>南区</w:t>
            </w:r>
          </w:p>
        </w:tc>
        <w:tc>
          <w:tcPr>
            <w:tcW w:w="3742" w:type="dxa"/>
            <w:tcBorders>
              <w:left w:val="single" w:color="auto" w:sz="4" w:space="0"/>
            </w:tcBorders>
            <w:vAlign w:val="center"/>
          </w:tcPr>
          <w:p>
            <w:pPr>
              <w:adjustRightInd w:val="0"/>
              <w:snapToGrid w:val="0"/>
              <w:jc w:val="center"/>
              <w:rPr>
                <w:rFonts w:hint="eastAsia" w:ascii="宋体" w:hAnsi="宋体" w:cs="宋体"/>
                <w:sz w:val="24"/>
                <w:highlight w:val="none"/>
                <w:lang w:val="en-US" w:eastAsia="zh-CN"/>
              </w:rPr>
            </w:pPr>
            <w:r>
              <w:rPr>
                <w:rFonts w:hint="eastAsia" w:ascii="宋体" w:hAnsi="宋体"/>
                <w:color w:val="auto"/>
                <w:szCs w:val="21"/>
                <w:highlight w:val="none"/>
                <w:lang w:val="en-US" w:eastAsia="zh-CN"/>
              </w:rPr>
              <w:t>47</w:t>
            </w:r>
          </w:p>
        </w:tc>
        <w:tc>
          <w:tcPr>
            <w:tcW w:w="1742" w:type="dxa"/>
            <w:tcBorders>
              <w:left w:val="single" w:color="auto" w:sz="4" w:space="0"/>
            </w:tcBorders>
            <w:vAlign w:val="center"/>
          </w:tcPr>
          <w:p>
            <w:pPr>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52" w:type="dxa"/>
            <w:vMerge w:val="continue"/>
            <w:vAlign w:val="center"/>
          </w:tcPr>
          <w:p>
            <w:pPr>
              <w:jc w:val="center"/>
              <w:rPr>
                <w:rFonts w:hint="eastAsia" w:ascii="宋体" w:hAnsi="宋体" w:cs="宋体"/>
                <w:sz w:val="24"/>
                <w:highlight w:val="none"/>
              </w:rPr>
            </w:pPr>
          </w:p>
        </w:tc>
        <w:tc>
          <w:tcPr>
            <w:tcW w:w="3528" w:type="dxa"/>
            <w:tcBorders>
              <w:right w:val="single" w:color="auto" w:sz="4" w:space="0"/>
            </w:tcBorders>
            <w:vAlign w:val="center"/>
          </w:tcPr>
          <w:p>
            <w:pPr>
              <w:adjustRightInd w:val="0"/>
              <w:snapToGrid w:val="0"/>
              <w:jc w:val="center"/>
              <w:rPr>
                <w:rFonts w:hint="eastAsia" w:ascii="宋体" w:hAnsi="宋体" w:cs="宋体"/>
                <w:sz w:val="24"/>
                <w:highlight w:val="none"/>
                <w:lang w:eastAsia="zh-TW"/>
              </w:rPr>
            </w:pPr>
            <w:r>
              <w:rPr>
                <w:rFonts w:hint="eastAsia" w:ascii="宋体" w:hAnsi="宋体"/>
                <w:color w:val="auto"/>
                <w:szCs w:val="21"/>
                <w:highlight w:val="none"/>
              </w:rPr>
              <w:t>南北区</w:t>
            </w:r>
            <w:r>
              <w:rPr>
                <w:rFonts w:hint="eastAsia" w:ascii="宋体" w:hAnsi="宋体"/>
                <w:color w:val="auto"/>
                <w:szCs w:val="21"/>
                <w:highlight w:val="none"/>
                <w:lang w:val="en-US" w:eastAsia="zh-CN"/>
              </w:rPr>
              <w:t>地下</w:t>
            </w:r>
            <w:r>
              <w:rPr>
                <w:rFonts w:hint="eastAsia" w:ascii="宋体" w:hAnsi="宋体"/>
                <w:color w:val="auto"/>
                <w:szCs w:val="21"/>
                <w:highlight w:val="none"/>
              </w:rPr>
              <w:t>连接体</w:t>
            </w:r>
          </w:p>
        </w:tc>
        <w:tc>
          <w:tcPr>
            <w:tcW w:w="3742" w:type="dxa"/>
            <w:tcBorders>
              <w:left w:val="single" w:color="auto" w:sz="4" w:space="0"/>
            </w:tcBorders>
            <w:vAlign w:val="center"/>
          </w:tcPr>
          <w:p>
            <w:pPr>
              <w:adjustRightInd w:val="0"/>
              <w:snapToGrid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13</w:t>
            </w:r>
          </w:p>
        </w:tc>
        <w:tc>
          <w:tcPr>
            <w:tcW w:w="1742" w:type="dxa"/>
            <w:tcBorders>
              <w:left w:val="single" w:color="auto" w:sz="4" w:space="0"/>
            </w:tcBorders>
            <w:vAlign w:val="center"/>
          </w:tcPr>
          <w:p>
            <w:pPr>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adjustRightInd w:val="0"/>
              <w:snapToGrid w:val="0"/>
              <w:spacing w:before="156" w:beforeLines="50" w:line="560" w:lineRule="exact"/>
              <w:jc w:val="left"/>
              <w:rPr>
                <w:rFonts w:ascii="宋体" w:hAnsi="宋体" w:cs="宋体"/>
                <w:sz w:val="24"/>
                <w:highlight w:val="none"/>
                <w:lang w:eastAsia="zh-TW"/>
              </w:rPr>
            </w:pPr>
            <w:r>
              <w:rPr>
                <w:rFonts w:hint="eastAsia" w:ascii="宋体" w:hAnsi="宋体" w:cs="宋体"/>
                <w:sz w:val="24"/>
                <w:highlight w:val="none"/>
              </w:rPr>
              <w:t>本次服务</w:t>
            </w:r>
            <w:r>
              <w:rPr>
                <w:rFonts w:hint="eastAsia" w:ascii="宋体" w:hAnsi="宋体" w:cs="宋体"/>
                <w:sz w:val="24"/>
                <w:highlight w:val="none"/>
                <w:lang w:eastAsia="zh-TW"/>
              </w:rPr>
              <w:t>工作内容包括（但不限于）：</w:t>
            </w:r>
          </w:p>
          <w:p>
            <w:pPr>
              <w:keepNext w:val="0"/>
              <w:keepLines w:val="0"/>
              <w:pageBreakBefore w:val="0"/>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次招标内容为深圳歌剧院南区及南北区连接体用地范围内的岩土工程（含基坑支护、高边坡等）全过程设计、竣工图编制、岩土工程概算编制配合、现场定期巡查，对重要部位的施工提出指导意见等现场设计服务、设计变更配合、为招标人进行后期的工程招标提供技术支持及相关服务、BIM辅助设计以及发包人要求的与本合同工作内容有关的其他事务。</w:t>
            </w:r>
          </w:p>
          <w:p>
            <w:pPr>
              <w:spacing w:line="320" w:lineRule="exact"/>
              <w:ind w:left="491" w:leftChars="234" w:firstLine="2"/>
              <w:rPr>
                <w:highlight w:val="none"/>
                <w:lang w:eastAsia="zh-TW"/>
              </w:rPr>
            </w:pPr>
          </w:p>
          <w:p>
            <w:pPr>
              <w:pStyle w:val="2"/>
              <w:rPr>
                <w:highlight w:val="none"/>
                <w:lang w:eastAsia="zh-TW"/>
              </w:rPr>
            </w:pPr>
          </w:p>
          <w:p>
            <w:pPr>
              <w:rPr>
                <w:highlight w:val="none"/>
                <w:lang w:eastAsia="zh-TW"/>
              </w:rPr>
            </w:pPr>
          </w:p>
          <w:p>
            <w:pPr>
              <w:rPr>
                <w:highlight w:val="none"/>
                <w:lang w:eastAsia="zh-TW"/>
              </w:rPr>
            </w:pPr>
          </w:p>
          <w:p>
            <w:pPr>
              <w:pStyle w:val="2"/>
              <w:rPr>
                <w:highlight w:val="none"/>
                <w:lang w:eastAsia="zh-TW"/>
              </w:rPr>
            </w:pPr>
          </w:p>
          <w:p>
            <w:pPr>
              <w:rPr>
                <w:highlight w:val="none"/>
                <w:lang w:eastAsia="zh-TW"/>
              </w:rPr>
            </w:pPr>
          </w:p>
          <w:p>
            <w:pPr>
              <w:pStyle w:val="2"/>
              <w:ind w:firstLine="0" w:firstLineChars="0"/>
              <w:rPr>
                <w:highlight w:val="none"/>
                <w:lang w:eastAsia="zh-TW"/>
              </w:rPr>
            </w:pPr>
          </w:p>
          <w:p>
            <w:pPr>
              <w:rPr>
                <w:highlight w:val="none"/>
                <w:lang w:eastAsia="zh-TW"/>
              </w:rPr>
            </w:pPr>
          </w:p>
          <w:p>
            <w:pPr>
              <w:pStyle w:val="2"/>
              <w:rPr>
                <w:highlight w:val="none"/>
                <w:lang w:eastAsia="zh-TW"/>
              </w:rPr>
            </w:pPr>
          </w:p>
          <w:p>
            <w:pPr>
              <w:rPr>
                <w:highlight w:val="none"/>
                <w:lang w:eastAsia="zh-TW"/>
              </w:rPr>
            </w:pPr>
          </w:p>
          <w:p>
            <w:pPr>
              <w:pStyle w:val="2"/>
              <w:rPr>
                <w:highlight w:val="none"/>
                <w:lang w:eastAsia="zh-TW"/>
              </w:rPr>
            </w:pPr>
          </w:p>
          <w:p>
            <w:pPr>
              <w:rPr>
                <w:highlight w:val="none"/>
                <w:lang w:eastAsia="zh-TW"/>
              </w:rPr>
            </w:pPr>
          </w:p>
        </w:tc>
      </w:tr>
    </w:tbl>
    <w:p>
      <w:pPr>
        <w:rPr>
          <w:rFonts w:ascii="仿宋" w:hAnsi="仿宋"/>
          <w:sz w:val="28"/>
          <w:szCs w:val="28"/>
          <w:highlight w:val="none"/>
        </w:rPr>
      </w:pPr>
      <w:r>
        <w:rPr>
          <w:rFonts w:hint="eastAsia" w:ascii="仿宋" w:hAnsi="仿宋"/>
          <w:sz w:val="28"/>
          <w:szCs w:val="28"/>
          <w:highlight w:val="none"/>
        </w:rPr>
        <w:t>投标人法定代表人签名：         投标单位（署名并盖章）：</w:t>
      </w:r>
    </w:p>
    <w:p>
      <w:pPr>
        <w:spacing w:line="360" w:lineRule="exact"/>
        <w:ind w:right="560" w:firstLine="5320" w:firstLineChars="1900"/>
        <w:rPr>
          <w:rFonts w:ascii="仿宋" w:hAnsi="仿宋"/>
          <w:sz w:val="28"/>
          <w:szCs w:val="28"/>
          <w:highlight w:val="none"/>
        </w:rPr>
      </w:pPr>
    </w:p>
    <w:p>
      <w:pPr>
        <w:spacing w:line="360" w:lineRule="exact"/>
        <w:ind w:right="560" w:firstLine="5320" w:firstLineChars="1900"/>
        <w:rPr>
          <w:rFonts w:ascii="仿宋" w:hAnsi="仿宋"/>
          <w:sz w:val="34"/>
          <w:szCs w:val="34"/>
          <w:highlight w:val="none"/>
        </w:rPr>
        <w:sectPr>
          <w:footerReference r:id="rId3" w:type="default"/>
          <w:pgSz w:w="11906" w:h="16838"/>
          <w:pgMar w:top="1304" w:right="1587" w:bottom="1304" w:left="1587" w:header="851" w:footer="992" w:gutter="0"/>
          <w:cols w:space="720" w:num="1"/>
          <w:docGrid w:type="lines" w:linePitch="312" w:charSpace="0"/>
        </w:sectPr>
      </w:pPr>
      <w:r>
        <w:rPr>
          <w:rFonts w:hint="eastAsia" w:ascii="仿宋" w:hAnsi="仿宋"/>
          <w:sz w:val="28"/>
          <w:szCs w:val="28"/>
          <w:highlight w:val="none"/>
        </w:rPr>
        <w:t>日期：</w:t>
      </w:r>
    </w:p>
    <w:p>
      <w:pPr>
        <w:jc w:val="left"/>
        <w:rPr>
          <w:rFonts w:ascii="仿宋" w:hAnsi="仿宋"/>
          <w:bCs/>
          <w:sz w:val="32"/>
          <w:szCs w:val="32"/>
          <w:highlight w:val="none"/>
        </w:rPr>
      </w:pPr>
      <w:bookmarkStart w:id="0" w:name="_Toc21790"/>
      <w:r>
        <w:rPr>
          <w:rFonts w:hint="eastAsia" w:ascii="仿宋" w:hAnsi="仿宋"/>
          <w:bCs/>
          <w:sz w:val="32"/>
          <w:szCs w:val="32"/>
          <w:highlight w:val="none"/>
        </w:rPr>
        <w:t>附件</w:t>
      </w:r>
      <w:r>
        <w:rPr>
          <w:rFonts w:ascii="仿宋" w:hAnsi="仿宋"/>
          <w:bCs/>
          <w:sz w:val="32"/>
          <w:szCs w:val="32"/>
          <w:highlight w:val="none"/>
        </w:rPr>
        <w:t>2</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bookmarkEnd w:id="0"/>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2"/>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1" w:name="_Toc21802"/>
      <w:r>
        <w:rPr>
          <w:rFonts w:hint="eastAsia" w:ascii="宋体" w:hAnsi="宋体" w:cs="宋体"/>
          <w:b/>
          <w:bCs/>
          <w:sz w:val="32"/>
          <w:szCs w:val="32"/>
          <w:highlight w:val="none"/>
        </w:rPr>
        <w:t>法定代表人授权委托书</w:t>
      </w:r>
      <w:bookmarkEnd w:id="1"/>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rPr>
        <w:t>（工程名称）</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2"/>
        <w:ind w:firstLine="0" w:firstLineChars="0"/>
        <w:rPr>
          <w:rFonts w:ascii="宋体" w:hAnsi="宋体" w:cs="宋体"/>
          <w:sz w:val="24"/>
          <w:highlight w:val="none"/>
        </w:rPr>
        <w:sectPr>
          <w:pgSz w:w="11906" w:h="16838"/>
          <w:pgMar w:top="1304" w:right="1587" w:bottom="1304" w:left="1587" w:header="851" w:footer="992" w:gutter="0"/>
          <w:cols w:space="720" w:num="1"/>
          <w:docGrid w:type="lines" w:linePitch="312" w:charSpace="0"/>
        </w:sectPr>
      </w:pPr>
    </w:p>
    <w:p>
      <w:pPr>
        <w:jc w:val="left"/>
        <w:rPr>
          <w:rFonts w:ascii="仿宋" w:hAnsi="仿宋"/>
          <w:bCs/>
          <w:sz w:val="32"/>
          <w:szCs w:val="32"/>
          <w:highlight w:val="none"/>
        </w:rPr>
      </w:pPr>
      <w:r>
        <w:rPr>
          <w:rFonts w:hint="eastAsia" w:ascii="仿宋" w:hAnsi="仿宋"/>
          <w:bCs/>
          <w:sz w:val="32"/>
          <w:szCs w:val="32"/>
          <w:highlight w:val="none"/>
        </w:rPr>
        <w:t xml:space="preserve">附件3 </w:t>
      </w:r>
      <w:r>
        <w:rPr>
          <w:rFonts w:hint="eastAsia" w:ascii="宋体" w:hAnsi="宋体" w:cs="宋体"/>
          <w:b/>
          <w:bCs/>
          <w:sz w:val="32"/>
          <w:szCs w:val="32"/>
          <w:highlight w:val="none"/>
        </w:rPr>
        <w:t>营业执照副本（原件扫描件）</w:t>
      </w:r>
      <w:r>
        <w:rPr>
          <w:rFonts w:hint="eastAsia" w:ascii="仿宋" w:hAnsi="仿宋"/>
          <w:b/>
          <w:sz w:val="32"/>
          <w:szCs w:val="32"/>
          <w:highlight w:val="none"/>
        </w:rPr>
        <w:t>；</w:t>
      </w:r>
    </w:p>
    <w:p>
      <w:pPr>
        <w:rPr>
          <w:rFonts w:ascii="仿宋" w:hAnsi="仿宋"/>
          <w:bCs/>
          <w:sz w:val="32"/>
          <w:szCs w:val="32"/>
          <w:highlight w:val="none"/>
        </w:rPr>
      </w:pPr>
      <w:r>
        <w:rPr>
          <w:rFonts w:hint="eastAsia" w:ascii="仿宋" w:hAnsi="仿宋"/>
          <w:bCs/>
          <w:sz w:val="32"/>
          <w:szCs w:val="32"/>
          <w:highlight w:val="none"/>
        </w:rPr>
        <w:br w:type="page"/>
      </w:r>
    </w:p>
    <w:p>
      <w:pPr>
        <w:rPr>
          <w:rFonts w:ascii="Calibri" w:hAnsi="Calibri"/>
          <w:highlight w:val="none"/>
        </w:rPr>
      </w:pPr>
      <w:r>
        <w:rPr>
          <w:rFonts w:hint="eastAsia" w:ascii="宋体" w:hAnsi="宋体"/>
          <w:sz w:val="32"/>
          <w:szCs w:val="40"/>
          <w:highlight w:val="none"/>
        </w:rPr>
        <w:t>附件</w:t>
      </w:r>
      <w:r>
        <w:rPr>
          <w:rFonts w:hint="eastAsia" w:ascii="仿宋" w:hAnsi="仿宋"/>
          <w:bCs/>
          <w:sz w:val="32"/>
          <w:szCs w:val="32"/>
          <w:highlight w:val="none"/>
        </w:rPr>
        <w:t>4</w:t>
      </w:r>
      <w:r>
        <w:rPr>
          <w:rFonts w:hint="eastAsia" w:ascii="宋体" w:hAnsi="宋体"/>
          <w:b/>
          <w:bCs/>
          <w:sz w:val="32"/>
          <w:szCs w:val="40"/>
          <w:highlight w:val="none"/>
        </w:rPr>
        <w:t xml:space="preserve"> </w:t>
      </w:r>
      <w:r>
        <w:rPr>
          <w:rFonts w:hint="eastAsia" w:ascii="宋体" w:hAnsi="宋体" w:cs="宋体"/>
          <w:b/>
          <w:bCs/>
          <w:sz w:val="32"/>
          <w:szCs w:val="32"/>
          <w:highlight w:val="none"/>
        </w:rPr>
        <w:t>企业资质证书（原件扫描件）</w:t>
      </w:r>
      <w:r>
        <w:rPr>
          <w:rFonts w:hint="eastAsia" w:ascii="宋体" w:hAnsi="宋体"/>
          <w:b/>
          <w:bCs/>
          <w:sz w:val="32"/>
          <w:szCs w:val="40"/>
          <w:highlight w:val="none"/>
        </w:rPr>
        <w:t>；</w:t>
      </w:r>
    </w:p>
    <w:p>
      <w:pPr>
        <w:rPr>
          <w:rFonts w:ascii="宋体" w:hAnsi="宋体"/>
          <w:sz w:val="32"/>
          <w:szCs w:val="40"/>
          <w:highlight w:val="none"/>
        </w:rPr>
        <w:sectPr>
          <w:footerReference r:id="rId4" w:type="default"/>
          <w:pgSz w:w="11906" w:h="16838"/>
          <w:pgMar w:top="1304" w:right="1587" w:bottom="1304" w:left="1587" w:header="851" w:footer="992" w:gutter="0"/>
          <w:cols w:space="720" w:num="1"/>
          <w:docGrid w:type="lines" w:linePitch="312" w:charSpace="0"/>
        </w:sectPr>
      </w:pPr>
    </w:p>
    <w:p>
      <w:pPr>
        <w:rPr>
          <w:rFonts w:ascii="宋体" w:hAnsi="宋体"/>
          <w:sz w:val="24"/>
        </w:rPr>
      </w:pPr>
      <w:r>
        <w:rPr>
          <w:rFonts w:hint="eastAsia" w:ascii="宋体" w:hAnsi="宋体"/>
          <w:sz w:val="32"/>
          <w:szCs w:val="40"/>
          <w:highlight w:val="none"/>
        </w:rPr>
        <w:t>附件</w:t>
      </w:r>
      <w:r>
        <w:rPr>
          <w:rFonts w:hint="eastAsia" w:ascii="仿宋" w:hAnsi="仿宋"/>
          <w:bCs/>
          <w:sz w:val="32"/>
          <w:szCs w:val="32"/>
          <w:highlight w:val="none"/>
        </w:rPr>
        <w:t>5</w:t>
      </w:r>
      <w:r>
        <w:rPr>
          <w:rFonts w:hint="eastAsia" w:ascii="宋体" w:hAnsi="宋体"/>
          <w:b/>
          <w:bCs/>
          <w:sz w:val="32"/>
          <w:szCs w:val="40"/>
          <w:highlight w:val="none"/>
        </w:rPr>
        <w:t xml:space="preserve"> </w:t>
      </w:r>
    </w:p>
    <w:p>
      <w:pPr>
        <w:snapToGrid w:val="0"/>
        <w:spacing w:line="240" w:lineRule="auto"/>
        <w:jc w:val="center"/>
        <w:rPr>
          <w:rFonts w:ascii="宋体" w:hAnsi="宋体" w:cs="宋体"/>
          <w:b/>
          <w:bCs/>
          <w:sz w:val="32"/>
          <w:szCs w:val="32"/>
        </w:rPr>
      </w:pPr>
      <w:r>
        <w:rPr>
          <w:rFonts w:hint="eastAsia" w:ascii="宋体" w:hAnsi="宋体" w:cs="宋体"/>
          <w:b/>
          <w:bCs/>
          <w:sz w:val="32"/>
          <w:szCs w:val="32"/>
        </w:rPr>
        <w:t>投标人业绩情况一览表</w:t>
      </w:r>
    </w:p>
    <w:p>
      <w:pPr>
        <w:snapToGrid w:val="0"/>
        <w:spacing w:before="120" w:after="120" w:line="240" w:lineRule="auto"/>
        <w:jc w:val="left"/>
        <w:rPr>
          <w:rFonts w:ascii="仿宋" w:hAnsi="仿宋" w:eastAsia="仿宋"/>
          <w:b/>
          <w:sz w:val="28"/>
          <w:szCs w:val="32"/>
        </w:rPr>
      </w:pPr>
      <w:r>
        <w:rPr>
          <w:rFonts w:hint="eastAsia" w:ascii="仿宋" w:hAnsi="仿宋" w:eastAsia="仿宋"/>
          <w:b/>
          <w:sz w:val="28"/>
          <w:szCs w:val="32"/>
        </w:rPr>
        <w:t>投标人名称：</w:t>
      </w:r>
      <w:r>
        <w:rPr>
          <w:rFonts w:hint="eastAsia" w:ascii="仿宋" w:hAnsi="仿宋" w:eastAsia="仿宋"/>
          <w:b/>
          <w:sz w:val="28"/>
          <w:szCs w:val="32"/>
          <w:u w:val="single"/>
        </w:rPr>
        <w:t xml:space="preserve"> </w:t>
      </w:r>
      <w:r>
        <w:rPr>
          <w:rFonts w:ascii="仿宋" w:hAnsi="仿宋" w:eastAsia="仿宋"/>
          <w:b/>
          <w:sz w:val="28"/>
          <w:szCs w:val="32"/>
          <w:u w:val="single"/>
        </w:rPr>
        <w:t xml:space="preserve">                         </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7140"/>
        <w:gridCol w:w="20"/>
        <w:gridCol w:w="1885"/>
        <w:gridCol w:w="5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1" w:type="dxa"/>
            <w:noWrap w:val="0"/>
            <w:vAlign w:val="center"/>
          </w:tcPr>
          <w:p>
            <w:pPr>
              <w:snapToGrid w:val="0"/>
              <w:spacing w:line="276" w:lineRule="auto"/>
              <w:jc w:val="center"/>
              <w:rPr>
                <w:rFonts w:ascii="宋体" w:hAnsi="宋体"/>
                <w:b/>
                <w:bCs/>
                <w:color w:val="auto"/>
                <w:szCs w:val="21"/>
              </w:rPr>
            </w:pPr>
            <w:bookmarkStart w:id="2" w:name="_Hlk17037878"/>
            <w:r>
              <w:rPr>
                <w:rFonts w:hint="eastAsia" w:ascii="宋体" w:hAnsi="宋体" w:eastAsia="宋体" w:cs="Times New Roman"/>
                <w:b/>
                <w:bCs/>
                <w:color w:val="auto"/>
                <w:szCs w:val="21"/>
              </w:rPr>
              <w:t>Ⅰ</w:t>
            </w:r>
            <w:r>
              <w:rPr>
                <w:rFonts w:hint="eastAsia" w:ascii="宋体" w:hAnsi="宋体" w:eastAsia="宋体" w:cs="Times New Roman"/>
                <w:b/>
                <w:bCs/>
                <w:color w:val="auto"/>
                <w:szCs w:val="21"/>
                <w:lang w:eastAsia="zh-CN"/>
              </w:rPr>
              <w:t>：</w:t>
            </w:r>
            <w:r>
              <w:rPr>
                <w:rFonts w:hint="eastAsia" w:ascii="宋体" w:hAnsi="宋体"/>
                <w:b/>
                <w:bCs/>
                <w:color w:val="auto"/>
                <w:szCs w:val="21"/>
              </w:rPr>
              <w:t>业绩1</w:t>
            </w:r>
          </w:p>
        </w:tc>
        <w:tc>
          <w:tcPr>
            <w:tcW w:w="11471" w:type="dxa"/>
            <w:gridSpan w:val="5"/>
            <w:noWrap w:val="0"/>
            <w:vAlign w:val="center"/>
          </w:tcPr>
          <w:p>
            <w:pPr>
              <w:snapToGrid w:val="0"/>
              <w:spacing w:line="276" w:lineRule="auto"/>
              <w:jc w:val="center"/>
              <w:rPr>
                <w:rFonts w:ascii="宋体" w:hAnsi="宋体"/>
                <w:color w:val="auto"/>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1" w:type="dxa"/>
            <w:noWrap w:val="0"/>
            <w:vAlign w:val="center"/>
          </w:tcPr>
          <w:p>
            <w:pPr>
              <w:snapToGrid w:val="0"/>
              <w:spacing w:line="276" w:lineRule="auto"/>
              <w:jc w:val="center"/>
              <w:rPr>
                <w:rFonts w:ascii="宋体" w:hAnsi="宋体"/>
                <w:color w:val="auto"/>
                <w:szCs w:val="21"/>
              </w:rPr>
            </w:pPr>
            <w:r>
              <w:rPr>
                <w:rFonts w:hint="eastAsia" w:ascii="宋体" w:hAnsi="宋体"/>
                <w:color w:val="auto"/>
                <w:szCs w:val="21"/>
              </w:rPr>
              <w:t>建设单位</w:t>
            </w:r>
          </w:p>
        </w:tc>
        <w:tc>
          <w:tcPr>
            <w:tcW w:w="11471" w:type="dxa"/>
            <w:gridSpan w:val="5"/>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center"/>
              <w:rPr>
                <w:rFonts w:ascii="宋体" w:hAnsi="宋体"/>
                <w:b/>
                <w:bCs/>
                <w:color w:val="auto"/>
                <w:szCs w:val="21"/>
              </w:rPr>
            </w:pPr>
            <w:r>
              <w:rPr>
                <w:rFonts w:hint="eastAsia" w:ascii="宋体" w:hAnsi="宋体"/>
                <w:b/>
                <w:bCs/>
                <w:color w:val="auto"/>
                <w:szCs w:val="21"/>
              </w:rPr>
              <w:t>自查内容</w:t>
            </w:r>
          </w:p>
        </w:tc>
        <w:tc>
          <w:tcPr>
            <w:tcW w:w="1905" w:type="dxa"/>
            <w:gridSpan w:val="2"/>
            <w:noWrap w:val="0"/>
            <w:vAlign w:val="center"/>
          </w:tcPr>
          <w:p>
            <w:pPr>
              <w:snapToGrid w:val="0"/>
              <w:spacing w:line="276" w:lineRule="auto"/>
              <w:jc w:val="center"/>
              <w:rPr>
                <w:rFonts w:ascii="宋体" w:hAnsi="宋体"/>
                <w:b/>
                <w:bCs/>
                <w:color w:val="auto"/>
                <w:szCs w:val="21"/>
              </w:rPr>
            </w:pPr>
            <w:r>
              <w:rPr>
                <w:rFonts w:hint="eastAsia" w:ascii="宋体" w:hAnsi="宋体"/>
                <w:b/>
                <w:bCs/>
                <w:color w:val="auto"/>
                <w:szCs w:val="21"/>
              </w:rPr>
              <w:t>页码</w:t>
            </w:r>
          </w:p>
        </w:tc>
        <w:tc>
          <w:tcPr>
            <w:tcW w:w="2426" w:type="dxa"/>
            <w:gridSpan w:val="2"/>
            <w:noWrap w:val="0"/>
            <w:vAlign w:val="center"/>
          </w:tcPr>
          <w:p>
            <w:pPr>
              <w:snapToGrid w:val="0"/>
              <w:spacing w:line="276" w:lineRule="auto"/>
              <w:jc w:val="center"/>
              <w:rPr>
                <w:rFonts w:ascii="宋体" w:hAnsi="宋体"/>
                <w:b/>
                <w:bCs/>
                <w:color w:val="auto"/>
                <w:szCs w:val="21"/>
              </w:rPr>
            </w:pPr>
            <w:r>
              <w:rPr>
                <w:rFonts w:hint="eastAsia" w:ascii="宋体" w:hAnsi="宋体"/>
                <w:b/>
                <w:bCs/>
                <w:color w:val="auto"/>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eastAsia="宋体"/>
                <w:color w:val="auto"/>
                <w:szCs w:val="21"/>
                <w:u w:val="single"/>
                <w:lang w:val="en-US" w:eastAsia="zh-CN"/>
              </w:rPr>
            </w:pPr>
            <w:r>
              <w:rPr>
                <w:rFonts w:hint="eastAsia" w:ascii="宋体" w:hAnsi="宋体"/>
                <w:color w:val="auto"/>
                <w:szCs w:val="21"/>
                <w:u w:val="none"/>
                <w:lang w:val="en-US" w:eastAsia="zh-CN"/>
              </w:rPr>
              <w:t>1、合同名称：</w:t>
            </w:r>
            <w:r>
              <w:rPr>
                <w:rFonts w:hint="eastAsia" w:ascii="宋体" w:hAnsi="宋体"/>
                <w:color w:val="auto"/>
                <w:szCs w:val="21"/>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、服务范围及内容</w:t>
            </w:r>
            <w:r>
              <w:rPr>
                <w:rFonts w:hint="eastAsia" w:ascii="宋体" w:hAnsi="宋体" w:cs="Times New Roman"/>
                <w:color w:val="auto"/>
                <w:kern w:val="2"/>
                <w:sz w:val="21"/>
                <w:szCs w:val="21"/>
                <w:lang w:val="en-US" w:eastAsia="zh-CN" w:bidi="ar-SA"/>
              </w:rPr>
              <w:t>：</w:t>
            </w:r>
            <w:r>
              <w:rPr>
                <w:rFonts w:hint="eastAsia"/>
              </w:rPr>
              <w:sym w:font="Wingdings 2" w:char="00A3"/>
            </w:r>
            <w:r>
              <w:rPr>
                <w:rFonts w:hint="eastAsia"/>
                <w:lang w:val="en-US" w:eastAsia="zh-CN"/>
              </w:rPr>
              <w:t xml:space="preserve">基坑支护设计 </w:t>
            </w:r>
            <w:r>
              <w:rPr>
                <w:rFonts w:hint="eastAsia"/>
              </w:rPr>
              <w:sym w:font="Wingdings 2" w:char="00A3"/>
            </w:r>
            <w:r>
              <w:rPr>
                <w:rFonts w:hint="eastAsia"/>
                <w:lang w:val="en-US" w:eastAsia="zh-CN"/>
              </w:rPr>
              <w:t>其他：</w:t>
            </w:r>
            <w:r>
              <w:rPr>
                <w:rFonts w:hint="eastAsia"/>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color w:val="auto"/>
                <w:szCs w:val="21"/>
                <w:lang w:val="en-US"/>
              </w:rPr>
            </w:pPr>
            <w:r>
              <w:rPr>
                <w:rFonts w:hint="eastAsia" w:ascii="宋体" w:hAnsi="宋体"/>
                <w:color w:val="auto"/>
                <w:szCs w:val="21"/>
                <w:lang w:val="en-US" w:eastAsia="zh-CN"/>
              </w:rPr>
              <w:t>3</w:t>
            </w:r>
            <w:r>
              <w:rPr>
                <w:rFonts w:hint="eastAsia" w:ascii="宋体" w:hAnsi="宋体"/>
                <w:color w:val="auto"/>
                <w:szCs w:val="21"/>
              </w:rPr>
              <w:t>、</w:t>
            </w:r>
            <w:r>
              <w:rPr>
                <w:rFonts w:hint="eastAsia" w:ascii="宋体" w:hAnsi="宋体"/>
                <w:color w:val="auto"/>
                <w:szCs w:val="21"/>
                <w:lang w:val="en-US" w:eastAsia="zh-CN"/>
              </w:rPr>
              <w:t>合同盖章页：</w:t>
            </w:r>
            <w:r>
              <w:rPr>
                <w:rFonts w:hint="eastAsia"/>
              </w:rPr>
              <w:sym w:font="Wingdings 2" w:char="00A3"/>
            </w:r>
            <w:r>
              <w:rPr>
                <w:rFonts w:hint="eastAsia" w:ascii="宋体" w:hAnsi="宋体"/>
                <w:color w:val="auto"/>
                <w:szCs w:val="21"/>
                <w:lang w:val="en-US" w:eastAsia="zh-CN"/>
              </w:rPr>
              <w:t xml:space="preserve">有 </w:t>
            </w:r>
            <w:r>
              <w:rPr>
                <w:rFonts w:hint="eastAsia"/>
              </w:rPr>
              <w:sym w:font="Wingdings 2" w:char="00A3"/>
            </w:r>
            <w:r>
              <w:rPr>
                <w:rFonts w:hint="eastAsia" w:ascii="宋体" w:hAnsi="宋体"/>
                <w:color w:val="auto"/>
                <w:szCs w:val="21"/>
                <w:lang w:val="en-US" w:eastAsia="zh-CN"/>
              </w:rPr>
              <w:t>无</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color w:val="auto"/>
                <w:szCs w:val="21"/>
                <w:u w:val="single"/>
                <w:lang w:val="en-US"/>
              </w:rPr>
            </w:pPr>
            <w:r>
              <w:rPr>
                <w:rFonts w:hint="eastAsia" w:ascii="宋体" w:hAnsi="宋体"/>
                <w:color w:val="auto"/>
                <w:szCs w:val="21"/>
                <w:lang w:val="en-US" w:eastAsia="zh-CN"/>
              </w:rPr>
              <w:t>4</w:t>
            </w:r>
            <w:r>
              <w:rPr>
                <w:rFonts w:hint="eastAsia" w:ascii="宋体" w:hAnsi="宋体"/>
                <w:color w:val="auto"/>
                <w:szCs w:val="21"/>
              </w:rPr>
              <w:t>、</w:t>
            </w:r>
            <w:r>
              <w:rPr>
                <w:rFonts w:hint="eastAsia" w:ascii="宋体" w:hAnsi="宋体"/>
                <w:color w:val="auto"/>
                <w:szCs w:val="21"/>
                <w:lang w:val="en-US" w:eastAsia="zh-CN"/>
              </w:rPr>
              <w:t>合同签订时间：</w:t>
            </w:r>
            <w:r>
              <w:rPr>
                <w:rFonts w:hint="eastAsia" w:ascii="宋体" w:hAnsi="宋体"/>
                <w:color w:val="auto"/>
                <w:szCs w:val="21"/>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ascii="宋体" w:hAnsi="宋体"/>
                <w:color w:val="auto"/>
                <w:szCs w:val="21"/>
                <w:lang w:val="en-US" w:eastAsia="zh-CN"/>
              </w:rPr>
              <w:t>地铁安保区工程审查意见书：</w:t>
            </w:r>
            <w:r>
              <w:rPr>
                <w:rFonts w:hint="eastAsia"/>
              </w:rPr>
              <w:sym w:font="Wingdings 2" w:char="00A3"/>
            </w:r>
            <w:r>
              <w:rPr>
                <w:rFonts w:hint="eastAsia" w:ascii="宋体" w:hAnsi="宋体"/>
                <w:color w:val="auto"/>
                <w:szCs w:val="21"/>
                <w:lang w:val="en-US" w:eastAsia="zh-CN"/>
              </w:rPr>
              <w:t xml:space="preserve">有 </w:t>
            </w:r>
            <w:r>
              <w:rPr>
                <w:rFonts w:hint="eastAsia"/>
              </w:rPr>
              <w:sym w:font="Wingdings 2" w:char="00A3"/>
            </w:r>
            <w:r>
              <w:rPr>
                <w:rFonts w:hint="eastAsia" w:ascii="宋体" w:hAnsi="宋体"/>
                <w:color w:val="auto"/>
                <w:szCs w:val="21"/>
                <w:lang w:val="en-US" w:eastAsia="zh-CN"/>
              </w:rPr>
              <w:t>无</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811" w:type="dxa"/>
            <w:gridSpan w:val="2"/>
            <w:noWrap w:val="0"/>
            <w:vAlign w:val="center"/>
          </w:tcPr>
          <w:p>
            <w:pPr>
              <w:snapToGrid w:val="0"/>
              <w:spacing w:line="276" w:lineRule="auto"/>
              <w:jc w:val="left"/>
              <w:rPr>
                <w:rFonts w:hint="eastAsia" w:ascii="宋体" w:hAnsi="宋体" w:eastAsia="宋体"/>
                <w:color w:val="auto"/>
                <w:szCs w:val="21"/>
                <w:lang w:val="en-US" w:eastAsia="zh-CN"/>
              </w:rPr>
            </w:pPr>
            <w:r>
              <w:rPr>
                <w:rFonts w:hint="eastAsia" w:ascii="宋体" w:hAnsi="宋体" w:cs="宋体"/>
                <w:szCs w:val="21"/>
                <w:highlight w:val="none"/>
                <w:lang w:val="en-US" w:eastAsia="zh-CN"/>
              </w:rPr>
              <w:t>6、</w:t>
            </w:r>
            <w:r>
              <w:rPr>
                <w:rFonts w:hint="eastAsia" w:ascii="宋体" w:hAnsi="宋体" w:eastAsia="宋体" w:cs="宋体"/>
                <w:szCs w:val="21"/>
                <w:highlight w:val="none"/>
              </w:rPr>
              <w:t>图</w:t>
            </w:r>
            <w:r>
              <w:rPr>
                <w:rFonts w:hint="eastAsia" w:ascii="宋体" w:hAnsi="宋体" w:eastAsia="宋体" w:cs="宋体"/>
                <w:b w:val="0"/>
                <w:bCs w:val="0"/>
                <w:szCs w:val="21"/>
                <w:highlight w:val="none"/>
              </w:rPr>
              <w:t>纸</w:t>
            </w:r>
            <w:r>
              <w:rPr>
                <w:rFonts w:hint="eastAsia" w:ascii="宋体" w:hAnsi="宋体" w:cs="宋体"/>
                <w:b w:val="0"/>
                <w:bCs w:val="0"/>
                <w:szCs w:val="21"/>
                <w:highlight w:val="none"/>
                <w:lang w:eastAsia="zh-CN"/>
              </w:rPr>
              <w:t>：</w:t>
            </w:r>
          </w:p>
          <w:p>
            <w:pPr>
              <w:snapToGrid w:val="0"/>
              <w:spacing w:line="276" w:lineRule="auto"/>
              <w:jc w:val="left"/>
              <w:rPr>
                <w:rFonts w:hint="eastAsia"/>
              </w:rPr>
            </w:pPr>
            <w:r>
              <w:rPr>
                <w:rFonts w:hint="eastAsia"/>
              </w:rPr>
              <w:sym w:font="Wingdings 2" w:char="00A3"/>
            </w:r>
            <w:r>
              <w:rPr>
                <w:rFonts w:hint="eastAsia"/>
              </w:rPr>
              <w:t>项目图纸（含签字栏、出图章）</w:t>
            </w:r>
          </w:p>
          <w:p>
            <w:pPr>
              <w:pStyle w:val="4"/>
              <w:jc w:val="left"/>
              <w:rPr>
                <w:rFonts w:hint="eastAsia" w:ascii="宋体" w:hAnsi="宋体" w:eastAsia="宋体" w:cs="宋体"/>
                <w:szCs w:val="21"/>
                <w:highlight w:val="none"/>
              </w:rPr>
            </w:pPr>
            <w:r>
              <w:rPr>
                <w:rFonts w:hint="eastAsia"/>
              </w:rPr>
              <w:sym w:font="Wingdings 2" w:char="00A3"/>
            </w:r>
            <w:r>
              <w:rPr>
                <w:rFonts w:hint="eastAsia" w:ascii="宋体" w:hAnsi="宋体" w:eastAsia="宋体" w:cs="宋体"/>
                <w:szCs w:val="21"/>
                <w:highlight w:val="none"/>
              </w:rPr>
              <w:t>盖有审图机构审图章的图纸</w:t>
            </w:r>
          </w:p>
          <w:p>
            <w:pPr>
              <w:pStyle w:val="4"/>
              <w:jc w:val="left"/>
              <w:rPr>
                <w:rFonts w:hint="default" w:ascii="宋体" w:hAnsi="宋体" w:eastAsia="宋体" w:cs="宋体"/>
                <w:szCs w:val="21"/>
                <w:highlight w:val="none"/>
                <w:u w:val="single"/>
                <w:lang w:val="en-US" w:eastAsia="zh-CN"/>
              </w:rPr>
            </w:pPr>
            <w:r>
              <w:rPr>
                <w:rFonts w:hint="eastAsia" w:ascii="宋体" w:hAnsi="宋体" w:eastAsia="宋体" w:cs="宋体"/>
                <w:szCs w:val="21"/>
                <w:highlight w:val="none"/>
                <w:lang w:val="en-US" w:eastAsia="zh-CN"/>
              </w:rPr>
              <w:t>基坑开挖开挖深度</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米</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1" w:type="dxa"/>
            <w:noWrap w:val="0"/>
            <w:vAlign w:val="center"/>
          </w:tcPr>
          <w:p>
            <w:pPr>
              <w:snapToGrid w:val="0"/>
              <w:spacing w:line="276" w:lineRule="auto"/>
              <w:jc w:val="center"/>
              <w:rPr>
                <w:rFonts w:hint="eastAsia" w:ascii="宋体" w:hAnsi="宋体"/>
                <w:color w:val="auto"/>
                <w:szCs w:val="21"/>
              </w:rPr>
            </w:pPr>
            <w:r>
              <w:rPr>
                <w:rFonts w:hint="eastAsia" w:ascii="宋体" w:hAnsi="宋体" w:eastAsia="宋体" w:cs="Times New Roman"/>
                <w:b/>
                <w:bCs/>
                <w:color w:val="auto"/>
                <w:szCs w:val="21"/>
              </w:rPr>
              <w:t>Ⅰ</w:t>
            </w:r>
            <w:r>
              <w:rPr>
                <w:rFonts w:hint="eastAsia" w:ascii="宋体" w:hAnsi="宋体" w:cs="Times New Roman"/>
                <w:b/>
                <w:bCs/>
                <w:color w:val="auto"/>
                <w:szCs w:val="21"/>
                <w:lang w:eastAsia="zh-CN"/>
              </w:rPr>
              <w:t>：</w:t>
            </w:r>
            <w:r>
              <w:rPr>
                <w:rFonts w:hint="eastAsia" w:ascii="宋体" w:hAnsi="宋体"/>
                <w:b/>
                <w:bCs/>
                <w:color w:val="auto"/>
                <w:szCs w:val="21"/>
              </w:rPr>
              <w:t>业绩</w:t>
            </w:r>
            <w:r>
              <w:rPr>
                <w:rFonts w:ascii="宋体" w:hAnsi="宋体"/>
                <w:b/>
                <w:bCs/>
                <w:color w:val="auto"/>
                <w:szCs w:val="21"/>
              </w:rPr>
              <w:t>2</w:t>
            </w:r>
          </w:p>
        </w:tc>
        <w:tc>
          <w:tcPr>
            <w:tcW w:w="11471" w:type="dxa"/>
            <w:gridSpan w:val="5"/>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671" w:type="dxa"/>
            <w:noWrap w:val="0"/>
            <w:vAlign w:val="center"/>
          </w:tcPr>
          <w:p>
            <w:pPr>
              <w:snapToGrid w:val="0"/>
              <w:spacing w:line="276" w:lineRule="auto"/>
              <w:jc w:val="center"/>
              <w:rPr>
                <w:rFonts w:hint="eastAsia" w:ascii="宋体" w:hAnsi="宋体"/>
                <w:color w:val="auto"/>
                <w:szCs w:val="21"/>
              </w:rPr>
            </w:pPr>
            <w:r>
              <w:rPr>
                <w:rFonts w:ascii="宋体" w:hAnsi="宋体"/>
                <w:b/>
                <w:bCs/>
                <w:color w:val="auto"/>
                <w:szCs w:val="21"/>
              </w:rPr>
              <w:t>……</w:t>
            </w:r>
          </w:p>
        </w:tc>
        <w:tc>
          <w:tcPr>
            <w:tcW w:w="11471" w:type="dxa"/>
            <w:gridSpan w:val="5"/>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2671" w:type="dxa"/>
            <w:noWrap w:val="0"/>
            <w:vAlign w:val="center"/>
          </w:tcPr>
          <w:p>
            <w:pPr>
              <w:snapToGrid w:val="0"/>
              <w:spacing w:line="276" w:lineRule="auto"/>
              <w:jc w:val="center"/>
              <w:rPr>
                <w:rFonts w:ascii="宋体" w:hAnsi="宋体"/>
                <w:b/>
                <w:bCs/>
                <w:color w:val="auto"/>
                <w:szCs w:val="21"/>
              </w:rPr>
            </w:pPr>
          </w:p>
        </w:tc>
        <w:tc>
          <w:tcPr>
            <w:tcW w:w="7160" w:type="dxa"/>
            <w:gridSpan w:val="2"/>
            <w:noWrap w:val="0"/>
            <w:vAlign w:val="center"/>
          </w:tcPr>
          <w:p>
            <w:pPr>
              <w:snapToGrid w:val="0"/>
              <w:spacing w:line="276" w:lineRule="auto"/>
              <w:jc w:val="center"/>
              <w:rPr>
                <w:rFonts w:ascii="宋体" w:hAnsi="宋体"/>
                <w:color w:val="auto"/>
                <w:szCs w:val="21"/>
              </w:rPr>
            </w:pPr>
          </w:p>
        </w:tc>
        <w:tc>
          <w:tcPr>
            <w:tcW w:w="1935" w:type="dxa"/>
            <w:gridSpan w:val="2"/>
            <w:noWrap w:val="0"/>
            <w:vAlign w:val="center"/>
          </w:tcPr>
          <w:p>
            <w:pPr>
              <w:snapToGrid w:val="0"/>
              <w:spacing w:line="276" w:lineRule="auto"/>
              <w:jc w:val="center"/>
              <w:rPr>
                <w:rFonts w:ascii="宋体" w:hAnsi="宋体"/>
                <w:color w:val="auto"/>
                <w:szCs w:val="21"/>
              </w:rPr>
            </w:pPr>
          </w:p>
        </w:tc>
        <w:tc>
          <w:tcPr>
            <w:tcW w:w="2376" w:type="dxa"/>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1" w:type="dxa"/>
            <w:noWrap w:val="0"/>
            <w:vAlign w:val="center"/>
          </w:tcPr>
          <w:p>
            <w:pPr>
              <w:snapToGrid w:val="0"/>
              <w:spacing w:line="276" w:lineRule="auto"/>
              <w:jc w:val="center"/>
              <w:rPr>
                <w:rFonts w:ascii="宋体" w:hAnsi="宋体"/>
                <w:b/>
                <w:bCs/>
                <w:color w:val="auto"/>
                <w:szCs w:val="21"/>
              </w:rPr>
            </w:pPr>
            <w:r>
              <w:rPr>
                <w:rFonts w:hint="eastAsia" w:ascii="宋体" w:hAnsi="宋体" w:eastAsia="宋体" w:cs="Times New Roman"/>
                <w:b/>
                <w:bCs/>
                <w:color w:val="auto"/>
                <w:szCs w:val="21"/>
              </w:rPr>
              <w:t>Ⅱ：业绩</w:t>
            </w:r>
            <w:r>
              <w:rPr>
                <w:rFonts w:hint="eastAsia" w:ascii="宋体" w:hAnsi="宋体" w:eastAsia="宋体" w:cs="Times New Roman"/>
                <w:b/>
                <w:bCs/>
                <w:color w:val="auto"/>
                <w:szCs w:val="21"/>
                <w:lang w:val="en-US" w:eastAsia="zh-CN"/>
              </w:rPr>
              <w:t>1</w:t>
            </w:r>
          </w:p>
        </w:tc>
        <w:tc>
          <w:tcPr>
            <w:tcW w:w="11471" w:type="dxa"/>
            <w:gridSpan w:val="5"/>
            <w:noWrap w:val="0"/>
            <w:vAlign w:val="center"/>
          </w:tcPr>
          <w:p>
            <w:pPr>
              <w:snapToGrid w:val="0"/>
              <w:spacing w:line="276" w:lineRule="auto"/>
              <w:jc w:val="center"/>
              <w:rPr>
                <w:rFonts w:hint="eastAsia" w:ascii="宋体" w:hAnsi="宋体" w:eastAsia="宋体"/>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1" w:type="dxa"/>
            <w:noWrap w:val="0"/>
            <w:vAlign w:val="center"/>
          </w:tcPr>
          <w:p>
            <w:pPr>
              <w:snapToGrid w:val="0"/>
              <w:spacing w:line="276" w:lineRule="auto"/>
              <w:jc w:val="center"/>
              <w:rPr>
                <w:rFonts w:hint="eastAsia" w:ascii="宋体" w:hAnsi="宋体"/>
                <w:color w:val="auto"/>
                <w:szCs w:val="21"/>
                <w:lang w:val="en-US" w:eastAsia="zh-CN"/>
              </w:rPr>
            </w:pPr>
            <w:r>
              <w:rPr>
                <w:rFonts w:hint="eastAsia" w:ascii="宋体" w:hAnsi="宋体"/>
                <w:color w:val="auto"/>
                <w:szCs w:val="21"/>
                <w:lang w:val="en-US" w:eastAsia="zh-CN"/>
              </w:rPr>
              <w:t>建设单位</w:t>
            </w:r>
          </w:p>
        </w:tc>
        <w:tc>
          <w:tcPr>
            <w:tcW w:w="11471" w:type="dxa"/>
            <w:gridSpan w:val="5"/>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center"/>
              <w:rPr>
                <w:rFonts w:ascii="宋体" w:hAnsi="宋体" w:eastAsia="宋体" w:cs="Times New Roman"/>
                <w:b/>
                <w:bCs/>
                <w:color w:val="auto"/>
                <w:kern w:val="2"/>
                <w:sz w:val="21"/>
                <w:szCs w:val="21"/>
                <w:lang w:val="en-US" w:eastAsia="zh-CN" w:bidi="ar-SA"/>
              </w:rPr>
            </w:pPr>
            <w:r>
              <w:rPr>
                <w:rFonts w:hint="eastAsia" w:ascii="宋体" w:hAnsi="宋体" w:cs="Times New Roman"/>
                <w:b/>
                <w:bCs/>
                <w:color w:val="auto"/>
                <w:szCs w:val="21"/>
                <w:lang w:val="en-US" w:eastAsia="zh-CN"/>
              </w:rPr>
              <w:t>自查内容</w:t>
            </w:r>
          </w:p>
        </w:tc>
        <w:tc>
          <w:tcPr>
            <w:tcW w:w="1905" w:type="dxa"/>
            <w:gridSpan w:val="2"/>
            <w:noWrap w:val="0"/>
            <w:vAlign w:val="center"/>
          </w:tcPr>
          <w:p>
            <w:pPr>
              <w:snapToGrid w:val="0"/>
              <w:spacing w:line="276" w:lineRule="auto"/>
              <w:jc w:val="center"/>
              <w:rPr>
                <w:rFonts w:ascii="宋体" w:hAnsi="宋体" w:eastAsia="宋体" w:cs="Times New Roman"/>
                <w:b/>
                <w:bCs/>
                <w:color w:val="auto"/>
                <w:kern w:val="2"/>
                <w:sz w:val="21"/>
                <w:szCs w:val="21"/>
                <w:lang w:val="en-US" w:eastAsia="zh-CN" w:bidi="ar-SA"/>
              </w:rPr>
            </w:pPr>
            <w:r>
              <w:rPr>
                <w:rFonts w:hint="eastAsia" w:ascii="宋体" w:hAnsi="宋体"/>
                <w:b/>
                <w:bCs/>
                <w:color w:val="auto"/>
                <w:szCs w:val="21"/>
              </w:rPr>
              <w:t>页码</w:t>
            </w:r>
          </w:p>
        </w:tc>
        <w:tc>
          <w:tcPr>
            <w:tcW w:w="2426" w:type="dxa"/>
            <w:gridSpan w:val="2"/>
            <w:noWrap w:val="0"/>
            <w:vAlign w:val="center"/>
          </w:tcPr>
          <w:p>
            <w:pPr>
              <w:snapToGrid w:val="0"/>
              <w:spacing w:line="276" w:lineRule="auto"/>
              <w:jc w:val="center"/>
              <w:rPr>
                <w:rFonts w:ascii="宋体" w:hAnsi="宋体" w:eastAsia="宋体" w:cs="Times New Roman"/>
                <w:b/>
                <w:bCs/>
                <w:color w:val="auto"/>
                <w:kern w:val="2"/>
                <w:sz w:val="21"/>
                <w:szCs w:val="21"/>
                <w:lang w:val="en-US" w:eastAsia="zh-CN" w:bidi="ar-SA"/>
              </w:rPr>
            </w:pPr>
            <w:r>
              <w:rPr>
                <w:rFonts w:hint="eastAsia" w:ascii="宋体" w:hAnsi="宋体"/>
                <w:b/>
                <w:bCs/>
                <w:color w:val="auto"/>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color w:val="auto"/>
                <w:szCs w:val="21"/>
                <w:highlight w:val="none"/>
                <w:u w:val="single"/>
                <w:lang w:val="en-US"/>
              </w:rPr>
            </w:pPr>
            <w:bookmarkStart w:id="11" w:name="_GoBack" w:colFirst="0" w:colLast="1"/>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合同名称：</w:t>
            </w:r>
            <w:r>
              <w:rPr>
                <w:rFonts w:hint="eastAsia" w:ascii="宋体" w:hAnsi="宋体" w:cs="Times New Roman"/>
                <w:color w:val="auto"/>
                <w:szCs w:val="21"/>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、服务范围及内容</w:t>
            </w:r>
            <w:r>
              <w:rPr>
                <w:rFonts w:hint="eastAsia" w:ascii="宋体" w:hAnsi="宋体" w:cs="Times New Roman"/>
                <w:color w:val="auto"/>
                <w:kern w:val="2"/>
                <w:sz w:val="21"/>
                <w:szCs w:val="21"/>
                <w:highlight w:val="none"/>
                <w:lang w:val="en-US" w:eastAsia="zh-CN" w:bidi="ar-SA"/>
              </w:rPr>
              <w:t>：</w:t>
            </w:r>
            <w:r>
              <w:rPr>
                <w:rFonts w:hint="eastAsia"/>
                <w:highlight w:val="none"/>
              </w:rPr>
              <w:sym w:font="Wingdings 2" w:char="00A3"/>
            </w:r>
            <w:r>
              <w:rPr>
                <w:rFonts w:hint="eastAsia"/>
                <w:highlight w:val="none"/>
                <w:lang w:val="en-US" w:eastAsia="zh-CN"/>
              </w:rPr>
              <w:t xml:space="preserve">基坑支护设计 </w:t>
            </w:r>
            <w:r>
              <w:rPr>
                <w:rFonts w:hint="eastAsia"/>
                <w:highlight w:val="none"/>
              </w:rPr>
              <w:sym w:font="Wingdings 2" w:char="00A3"/>
            </w:r>
            <w:r>
              <w:rPr>
                <w:rFonts w:hint="eastAsia"/>
                <w:highlight w:val="none"/>
                <w:lang w:val="en-US" w:eastAsia="zh-CN"/>
              </w:rPr>
              <w:t>其他：</w:t>
            </w:r>
            <w:r>
              <w:rPr>
                <w:rFonts w:hint="eastAsia"/>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val="en-US" w:eastAsia="zh-CN"/>
              </w:rPr>
              <w:t>合同盖章页：</w:t>
            </w:r>
            <w:r>
              <w:rPr>
                <w:rFonts w:hint="eastAsia"/>
                <w:highlight w:val="none"/>
              </w:rPr>
              <w:sym w:font="Wingdings 2" w:char="00A3"/>
            </w:r>
            <w:r>
              <w:rPr>
                <w:rFonts w:hint="eastAsia" w:ascii="宋体" w:hAnsi="宋体"/>
                <w:color w:val="auto"/>
                <w:szCs w:val="21"/>
                <w:highlight w:val="none"/>
                <w:lang w:val="en-US" w:eastAsia="zh-CN"/>
              </w:rPr>
              <w:t xml:space="preserve">有 </w:t>
            </w:r>
            <w:r>
              <w:rPr>
                <w:rFonts w:hint="eastAsia"/>
                <w:highlight w:val="none"/>
              </w:rPr>
              <w:sym w:font="Wingdings 2" w:char="00A3"/>
            </w:r>
            <w:r>
              <w:rPr>
                <w:rFonts w:hint="eastAsia" w:ascii="宋体" w:hAnsi="宋体"/>
                <w:color w:val="auto"/>
                <w:szCs w:val="21"/>
                <w:highlight w:val="none"/>
                <w:lang w:val="en-US" w:eastAsia="zh-CN"/>
              </w:rPr>
              <w:t>无</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eastAsia" w:ascii="宋体" w:hAnsi="宋体"/>
                <w:color w:val="auto"/>
                <w:szCs w:val="21"/>
                <w:highlight w:val="none"/>
                <w:lang w:val="en-US" w:eastAsia="zh-CN"/>
              </w:rPr>
              <w:t>合同签订时间：</w:t>
            </w:r>
            <w:r>
              <w:rPr>
                <w:rFonts w:hint="eastAsia" w:ascii="宋体" w:hAnsi="宋体"/>
                <w:color w:val="auto"/>
                <w:szCs w:val="21"/>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5、奖项名称：</w:t>
            </w:r>
            <w:r>
              <w:rPr>
                <w:rFonts w:hint="eastAsia" w:ascii="宋体" w:hAnsi="宋体" w:cs="Times New Roman"/>
                <w:color w:val="auto"/>
                <w:szCs w:val="21"/>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6、获奖单位：</w:t>
            </w:r>
            <w:r>
              <w:rPr>
                <w:rFonts w:hint="eastAsia" w:ascii="宋体" w:hAnsi="宋体" w:cs="Times New Roman"/>
                <w:color w:val="auto"/>
                <w:szCs w:val="21"/>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7、奖项颁发机构：</w:t>
            </w:r>
            <w:r>
              <w:rPr>
                <w:rFonts w:hint="eastAsia" w:ascii="宋体" w:hAnsi="宋体" w:cs="Times New Roman"/>
                <w:color w:val="auto"/>
                <w:szCs w:val="21"/>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811" w:type="dxa"/>
            <w:gridSpan w:val="2"/>
            <w:noWrap w:val="0"/>
            <w:vAlign w:val="center"/>
          </w:tcPr>
          <w:p>
            <w:pPr>
              <w:snapToGrid w:val="0"/>
              <w:spacing w:line="276" w:lineRule="auto"/>
              <w:jc w:val="left"/>
              <w:rPr>
                <w:rFonts w:hint="default" w:ascii="宋体" w:hAnsi="宋体" w:cs="Times New Roman"/>
                <w:color w:val="auto"/>
                <w:szCs w:val="21"/>
                <w:highlight w:val="none"/>
                <w:u w:val="single"/>
                <w:lang w:val="en-US" w:eastAsia="zh-CN"/>
              </w:rPr>
            </w:pPr>
            <w:r>
              <w:rPr>
                <w:rFonts w:hint="eastAsia" w:ascii="宋体" w:hAnsi="宋体" w:cs="Times New Roman"/>
                <w:color w:val="auto"/>
                <w:szCs w:val="21"/>
                <w:highlight w:val="none"/>
                <w:lang w:val="en-US" w:eastAsia="zh-CN"/>
              </w:rPr>
              <w:t>8、获奖时间：</w:t>
            </w:r>
            <w:r>
              <w:rPr>
                <w:rFonts w:hint="eastAsia" w:ascii="宋体" w:hAnsi="宋体" w:cs="Times New Roman"/>
                <w:color w:val="auto"/>
                <w:szCs w:val="21"/>
                <w:highlight w:val="none"/>
                <w:u w:val="single"/>
                <w:lang w:val="en-US" w:eastAsia="zh-CN"/>
              </w:rPr>
              <w:t xml:space="preserve">                         </w:t>
            </w:r>
          </w:p>
        </w:tc>
        <w:tc>
          <w:tcPr>
            <w:tcW w:w="1905" w:type="dxa"/>
            <w:gridSpan w:val="2"/>
            <w:noWrap w:val="0"/>
            <w:vAlign w:val="center"/>
          </w:tcPr>
          <w:p>
            <w:pPr>
              <w:snapToGrid w:val="0"/>
              <w:spacing w:line="276" w:lineRule="auto"/>
              <w:jc w:val="center"/>
              <w:rPr>
                <w:rFonts w:ascii="宋体" w:hAnsi="宋体"/>
                <w:color w:val="auto"/>
                <w:szCs w:val="21"/>
              </w:rPr>
            </w:pPr>
          </w:p>
        </w:tc>
        <w:tc>
          <w:tcPr>
            <w:tcW w:w="2426" w:type="dxa"/>
            <w:gridSpan w:val="2"/>
            <w:noWrap w:val="0"/>
            <w:vAlign w:val="center"/>
          </w:tcPr>
          <w:p>
            <w:pPr>
              <w:snapToGrid w:val="0"/>
              <w:spacing w:line="276" w:lineRule="auto"/>
              <w:jc w:val="center"/>
              <w:rPr>
                <w:rFonts w:ascii="宋体" w:hAnsi="宋体"/>
                <w:color w:val="auto"/>
                <w:szCs w:val="21"/>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71" w:type="dxa"/>
            <w:noWrap w:val="0"/>
            <w:vAlign w:val="center"/>
          </w:tcPr>
          <w:p>
            <w:pPr>
              <w:snapToGrid w:val="0"/>
              <w:spacing w:line="276" w:lineRule="auto"/>
              <w:jc w:val="center"/>
              <w:rPr>
                <w:rFonts w:ascii="宋体" w:hAnsi="宋体"/>
                <w:b/>
                <w:bCs/>
                <w:color w:val="auto"/>
                <w:szCs w:val="21"/>
              </w:rPr>
            </w:pPr>
            <w:r>
              <w:rPr>
                <w:rFonts w:hint="eastAsia" w:ascii="宋体" w:hAnsi="宋体" w:eastAsia="宋体" w:cs="Times New Roman"/>
                <w:b/>
                <w:bCs/>
                <w:color w:val="auto"/>
                <w:szCs w:val="21"/>
              </w:rPr>
              <w:t>Ⅱ：</w:t>
            </w:r>
            <w:r>
              <w:rPr>
                <w:rFonts w:hint="eastAsia" w:ascii="宋体" w:hAnsi="宋体"/>
                <w:b/>
                <w:bCs/>
                <w:color w:val="auto"/>
                <w:szCs w:val="21"/>
              </w:rPr>
              <w:t>业绩</w:t>
            </w:r>
            <w:r>
              <w:rPr>
                <w:rFonts w:ascii="宋体" w:hAnsi="宋体"/>
                <w:b/>
                <w:bCs/>
                <w:color w:val="auto"/>
                <w:szCs w:val="21"/>
              </w:rPr>
              <w:t>2</w:t>
            </w:r>
          </w:p>
        </w:tc>
        <w:tc>
          <w:tcPr>
            <w:tcW w:w="11471" w:type="dxa"/>
            <w:gridSpan w:val="5"/>
            <w:noWrap w:val="0"/>
            <w:vAlign w:val="center"/>
          </w:tcPr>
          <w:p>
            <w:pPr>
              <w:snapToGrid w:val="0"/>
              <w:spacing w:line="276"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2671" w:type="dxa"/>
            <w:noWrap w:val="0"/>
            <w:vAlign w:val="center"/>
          </w:tcPr>
          <w:p>
            <w:pPr>
              <w:snapToGrid w:val="0"/>
              <w:spacing w:line="276" w:lineRule="auto"/>
              <w:jc w:val="center"/>
              <w:rPr>
                <w:rFonts w:hint="eastAsia" w:ascii="宋体" w:hAnsi="宋体"/>
                <w:b/>
                <w:bCs/>
                <w:color w:val="auto"/>
                <w:szCs w:val="21"/>
              </w:rPr>
            </w:pPr>
            <w:r>
              <w:rPr>
                <w:rFonts w:ascii="宋体" w:hAnsi="宋体"/>
                <w:b/>
                <w:bCs/>
                <w:color w:val="auto"/>
                <w:szCs w:val="21"/>
              </w:rPr>
              <w:t>……</w:t>
            </w:r>
          </w:p>
        </w:tc>
        <w:tc>
          <w:tcPr>
            <w:tcW w:w="11471" w:type="dxa"/>
            <w:gridSpan w:val="5"/>
            <w:noWrap w:val="0"/>
            <w:vAlign w:val="center"/>
          </w:tcPr>
          <w:p>
            <w:pPr>
              <w:snapToGrid w:val="0"/>
              <w:spacing w:line="276" w:lineRule="auto"/>
              <w:jc w:val="center"/>
              <w:rPr>
                <w:rFonts w:ascii="宋体" w:hAnsi="宋体"/>
                <w:color w:val="auto"/>
                <w:szCs w:val="21"/>
              </w:rPr>
            </w:pPr>
          </w:p>
        </w:tc>
      </w:tr>
    </w:tbl>
    <w:p>
      <w:pPr>
        <w:rPr>
          <w:rFonts w:ascii="仿宋" w:hAnsi="仿宋"/>
          <w:sz w:val="24"/>
          <w:highlight w:val="none"/>
        </w:rPr>
        <w:sectPr>
          <w:footerReference r:id="rId5" w:type="default"/>
          <w:pgSz w:w="16838" w:h="11906" w:orient="landscape"/>
          <w:pgMar w:top="1587" w:right="1304" w:bottom="1587" w:left="1304" w:header="851" w:footer="992" w:gutter="0"/>
          <w:cols w:space="0" w:num="1"/>
          <w:docGrid w:type="lines" w:linePitch="323" w:charSpace="0"/>
        </w:sectPr>
      </w:pPr>
    </w:p>
    <w:p>
      <w:pPr>
        <w:rPr>
          <w:rFonts w:hint="default" w:ascii="宋体" w:hAnsi="宋体" w:eastAsia="宋体" w:cs="宋体"/>
          <w:sz w:val="32"/>
          <w:szCs w:val="32"/>
          <w:highlight w:val="none"/>
          <w:lang w:val="en-US" w:eastAsia="zh-CN"/>
        </w:rPr>
      </w:pPr>
      <w:r>
        <w:rPr>
          <w:rFonts w:hint="eastAsia" w:ascii="宋体" w:hAnsi="宋体" w:cs="宋体"/>
          <w:sz w:val="32"/>
          <w:szCs w:val="32"/>
          <w:highlight w:val="none"/>
        </w:rPr>
        <w:t>附件</w:t>
      </w:r>
      <w:r>
        <w:rPr>
          <w:rFonts w:hint="eastAsia" w:ascii="宋体" w:hAnsi="宋体" w:cs="宋体"/>
          <w:sz w:val="32"/>
          <w:szCs w:val="32"/>
          <w:highlight w:val="none"/>
          <w:lang w:val="en-US" w:eastAsia="zh-CN"/>
        </w:rPr>
        <w:t>6</w:t>
      </w:r>
    </w:p>
    <w:p>
      <w:pPr>
        <w:spacing w:line="360" w:lineRule="auto"/>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pPr>
        <w:tabs>
          <w:tab w:val="left" w:pos="1050"/>
        </w:tabs>
        <w:spacing w:before="161" w:beforeLines="50" w:after="161" w:afterLines="50"/>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6"/>
        <w:tblpPr w:leftFromText="180" w:rightFromText="180" w:vertAnchor="text" w:tblpXSpec="center" w:tblpY="1"/>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68"/>
        <w:gridCol w:w="1389"/>
        <w:gridCol w:w="1193"/>
        <w:gridCol w:w="1208"/>
        <w:gridCol w:w="178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在本项目中拟任职务</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姓名</w:t>
            </w: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职务</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学历</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执业资格/</w:t>
            </w:r>
          </w:p>
          <w:p>
            <w:pPr>
              <w:spacing w:line="360" w:lineRule="auto"/>
              <w:jc w:val="center"/>
              <w:rPr>
                <w:rFonts w:ascii="宋体" w:hAnsi="宋体" w:cs="宋体"/>
                <w:bCs/>
                <w:sz w:val="24"/>
                <w:highlight w:val="none"/>
              </w:rPr>
            </w:pPr>
            <w:r>
              <w:rPr>
                <w:rFonts w:hint="eastAsia" w:ascii="宋体" w:hAnsi="宋体" w:cs="宋体"/>
                <w:bCs/>
                <w:sz w:val="24"/>
                <w:highlight w:val="none"/>
              </w:rPr>
              <w:t>职称</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highlight w:val="none"/>
              </w:rPr>
            </w:pPr>
            <w:r>
              <w:rPr>
                <w:rFonts w:hint="eastAsia" w:ascii="宋体" w:hAnsi="宋体" w:cs="宋体"/>
                <w:bCs/>
                <w:sz w:val="24"/>
                <w:highlight w:val="none"/>
              </w:rPr>
              <w:t>1</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highlight w:val="none"/>
              </w:rPr>
            </w:pPr>
            <w:r>
              <w:rPr>
                <w:rFonts w:hint="eastAsia" w:ascii="宋体" w:hAnsi="宋体" w:cs="宋体"/>
                <w:bCs/>
                <w:sz w:val="24"/>
                <w:highlight w:val="none"/>
              </w:rPr>
              <w:t>项目负责人</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highlight w:val="none"/>
              </w:rPr>
            </w:pPr>
            <w:r>
              <w:rPr>
                <w:rFonts w:hint="eastAsia" w:ascii="宋体" w:hAnsi="宋体" w:cs="宋体"/>
                <w:bCs/>
                <w:sz w:val="24"/>
                <w:highlight w:val="none"/>
              </w:rPr>
              <w:t>2</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岩土专业负责人</w:t>
            </w: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highlight w:val="none"/>
              </w:rPr>
            </w:pPr>
            <w:r>
              <w:rPr>
                <w:rFonts w:hint="eastAsia" w:ascii="宋体" w:hAnsi="宋体" w:cs="宋体"/>
                <w:bCs/>
                <w:sz w:val="24"/>
                <w:highlight w:val="none"/>
              </w:rPr>
              <w:t>3</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highlight w:val="none"/>
              </w:rPr>
            </w:pPr>
            <w:r>
              <w:rPr>
                <w:rFonts w:hint="eastAsia" w:ascii="宋体" w:hAnsi="宋体" w:cs="宋体"/>
                <w:bCs/>
                <w:sz w:val="24"/>
                <w:highlight w:val="none"/>
              </w:rPr>
              <w:t>4</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highlight w:val="none"/>
              </w:rPr>
            </w:pPr>
            <w:r>
              <w:rPr>
                <w:rFonts w:hint="eastAsia" w:ascii="宋体" w:hAnsi="宋体" w:cs="宋体"/>
                <w:bCs/>
                <w:sz w:val="24"/>
                <w:highlight w:val="none"/>
              </w:rPr>
              <w:t>5</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highlight w:val="none"/>
              </w:rPr>
            </w:pPr>
            <w:r>
              <w:rPr>
                <w:rFonts w:hint="eastAsia" w:ascii="宋体" w:hAnsi="宋体" w:cs="宋体"/>
                <w:bCs/>
                <w:sz w:val="24"/>
                <w:highlight w:val="none"/>
              </w:rPr>
              <w:t>…</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highlight w:val="none"/>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highlight w:val="none"/>
              </w:rPr>
            </w:pPr>
          </w:p>
        </w:tc>
      </w:tr>
    </w:tbl>
    <w:p>
      <w:pPr>
        <w:rPr>
          <w:rFonts w:hint="eastAsia" w:ascii="宋体" w:hAnsi="宋体" w:eastAsia="宋体" w:cs="宋体"/>
          <w:sz w:val="21"/>
          <w:szCs w:val="21"/>
          <w:highlight w:val="none"/>
          <w:lang w:val="en-US" w:eastAsia="zh-CN"/>
        </w:rPr>
      </w:pPr>
      <w:r>
        <w:rPr>
          <w:rFonts w:hint="eastAsia" w:ascii="宋体" w:hAnsi="宋体" w:cs="宋体"/>
          <w:bCs/>
          <w:sz w:val="21"/>
          <w:szCs w:val="21"/>
          <w:highlight w:val="none"/>
          <w:lang w:eastAsia="zh-TW"/>
        </w:rPr>
        <w:t>注：</w:t>
      </w:r>
      <w:r>
        <w:rPr>
          <w:rFonts w:hint="eastAsia" w:ascii="宋体" w:hAnsi="宋体" w:cs="宋体"/>
          <w:bCs/>
          <w:sz w:val="21"/>
          <w:szCs w:val="21"/>
          <w:highlight w:val="none"/>
          <w:lang w:val="en-US" w:eastAsia="zh-CN"/>
        </w:rPr>
        <w:t xml:space="preserve">1. </w:t>
      </w:r>
      <w:bookmarkStart w:id="3" w:name="Bookmark38"/>
      <w:bookmarkEnd w:id="3"/>
      <w:bookmarkStart w:id="4" w:name="Bookmark36"/>
      <w:bookmarkEnd w:id="4"/>
      <w:bookmarkStart w:id="5" w:name="Bookmark44"/>
      <w:bookmarkEnd w:id="5"/>
      <w:bookmarkStart w:id="6" w:name="Bookmark34"/>
      <w:bookmarkEnd w:id="6"/>
      <w:bookmarkStart w:id="7" w:name="Bookmark35"/>
      <w:bookmarkEnd w:id="7"/>
      <w:bookmarkStart w:id="8" w:name="Bookmark39"/>
      <w:bookmarkEnd w:id="8"/>
      <w:bookmarkStart w:id="9" w:name="Bookmark40"/>
      <w:bookmarkEnd w:id="9"/>
      <w:bookmarkStart w:id="10" w:name="Bookmark37"/>
      <w:bookmarkEnd w:id="10"/>
      <w:r>
        <w:rPr>
          <w:rFonts w:hint="eastAsia"/>
          <w:color w:val="auto"/>
          <w:sz w:val="21"/>
          <w:szCs w:val="21"/>
        </w:rPr>
        <w:t>主要设计人员应包括但不少于以下人员：一名项目负责人（具有注册岩土</w:t>
      </w:r>
      <w:r>
        <w:rPr>
          <w:rFonts w:hint="eastAsia"/>
          <w:b w:val="0"/>
          <w:bCs w:val="0"/>
          <w:color w:val="auto"/>
          <w:sz w:val="21"/>
          <w:szCs w:val="21"/>
        </w:rPr>
        <w:t>工程师执业资格证或高级职称），一名岩土专业负责人（具有注册岩土工程师执业资</w:t>
      </w:r>
      <w:r>
        <w:rPr>
          <w:rFonts w:hint="eastAsia"/>
          <w:color w:val="auto"/>
          <w:sz w:val="21"/>
          <w:szCs w:val="21"/>
        </w:rPr>
        <w:t>格证），及其他相关设计人员。其中项目负责人应有</w:t>
      </w:r>
      <w:r>
        <w:rPr>
          <w:rFonts w:hint="eastAsia"/>
          <w:color w:val="auto"/>
          <w:sz w:val="21"/>
          <w:szCs w:val="21"/>
          <w:lang w:val="en-US" w:eastAsia="zh-CN"/>
        </w:rPr>
        <w:t>丰富的</w:t>
      </w:r>
      <w:r>
        <w:rPr>
          <w:rFonts w:hint="eastAsia"/>
          <w:color w:val="auto"/>
          <w:sz w:val="21"/>
          <w:szCs w:val="21"/>
        </w:rPr>
        <w:t>岩土工程设计相关工作经验和协调能力。</w:t>
      </w:r>
    </w:p>
    <w:p>
      <w:pPr>
        <w:rPr>
          <w:highlight w:val="none"/>
        </w:rPr>
      </w:pPr>
    </w:p>
    <w:p>
      <w:pPr>
        <w:pStyle w:val="4"/>
      </w:pPr>
    </w:p>
    <w:sectPr>
      <w:pgSz w:w="11906" w:h="16838"/>
      <w:pgMar w:top="1304" w:right="1587" w:bottom="1304" w:left="1587"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ZjUwYmM4N2YzOGYzNWMzNGVlODZjMGJiYzFiNmEifQ=="/>
  </w:docVars>
  <w:rsids>
    <w:rsidRoot w:val="00000000"/>
    <w:rsid w:val="01274651"/>
    <w:rsid w:val="048264BA"/>
    <w:rsid w:val="0B473808"/>
    <w:rsid w:val="0D117BFE"/>
    <w:rsid w:val="1844295B"/>
    <w:rsid w:val="1ABD58CE"/>
    <w:rsid w:val="1DF20D7E"/>
    <w:rsid w:val="23417A11"/>
    <w:rsid w:val="234F7701"/>
    <w:rsid w:val="2D744530"/>
    <w:rsid w:val="2F3023E7"/>
    <w:rsid w:val="3103576B"/>
    <w:rsid w:val="327B0795"/>
    <w:rsid w:val="34DD2664"/>
    <w:rsid w:val="3501502E"/>
    <w:rsid w:val="35403C1C"/>
    <w:rsid w:val="35796612"/>
    <w:rsid w:val="3D01364E"/>
    <w:rsid w:val="3FBB1B82"/>
    <w:rsid w:val="479A5483"/>
    <w:rsid w:val="4B015398"/>
    <w:rsid w:val="530B7B5D"/>
    <w:rsid w:val="592A5BA3"/>
    <w:rsid w:val="59B47B53"/>
    <w:rsid w:val="5A5D1649"/>
    <w:rsid w:val="5C9B410E"/>
    <w:rsid w:val="61DB5BD0"/>
    <w:rsid w:val="6257598B"/>
    <w:rsid w:val="63B3242F"/>
    <w:rsid w:val="644A7E43"/>
    <w:rsid w:val="6781313C"/>
    <w:rsid w:val="68004BC3"/>
    <w:rsid w:val="6B3B5650"/>
    <w:rsid w:val="6BD157A5"/>
    <w:rsid w:val="6D634A78"/>
    <w:rsid w:val="6F786CEE"/>
    <w:rsid w:val="6FC70118"/>
    <w:rsid w:val="757B4B5B"/>
    <w:rsid w:val="77EC0C3F"/>
    <w:rsid w:val="7EF1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annotation text"/>
    <w:basedOn w:val="1"/>
    <w:qFormat/>
    <w:uiPriority w:val="0"/>
    <w:pPr>
      <w:jc w:val="left"/>
    </w:pPr>
  </w:style>
  <w:style w:type="paragraph" w:styleId="4">
    <w:name w:val="Body Text"/>
    <w:basedOn w:val="1"/>
    <w:qFormat/>
    <w:uiPriority w:val="99"/>
    <w:pPr>
      <w:spacing w:after="120"/>
    </w:pPr>
    <w:rPr>
      <w:rFonts w:ascii="ˎ̥" w:hAnsi="ˎ̥" w:eastAsia="黑体" w:cs="ˎ̥"/>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jc w:val="left"/>
    </w:pPr>
    <w:rPr>
      <w:rFonts w:eastAsia="PMingLiU"/>
      <w:sz w:val="24"/>
      <w:lang w:eastAsia="zh-TW"/>
    </w:rPr>
  </w:style>
  <w:style w:type="paragraph" w:customStyle="1" w:styleId="9">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3931</Words>
  <Characters>4123</Characters>
  <Lines>0</Lines>
  <Paragraphs>0</Paragraphs>
  <TotalTime>20</TotalTime>
  <ScaleCrop>false</ScaleCrop>
  <LinksUpToDate>false</LinksUpToDate>
  <CharactersWithSpaces>4572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2022-09-15T06:39:00Z</dcterms:created>
  <dc:creator>86946</dc:creator>
  <cp:lastModifiedBy>陈夏欣</cp:lastModifiedBy>
  <dcterms:modified xsi:type="dcterms:W3CDTF">2022-09-20T07:38:56Z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82504B9752E6476E965E904772ADD7F3</vt:lpwstr>
  </property>
</Properties>
</file>