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AD7" w:rsidRDefault="00284E23" w:rsidP="001C266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0"/>
          <w:szCs w:val="30"/>
        </w:rPr>
        <w:t>附二：</w:t>
      </w:r>
      <w:r>
        <w:rPr>
          <w:rFonts w:hint="eastAsia"/>
          <w:b/>
          <w:sz w:val="30"/>
          <w:szCs w:val="30"/>
        </w:rPr>
        <w:t xml:space="preserve">         </w:t>
      </w:r>
      <w:r>
        <w:rPr>
          <w:rFonts w:ascii="宋体" w:hAnsi="宋体" w:hint="eastAsia"/>
          <w:b/>
          <w:sz w:val="32"/>
          <w:szCs w:val="32"/>
        </w:rPr>
        <w:t>（一）自2019年1月1日至今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项目典型业绩信息表（限十项）</w:t>
      </w:r>
    </w:p>
    <w:p w:rsidR="006D1AD7" w:rsidRPr="00C61CEE" w:rsidRDefault="00284E23" w:rsidP="00C61CEE">
      <w:pPr>
        <w:rPr>
          <w:rFonts w:ascii="宋体" w:hAnsi="宋体"/>
          <w:szCs w:val="21"/>
        </w:rPr>
      </w:pPr>
      <w:r w:rsidRPr="00C61CEE">
        <w:rPr>
          <w:rFonts w:ascii="宋体" w:hAnsi="宋体" w:hint="eastAsia"/>
          <w:szCs w:val="21"/>
        </w:rPr>
        <w:t>企业名称：</w:t>
      </w:r>
      <w:r w:rsidR="001C2669" w:rsidRPr="00C61CEE">
        <w:rPr>
          <w:rFonts w:ascii="宋体" w:hAnsi="宋体" w:hint="eastAsia"/>
          <w:szCs w:val="21"/>
          <w:u w:val="single"/>
        </w:rPr>
        <w:t>金刚幕墙</w:t>
      </w:r>
      <w:r w:rsidR="001C2669" w:rsidRPr="00C61CEE">
        <w:rPr>
          <w:rFonts w:ascii="宋体" w:hAnsi="宋体"/>
          <w:szCs w:val="21"/>
          <w:u w:val="single"/>
        </w:rPr>
        <w:t>集团有限公司</w:t>
      </w:r>
      <w:r w:rsidRPr="00C61CEE">
        <w:rPr>
          <w:rFonts w:ascii="宋体" w:hAnsi="宋体" w:hint="eastAsia"/>
          <w:szCs w:val="21"/>
        </w:rPr>
        <w:t xml:space="preserve"> （公章）           </w:t>
      </w:r>
      <w:r w:rsidR="00C61CEE">
        <w:rPr>
          <w:rFonts w:ascii="宋体" w:hAnsi="宋体"/>
          <w:szCs w:val="21"/>
        </w:rPr>
        <w:t xml:space="preserve">                        </w:t>
      </w:r>
      <w:r w:rsidRPr="00C61CEE">
        <w:rPr>
          <w:rFonts w:ascii="宋体" w:hAnsi="宋体" w:hint="eastAsia"/>
          <w:szCs w:val="21"/>
        </w:rPr>
        <w:t xml:space="preserve">                               填报日期：</w:t>
      </w:r>
      <w:r w:rsidR="001C2669" w:rsidRPr="00C61CEE">
        <w:rPr>
          <w:rFonts w:ascii="宋体" w:hAnsi="宋体"/>
          <w:szCs w:val="21"/>
          <w:u w:val="single"/>
        </w:rPr>
        <w:t>2022</w:t>
      </w:r>
      <w:r w:rsidR="001C2669" w:rsidRPr="00C61CEE">
        <w:rPr>
          <w:rFonts w:ascii="宋体" w:hAnsi="宋体" w:hint="eastAsia"/>
          <w:szCs w:val="21"/>
          <w:u w:val="single"/>
        </w:rPr>
        <w:t>年4月12日</w:t>
      </w:r>
      <w:r w:rsidRPr="00C61CEE">
        <w:rPr>
          <w:rFonts w:ascii="宋体" w:hAnsi="宋体" w:hint="eastAsia"/>
          <w:szCs w:val="21"/>
        </w:rPr>
        <w:t xml:space="preserve"> </w:t>
      </w:r>
    </w:p>
    <w:tbl>
      <w:tblPr>
        <w:tblW w:w="4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3263"/>
        <w:gridCol w:w="1235"/>
        <w:gridCol w:w="1415"/>
        <w:gridCol w:w="995"/>
        <w:gridCol w:w="2430"/>
        <w:gridCol w:w="1114"/>
        <w:gridCol w:w="1843"/>
        <w:gridCol w:w="1496"/>
      </w:tblGrid>
      <w:tr w:rsidR="003E41F3" w:rsidRPr="00E255C9" w:rsidTr="00181F3D">
        <w:trPr>
          <w:trHeight w:hRule="exact" w:val="610"/>
          <w:jc w:val="center"/>
        </w:trPr>
        <w:tc>
          <w:tcPr>
            <w:tcW w:w="233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28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合同名称</w:t>
            </w:r>
          </w:p>
        </w:tc>
        <w:tc>
          <w:tcPr>
            <w:tcW w:w="427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合同金额</w:t>
            </w:r>
          </w:p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489" w:type="pct"/>
            <w:vAlign w:val="center"/>
          </w:tcPr>
          <w:p w:rsidR="006D1AD7" w:rsidRPr="00E255C9" w:rsidRDefault="00284E23" w:rsidP="00B47C19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开竣工时间</w:t>
            </w:r>
          </w:p>
        </w:tc>
        <w:tc>
          <w:tcPr>
            <w:tcW w:w="344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项目</w:t>
            </w:r>
          </w:p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经理</w:t>
            </w:r>
          </w:p>
        </w:tc>
        <w:tc>
          <w:tcPr>
            <w:tcW w:w="840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工程</w:t>
            </w:r>
          </w:p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385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637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项目规模重要指标描述</w:t>
            </w:r>
          </w:p>
        </w:tc>
        <w:tc>
          <w:tcPr>
            <w:tcW w:w="517" w:type="pct"/>
            <w:vAlign w:val="center"/>
          </w:tcPr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项目获奖</w:t>
            </w:r>
          </w:p>
          <w:p w:rsidR="006D1AD7" w:rsidRPr="00E255C9" w:rsidRDefault="00284E23" w:rsidP="003E41F3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情况</w:t>
            </w:r>
          </w:p>
        </w:tc>
      </w:tr>
      <w:tr w:rsidR="006E2075" w:rsidRPr="00E255C9" w:rsidTr="00FC452F">
        <w:trPr>
          <w:trHeight w:hRule="exact" w:val="1447"/>
          <w:jc w:val="center"/>
        </w:trPr>
        <w:tc>
          <w:tcPr>
            <w:tcW w:w="233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28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0F7ABD">
              <w:rPr>
                <w:rFonts w:ascii="宋体" w:hAnsi="宋体" w:hint="eastAsia"/>
                <w:szCs w:val="21"/>
              </w:rPr>
              <w:t>汇金云谷一期2#、3#楼幕墙工程</w:t>
            </w:r>
          </w:p>
        </w:tc>
        <w:tc>
          <w:tcPr>
            <w:tcW w:w="42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4322</w:t>
            </w:r>
          </w:p>
        </w:tc>
        <w:tc>
          <w:tcPr>
            <w:tcW w:w="489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</w:t>
            </w:r>
            <w:r w:rsidRPr="00E255C9"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4</w:t>
            </w:r>
          </w:p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-2021.06</w:t>
            </w:r>
          </w:p>
        </w:tc>
        <w:tc>
          <w:tcPr>
            <w:tcW w:w="344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高</w:t>
            </w:r>
            <w:r>
              <w:rPr>
                <w:rFonts w:ascii="宋体" w:hAnsi="宋体"/>
                <w:szCs w:val="21"/>
              </w:rPr>
              <w:t>树鹏</w:t>
            </w:r>
            <w:proofErr w:type="gramEnd"/>
          </w:p>
        </w:tc>
        <w:tc>
          <w:tcPr>
            <w:tcW w:w="840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FC452F">
              <w:rPr>
                <w:rFonts w:ascii="宋体" w:hAnsi="宋体" w:hint="eastAsia"/>
                <w:szCs w:val="21"/>
              </w:rPr>
              <w:t>江苏省</w:t>
            </w:r>
            <w:r w:rsidRPr="000F7ABD">
              <w:rPr>
                <w:rFonts w:ascii="宋体" w:hAnsi="宋体" w:hint="eastAsia"/>
                <w:szCs w:val="21"/>
              </w:rPr>
              <w:t>淮安</w:t>
            </w:r>
            <w:r>
              <w:rPr>
                <w:rFonts w:ascii="宋体" w:hAnsi="宋体" w:hint="eastAsia"/>
                <w:szCs w:val="21"/>
              </w:rPr>
              <w:t>市</w:t>
            </w:r>
            <w:r w:rsidRPr="000F7ABD">
              <w:rPr>
                <w:rFonts w:ascii="宋体" w:hAnsi="宋体" w:hint="eastAsia"/>
                <w:szCs w:val="21"/>
              </w:rPr>
              <w:t>经济技术开发区三亚路南侧，翔宇大道东侧</w:t>
            </w:r>
          </w:p>
        </w:tc>
        <w:tc>
          <w:tcPr>
            <w:tcW w:w="385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0F7ABD">
              <w:rPr>
                <w:rFonts w:ascii="宋体" w:hAnsi="宋体" w:hint="eastAsia"/>
                <w:szCs w:val="21"/>
              </w:rPr>
              <w:t>淮安开发控股有限公司</w:t>
            </w:r>
          </w:p>
        </w:tc>
        <w:tc>
          <w:tcPr>
            <w:tcW w:w="63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cs="宋体" w:hint="eastAsia"/>
                <w:bCs/>
                <w:kern w:val="0"/>
                <w:szCs w:val="21"/>
              </w:rPr>
              <w:t>幕墙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程</w:t>
            </w:r>
          </w:p>
        </w:tc>
        <w:tc>
          <w:tcPr>
            <w:tcW w:w="51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E2075" w:rsidRPr="00E255C9" w:rsidTr="00AF0743">
        <w:trPr>
          <w:trHeight w:hRule="exact" w:val="2135"/>
          <w:jc w:val="center"/>
        </w:trPr>
        <w:tc>
          <w:tcPr>
            <w:tcW w:w="233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28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2855BB">
              <w:rPr>
                <w:rFonts w:ascii="宋体" w:hAnsi="宋体" w:hint="eastAsia"/>
                <w:szCs w:val="21"/>
              </w:rPr>
              <w:t>新华人寿保险合肥后援中心项目一期幕墙工程（一标段）</w:t>
            </w:r>
          </w:p>
        </w:tc>
        <w:tc>
          <w:tcPr>
            <w:tcW w:w="42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2855BB">
              <w:rPr>
                <w:rFonts w:ascii="宋体" w:hAnsi="宋体"/>
                <w:szCs w:val="21"/>
              </w:rPr>
              <w:t>11130</w:t>
            </w:r>
          </w:p>
        </w:tc>
        <w:tc>
          <w:tcPr>
            <w:tcW w:w="489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>
              <w:rPr>
                <w:rFonts w:ascii="宋体" w:hAnsi="宋体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.09</w:t>
            </w:r>
          </w:p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/>
                <w:szCs w:val="21"/>
              </w:rPr>
              <w:t>-20</w:t>
            </w:r>
            <w:r>
              <w:rPr>
                <w:rFonts w:ascii="宋体" w:hAnsi="宋体"/>
                <w:szCs w:val="21"/>
              </w:rPr>
              <w:t>2</w:t>
            </w:r>
            <w:r w:rsidRPr="00E255C9">
              <w:rPr>
                <w:rFonts w:ascii="宋体" w:hAnsi="宋体"/>
                <w:szCs w:val="21"/>
              </w:rPr>
              <w:t>1.</w:t>
            </w:r>
            <w:r>
              <w:rPr>
                <w:rFonts w:ascii="宋体" w:hAnsi="宋体"/>
                <w:szCs w:val="21"/>
              </w:rPr>
              <w:t>05</w:t>
            </w:r>
          </w:p>
        </w:tc>
        <w:tc>
          <w:tcPr>
            <w:tcW w:w="344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王生</w:t>
            </w:r>
          </w:p>
        </w:tc>
        <w:tc>
          <w:tcPr>
            <w:tcW w:w="840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</w:t>
            </w:r>
            <w:r>
              <w:rPr>
                <w:rFonts w:ascii="宋体" w:hAnsi="宋体"/>
                <w:szCs w:val="21"/>
              </w:rPr>
              <w:t>省</w:t>
            </w:r>
            <w:r w:rsidRPr="002855BB">
              <w:rPr>
                <w:rFonts w:ascii="宋体" w:hAnsi="宋体" w:hint="eastAsia"/>
                <w:szCs w:val="21"/>
              </w:rPr>
              <w:t>合肥市</w:t>
            </w:r>
            <w:proofErr w:type="gramStart"/>
            <w:r w:rsidRPr="002855BB">
              <w:rPr>
                <w:rFonts w:ascii="宋体" w:hAnsi="宋体" w:hint="eastAsia"/>
                <w:szCs w:val="21"/>
              </w:rPr>
              <w:t>滨湖新区</w:t>
            </w:r>
            <w:proofErr w:type="gramEnd"/>
            <w:r w:rsidRPr="002855BB">
              <w:rPr>
                <w:rFonts w:ascii="宋体" w:hAnsi="宋体" w:hint="eastAsia"/>
                <w:szCs w:val="21"/>
              </w:rPr>
              <w:t>滨湖办公服务区B幢205</w:t>
            </w:r>
          </w:p>
        </w:tc>
        <w:tc>
          <w:tcPr>
            <w:tcW w:w="385" w:type="pct"/>
            <w:vAlign w:val="center"/>
          </w:tcPr>
          <w:p w:rsidR="006E2075" w:rsidRPr="00E255C9" w:rsidRDefault="00AF0743" w:rsidP="006E2075">
            <w:pPr>
              <w:jc w:val="center"/>
              <w:rPr>
                <w:rFonts w:ascii="宋体" w:hAnsi="宋体"/>
                <w:szCs w:val="21"/>
              </w:rPr>
            </w:pPr>
            <w:r w:rsidRPr="00AF0743">
              <w:rPr>
                <w:rFonts w:ascii="宋体" w:hAnsi="宋体" w:hint="eastAsia"/>
                <w:szCs w:val="21"/>
              </w:rPr>
              <w:t>新华人寿保险合肥后援中心建设运营管理有限公司</w:t>
            </w:r>
          </w:p>
        </w:tc>
        <w:tc>
          <w:tcPr>
            <w:tcW w:w="63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cs="宋体" w:hint="eastAsia"/>
                <w:bCs/>
                <w:kern w:val="0"/>
                <w:szCs w:val="21"/>
              </w:rPr>
              <w:t>幕墙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程</w:t>
            </w:r>
          </w:p>
        </w:tc>
        <w:tc>
          <w:tcPr>
            <w:tcW w:w="51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E2075" w:rsidRPr="00E255C9" w:rsidTr="00FC452F">
        <w:trPr>
          <w:trHeight w:hRule="exact" w:val="1417"/>
          <w:jc w:val="center"/>
        </w:trPr>
        <w:tc>
          <w:tcPr>
            <w:tcW w:w="233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E255C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28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D65874">
              <w:rPr>
                <w:rFonts w:ascii="宋体" w:hAnsi="宋体" w:hint="eastAsia"/>
                <w:szCs w:val="21"/>
              </w:rPr>
              <w:t>杭政储出</w:t>
            </w:r>
            <w:proofErr w:type="gramEnd"/>
            <w:r w:rsidRPr="00D65874">
              <w:rPr>
                <w:rFonts w:ascii="宋体" w:hAnsi="宋体" w:hint="eastAsia"/>
                <w:szCs w:val="21"/>
              </w:rPr>
              <w:t>[2017]8号地块商品住宅（设配套公建）和商业商务用房项目幕墙工程一标段</w:t>
            </w:r>
          </w:p>
        </w:tc>
        <w:tc>
          <w:tcPr>
            <w:tcW w:w="427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3437</w:t>
            </w:r>
          </w:p>
        </w:tc>
        <w:tc>
          <w:tcPr>
            <w:tcW w:w="489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201</w:t>
            </w:r>
            <w:r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.0</w:t>
            </w:r>
            <w:r>
              <w:rPr>
                <w:rFonts w:ascii="宋体" w:hAnsi="宋体"/>
                <w:szCs w:val="21"/>
              </w:rPr>
              <w:t>5</w:t>
            </w:r>
          </w:p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-2020</w:t>
            </w:r>
            <w:r w:rsidRPr="00751C5F">
              <w:rPr>
                <w:rFonts w:ascii="宋体" w:hAnsi="宋体"/>
                <w:szCs w:val="21"/>
              </w:rPr>
              <w:t>.0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344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郑</w:t>
            </w:r>
            <w:r>
              <w:rPr>
                <w:rFonts w:ascii="宋体" w:hAnsi="宋体"/>
                <w:szCs w:val="21"/>
              </w:rPr>
              <w:t>平</w:t>
            </w:r>
          </w:p>
        </w:tc>
        <w:tc>
          <w:tcPr>
            <w:tcW w:w="840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</w:t>
            </w:r>
            <w:r>
              <w:rPr>
                <w:rFonts w:ascii="宋体" w:hAnsi="宋体"/>
                <w:szCs w:val="21"/>
              </w:rPr>
              <w:t>江省</w:t>
            </w:r>
            <w:r w:rsidRPr="00D65874">
              <w:rPr>
                <w:rFonts w:ascii="宋体" w:hAnsi="宋体" w:hint="eastAsia"/>
                <w:szCs w:val="21"/>
              </w:rPr>
              <w:t>杭州市西湖区，东至教工路，</w:t>
            </w:r>
            <w:proofErr w:type="gramStart"/>
            <w:r w:rsidRPr="00D65874">
              <w:rPr>
                <w:rFonts w:ascii="宋体" w:hAnsi="宋体" w:hint="eastAsia"/>
                <w:szCs w:val="21"/>
              </w:rPr>
              <w:t>南至今</w:t>
            </w:r>
            <w:proofErr w:type="gramEnd"/>
            <w:r w:rsidRPr="00D65874">
              <w:rPr>
                <w:rFonts w:ascii="宋体" w:hAnsi="宋体" w:hint="eastAsia"/>
                <w:szCs w:val="21"/>
              </w:rPr>
              <w:t>日嘉园</w:t>
            </w:r>
          </w:p>
        </w:tc>
        <w:tc>
          <w:tcPr>
            <w:tcW w:w="385" w:type="pct"/>
            <w:vAlign w:val="center"/>
          </w:tcPr>
          <w:p w:rsidR="006E2075" w:rsidRPr="00751C5F" w:rsidRDefault="00B04541" w:rsidP="006E2075">
            <w:pPr>
              <w:jc w:val="center"/>
              <w:rPr>
                <w:rFonts w:ascii="宋体" w:hAnsi="宋体"/>
                <w:szCs w:val="21"/>
              </w:rPr>
            </w:pPr>
            <w:r w:rsidRPr="00B04541">
              <w:rPr>
                <w:rFonts w:ascii="宋体" w:hAnsi="宋体" w:hint="eastAsia"/>
                <w:szCs w:val="21"/>
              </w:rPr>
              <w:t>杭州中</w:t>
            </w:r>
            <w:proofErr w:type="gramStart"/>
            <w:r w:rsidRPr="00B04541">
              <w:rPr>
                <w:rFonts w:ascii="宋体" w:hAnsi="宋体" w:hint="eastAsia"/>
                <w:szCs w:val="21"/>
              </w:rPr>
              <w:t>治名锦</w:t>
            </w:r>
            <w:proofErr w:type="gramEnd"/>
            <w:r w:rsidRPr="00B04541">
              <w:rPr>
                <w:rFonts w:ascii="宋体" w:hAnsi="宋体" w:hint="eastAsia"/>
                <w:szCs w:val="21"/>
              </w:rPr>
              <w:t>房地产开发有限公司</w:t>
            </w:r>
          </w:p>
        </w:tc>
        <w:tc>
          <w:tcPr>
            <w:tcW w:w="637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517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</w:tbl>
    <w:p w:rsidR="006D1AD7" w:rsidRDefault="00284E23">
      <w:pPr>
        <w:ind w:firstLineChars="200" w:firstLine="420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日至今已完工项目典型业绩信息不足十项时可自愿选择（补一）表进行补足至十项。</w:t>
      </w:r>
    </w:p>
    <w:p w:rsidR="001C2669" w:rsidRDefault="001C2669">
      <w:pPr>
        <w:jc w:val="center"/>
        <w:rPr>
          <w:rFonts w:ascii="宋体" w:hAnsi="宋体"/>
          <w:b/>
          <w:sz w:val="32"/>
          <w:szCs w:val="32"/>
        </w:rPr>
        <w:sectPr w:rsidR="001C2669" w:rsidSect="001C2669">
          <w:headerReference w:type="default" r:id="rId7"/>
          <w:pgSz w:w="16838" w:h="11906" w:orient="landscape"/>
          <w:pgMar w:top="1134" w:right="1134" w:bottom="1134" w:left="1134" w:header="851" w:footer="851" w:gutter="0"/>
          <w:cols w:space="425"/>
          <w:docGrid w:type="lines" w:linePitch="312"/>
        </w:sectPr>
      </w:pPr>
    </w:p>
    <w:p w:rsidR="006D1AD7" w:rsidRDefault="00284E23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（补一）自2016年1月1日至2018年12月31日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</w:t>
      </w:r>
    </w:p>
    <w:p w:rsidR="00C61CEE" w:rsidRPr="00C61CEE" w:rsidRDefault="00C61CEE" w:rsidP="00C61CEE">
      <w:pPr>
        <w:rPr>
          <w:rFonts w:ascii="宋体" w:hAnsi="宋体"/>
          <w:szCs w:val="21"/>
        </w:rPr>
      </w:pPr>
      <w:r w:rsidRPr="00C61CEE">
        <w:rPr>
          <w:rFonts w:ascii="宋体" w:hAnsi="宋体" w:hint="eastAsia"/>
          <w:szCs w:val="21"/>
        </w:rPr>
        <w:t>企业名称：</w:t>
      </w:r>
      <w:r w:rsidRPr="00C61CEE">
        <w:rPr>
          <w:rFonts w:ascii="宋体" w:hAnsi="宋体" w:hint="eastAsia"/>
          <w:szCs w:val="21"/>
          <w:u w:val="single"/>
        </w:rPr>
        <w:t>金刚幕墙</w:t>
      </w:r>
      <w:r w:rsidRPr="00C61CEE">
        <w:rPr>
          <w:rFonts w:ascii="宋体" w:hAnsi="宋体"/>
          <w:szCs w:val="21"/>
          <w:u w:val="single"/>
        </w:rPr>
        <w:t>集团有限公司</w:t>
      </w:r>
      <w:r w:rsidRPr="00C61CEE">
        <w:rPr>
          <w:rFonts w:ascii="宋体" w:hAnsi="宋体" w:hint="eastAsia"/>
          <w:szCs w:val="21"/>
        </w:rPr>
        <w:t xml:space="preserve"> （公章）           </w:t>
      </w:r>
      <w:r>
        <w:rPr>
          <w:rFonts w:ascii="宋体" w:hAnsi="宋体"/>
          <w:szCs w:val="21"/>
        </w:rPr>
        <w:t xml:space="preserve">                        </w:t>
      </w:r>
      <w:r w:rsidRPr="00C61CEE">
        <w:rPr>
          <w:rFonts w:ascii="宋体" w:hAnsi="宋体" w:hint="eastAsia"/>
          <w:szCs w:val="21"/>
        </w:rPr>
        <w:t xml:space="preserve">                               填报日期：</w:t>
      </w:r>
      <w:r w:rsidRPr="00C61CEE">
        <w:rPr>
          <w:rFonts w:ascii="宋体" w:hAnsi="宋体"/>
          <w:szCs w:val="21"/>
          <w:u w:val="single"/>
        </w:rPr>
        <w:t>2022</w:t>
      </w:r>
      <w:r w:rsidRPr="00C61CEE">
        <w:rPr>
          <w:rFonts w:ascii="宋体" w:hAnsi="宋体" w:hint="eastAsia"/>
          <w:szCs w:val="21"/>
          <w:u w:val="single"/>
        </w:rPr>
        <w:t>年4月12日</w:t>
      </w:r>
      <w:r w:rsidRPr="00C61CEE">
        <w:rPr>
          <w:rFonts w:ascii="宋体" w:hAnsi="宋体" w:hint="eastAsia"/>
          <w:szCs w:val="21"/>
        </w:rPr>
        <w:t xml:space="preserve"> </w:t>
      </w: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3344"/>
        <w:gridCol w:w="1591"/>
        <w:gridCol w:w="1338"/>
        <w:gridCol w:w="1023"/>
        <w:gridCol w:w="2076"/>
        <w:gridCol w:w="1555"/>
        <w:gridCol w:w="1849"/>
        <w:gridCol w:w="1264"/>
      </w:tblGrid>
      <w:tr w:rsidR="001043C5" w:rsidRPr="00751C5F" w:rsidTr="001043C5">
        <w:trPr>
          <w:trHeight w:hRule="exact" w:val="674"/>
          <w:jc w:val="center"/>
        </w:trPr>
        <w:tc>
          <w:tcPr>
            <w:tcW w:w="224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37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合同名称</w:t>
            </w:r>
          </w:p>
        </w:tc>
        <w:tc>
          <w:tcPr>
            <w:tcW w:w="541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合同金额</w:t>
            </w:r>
          </w:p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455" w:type="pct"/>
            <w:vAlign w:val="center"/>
          </w:tcPr>
          <w:p w:rsidR="006D1AD7" w:rsidRPr="00751C5F" w:rsidRDefault="00284E23" w:rsidP="001043C5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开竣工时间</w:t>
            </w:r>
          </w:p>
        </w:tc>
        <w:tc>
          <w:tcPr>
            <w:tcW w:w="348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项目</w:t>
            </w:r>
          </w:p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经理</w:t>
            </w:r>
          </w:p>
        </w:tc>
        <w:tc>
          <w:tcPr>
            <w:tcW w:w="706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工程</w:t>
            </w:r>
          </w:p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529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629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项目规模重要指标描述</w:t>
            </w:r>
          </w:p>
        </w:tc>
        <w:tc>
          <w:tcPr>
            <w:tcW w:w="430" w:type="pct"/>
            <w:vAlign w:val="center"/>
          </w:tcPr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项目获奖</w:t>
            </w:r>
          </w:p>
          <w:p w:rsidR="006D1AD7" w:rsidRPr="00751C5F" w:rsidRDefault="00284E23" w:rsidP="008939D2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情况</w:t>
            </w:r>
          </w:p>
        </w:tc>
      </w:tr>
      <w:tr w:rsidR="00356399" w:rsidRPr="00751C5F" w:rsidTr="001043C5">
        <w:trPr>
          <w:trHeight w:hRule="exact" w:val="952"/>
          <w:jc w:val="center"/>
        </w:trPr>
        <w:tc>
          <w:tcPr>
            <w:tcW w:w="224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7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深圳万科龙城广场3B写字楼及3栋裙楼幕墙工程</w:t>
            </w:r>
          </w:p>
        </w:tc>
        <w:tc>
          <w:tcPr>
            <w:tcW w:w="541" w:type="pct"/>
            <w:vAlign w:val="center"/>
          </w:tcPr>
          <w:p w:rsidR="00356399" w:rsidRPr="00751C5F" w:rsidRDefault="00356399" w:rsidP="007D6E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6613</w:t>
            </w:r>
          </w:p>
        </w:tc>
        <w:tc>
          <w:tcPr>
            <w:tcW w:w="455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2016.09</w:t>
            </w:r>
          </w:p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-2018.08</w:t>
            </w:r>
          </w:p>
        </w:tc>
        <w:tc>
          <w:tcPr>
            <w:tcW w:w="348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51C5F">
              <w:rPr>
                <w:rFonts w:ascii="宋体" w:hAnsi="宋体" w:hint="eastAsia"/>
                <w:szCs w:val="21"/>
              </w:rPr>
              <w:t>林</w:t>
            </w:r>
            <w:r w:rsidRPr="00751C5F">
              <w:rPr>
                <w:rFonts w:ascii="宋体" w:hAnsi="宋体"/>
                <w:szCs w:val="21"/>
              </w:rPr>
              <w:t>乐辉</w:t>
            </w:r>
            <w:proofErr w:type="gramEnd"/>
          </w:p>
        </w:tc>
        <w:tc>
          <w:tcPr>
            <w:tcW w:w="706" w:type="pct"/>
            <w:vAlign w:val="center"/>
          </w:tcPr>
          <w:p w:rsidR="00356399" w:rsidRPr="00751C5F" w:rsidRDefault="00E10390" w:rsidP="00356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广东</w:t>
            </w:r>
            <w:r>
              <w:rPr>
                <w:rFonts w:ascii="宋体" w:hAnsi="宋体"/>
                <w:szCs w:val="21"/>
              </w:rPr>
              <w:t>省</w:t>
            </w:r>
            <w:r w:rsidR="00356399" w:rsidRPr="00751C5F">
              <w:rPr>
                <w:rFonts w:ascii="宋体" w:hAnsi="宋体" w:hint="eastAsia"/>
                <w:szCs w:val="21"/>
              </w:rPr>
              <w:t>深圳市龙岗区龙城大道与龙岗大道交汇处</w:t>
            </w:r>
          </w:p>
        </w:tc>
        <w:tc>
          <w:tcPr>
            <w:tcW w:w="529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深圳市龙城广场房地产开发有限公司</w:t>
            </w:r>
          </w:p>
        </w:tc>
        <w:tc>
          <w:tcPr>
            <w:tcW w:w="629" w:type="pct"/>
            <w:vAlign w:val="center"/>
          </w:tcPr>
          <w:p w:rsidR="00356399" w:rsidRPr="00751C5F" w:rsidRDefault="00356399" w:rsidP="007D6E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 w:rsidR="007D6E99"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中国建筑工程装饰奖</w:t>
            </w:r>
          </w:p>
        </w:tc>
      </w:tr>
      <w:tr w:rsidR="00356399" w:rsidRPr="00751C5F" w:rsidTr="001043C5">
        <w:trPr>
          <w:trHeight w:hRule="exact" w:val="994"/>
          <w:jc w:val="center"/>
        </w:trPr>
        <w:tc>
          <w:tcPr>
            <w:tcW w:w="224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7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深圳湾科技</w:t>
            </w:r>
            <w:proofErr w:type="gramStart"/>
            <w:r w:rsidRPr="00751C5F">
              <w:rPr>
                <w:rFonts w:ascii="宋体" w:hAnsi="宋体" w:hint="eastAsia"/>
                <w:szCs w:val="21"/>
              </w:rPr>
              <w:t>生态园三区</w:t>
            </w:r>
            <w:proofErr w:type="gramEnd"/>
            <w:r w:rsidRPr="00751C5F">
              <w:rPr>
                <w:rFonts w:ascii="宋体" w:hAnsi="宋体" w:hint="eastAsia"/>
                <w:szCs w:val="21"/>
              </w:rPr>
              <w:t>10幕墙工程</w:t>
            </w:r>
          </w:p>
        </w:tc>
        <w:tc>
          <w:tcPr>
            <w:tcW w:w="541" w:type="pct"/>
            <w:vAlign w:val="center"/>
          </w:tcPr>
          <w:p w:rsidR="00356399" w:rsidRPr="00751C5F" w:rsidRDefault="000E2488" w:rsidP="000E2488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15663</w:t>
            </w:r>
          </w:p>
        </w:tc>
        <w:tc>
          <w:tcPr>
            <w:tcW w:w="455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</w:t>
            </w:r>
            <w:r w:rsidR="000E2488">
              <w:rPr>
                <w:rFonts w:ascii="宋体" w:hAnsi="宋体" w:hint="eastAsia"/>
                <w:szCs w:val="21"/>
              </w:rPr>
              <w:t>014.</w:t>
            </w:r>
            <w:r w:rsidRPr="00751C5F">
              <w:rPr>
                <w:rFonts w:ascii="宋体" w:hAnsi="宋体" w:hint="eastAsia"/>
                <w:szCs w:val="21"/>
              </w:rPr>
              <w:t>0</w:t>
            </w:r>
            <w:r w:rsidR="000E2488">
              <w:rPr>
                <w:rFonts w:ascii="宋体" w:hAnsi="宋体"/>
                <w:szCs w:val="21"/>
              </w:rPr>
              <w:t>9</w:t>
            </w:r>
          </w:p>
          <w:p w:rsidR="00356399" w:rsidRPr="00751C5F" w:rsidRDefault="00356399" w:rsidP="000E2488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-201</w:t>
            </w:r>
            <w:r w:rsidR="000E2488">
              <w:rPr>
                <w:rFonts w:ascii="宋体" w:hAnsi="宋体"/>
                <w:szCs w:val="21"/>
              </w:rPr>
              <w:t>6</w:t>
            </w:r>
            <w:r w:rsidRPr="00751C5F">
              <w:rPr>
                <w:rFonts w:ascii="宋体" w:hAnsi="宋体"/>
                <w:szCs w:val="21"/>
              </w:rPr>
              <w:t>.</w:t>
            </w:r>
            <w:r w:rsidR="000E2488">
              <w:rPr>
                <w:rFonts w:ascii="宋体" w:hAnsi="宋体"/>
                <w:szCs w:val="21"/>
              </w:rPr>
              <w:t>1</w:t>
            </w:r>
            <w:r w:rsidRPr="00751C5F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48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51C5F">
              <w:rPr>
                <w:rFonts w:ascii="宋体" w:hAnsi="宋体" w:hint="eastAsia"/>
                <w:szCs w:val="21"/>
              </w:rPr>
              <w:t>高</w:t>
            </w:r>
            <w:r w:rsidRPr="00751C5F">
              <w:rPr>
                <w:rFonts w:ascii="宋体" w:hAnsi="宋体"/>
                <w:szCs w:val="21"/>
              </w:rPr>
              <w:t>树鹏</w:t>
            </w:r>
            <w:proofErr w:type="gramEnd"/>
          </w:p>
        </w:tc>
        <w:tc>
          <w:tcPr>
            <w:tcW w:w="706" w:type="pct"/>
            <w:vAlign w:val="center"/>
          </w:tcPr>
          <w:p w:rsidR="00356399" w:rsidRPr="00751C5F" w:rsidRDefault="00E10390" w:rsidP="00356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广东</w:t>
            </w:r>
            <w:r>
              <w:rPr>
                <w:rFonts w:ascii="宋体" w:hAnsi="宋体"/>
                <w:szCs w:val="21"/>
              </w:rPr>
              <w:t>省</w:t>
            </w:r>
            <w:r w:rsidR="00356399" w:rsidRPr="00751C5F">
              <w:rPr>
                <w:rFonts w:ascii="宋体" w:hAnsi="宋体" w:hint="eastAsia"/>
                <w:szCs w:val="21"/>
              </w:rPr>
              <w:t>深圳市南山区高新技术产业园南区T205-0030地块</w:t>
            </w:r>
          </w:p>
        </w:tc>
        <w:tc>
          <w:tcPr>
            <w:tcW w:w="529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深圳市投资控股有限公司</w:t>
            </w:r>
          </w:p>
        </w:tc>
        <w:tc>
          <w:tcPr>
            <w:tcW w:w="629" w:type="pct"/>
            <w:vAlign w:val="center"/>
          </w:tcPr>
          <w:p w:rsidR="00356399" w:rsidRPr="00751C5F" w:rsidRDefault="007D6E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中国建筑工程装饰奖</w:t>
            </w:r>
          </w:p>
        </w:tc>
      </w:tr>
      <w:tr w:rsidR="00356399" w:rsidRPr="00751C5F" w:rsidTr="001043C5">
        <w:trPr>
          <w:trHeight w:hRule="exact" w:val="990"/>
          <w:jc w:val="center"/>
        </w:trPr>
        <w:tc>
          <w:tcPr>
            <w:tcW w:w="224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37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深圳湾科技</w:t>
            </w:r>
            <w:proofErr w:type="gramStart"/>
            <w:r w:rsidRPr="00751C5F">
              <w:rPr>
                <w:rFonts w:ascii="宋体" w:hAnsi="宋体" w:hint="eastAsia"/>
                <w:szCs w:val="21"/>
              </w:rPr>
              <w:t>生态园三区</w:t>
            </w:r>
            <w:proofErr w:type="gramEnd"/>
            <w:r w:rsidRPr="00751C5F">
              <w:rPr>
                <w:rFonts w:ascii="宋体" w:hAnsi="宋体" w:hint="eastAsia"/>
                <w:szCs w:val="21"/>
              </w:rPr>
              <w:t>11栋幕墙工程</w:t>
            </w:r>
          </w:p>
        </w:tc>
        <w:tc>
          <w:tcPr>
            <w:tcW w:w="541" w:type="pct"/>
            <w:vAlign w:val="center"/>
          </w:tcPr>
          <w:p w:rsidR="00356399" w:rsidRPr="00751C5F" w:rsidRDefault="000E2488" w:rsidP="007D6E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11901</w:t>
            </w:r>
          </w:p>
        </w:tc>
        <w:tc>
          <w:tcPr>
            <w:tcW w:w="455" w:type="pct"/>
            <w:vAlign w:val="center"/>
          </w:tcPr>
          <w:p w:rsidR="00356399" w:rsidRPr="00751C5F" w:rsidRDefault="000E2488" w:rsidP="00356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2014.</w:t>
            </w:r>
            <w:r w:rsidR="00356399" w:rsidRPr="00751C5F"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</w:t>
            </w:r>
          </w:p>
          <w:p w:rsidR="00356399" w:rsidRPr="00751C5F" w:rsidRDefault="00356399" w:rsidP="000E2488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-201</w:t>
            </w:r>
            <w:r w:rsidR="000E2488">
              <w:rPr>
                <w:rFonts w:ascii="宋体" w:hAnsi="宋体"/>
                <w:szCs w:val="21"/>
              </w:rPr>
              <w:t>6.1</w:t>
            </w:r>
            <w:r w:rsidRPr="00751C5F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348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751C5F">
              <w:rPr>
                <w:rFonts w:ascii="宋体" w:hAnsi="宋体" w:hint="eastAsia"/>
                <w:szCs w:val="21"/>
              </w:rPr>
              <w:t>高</w:t>
            </w:r>
            <w:r w:rsidRPr="00751C5F">
              <w:rPr>
                <w:rFonts w:ascii="宋体" w:hAnsi="宋体"/>
                <w:szCs w:val="21"/>
              </w:rPr>
              <w:t>树鹏</w:t>
            </w:r>
            <w:proofErr w:type="gramEnd"/>
          </w:p>
        </w:tc>
        <w:tc>
          <w:tcPr>
            <w:tcW w:w="706" w:type="pct"/>
            <w:vAlign w:val="center"/>
          </w:tcPr>
          <w:p w:rsidR="00356399" w:rsidRPr="00751C5F" w:rsidRDefault="00E10390" w:rsidP="00356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广东</w:t>
            </w:r>
            <w:r>
              <w:rPr>
                <w:rFonts w:ascii="宋体" w:hAnsi="宋体"/>
                <w:szCs w:val="21"/>
              </w:rPr>
              <w:t>省</w:t>
            </w:r>
            <w:r w:rsidR="00356399" w:rsidRPr="00751C5F">
              <w:rPr>
                <w:rFonts w:ascii="宋体" w:hAnsi="宋体" w:hint="eastAsia"/>
                <w:szCs w:val="21"/>
              </w:rPr>
              <w:t>深圳市南山区高新技术产业园南区T205-0030地块</w:t>
            </w:r>
          </w:p>
        </w:tc>
        <w:tc>
          <w:tcPr>
            <w:tcW w:w="529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深圳市投资控股有限公司</w:t>
            </w:r>
          </w:p>
        </w:tc>
        <w:tc>
          <w:tcPr>
            <w:tcW w:w="629" w:type="pct"/>
            <w:vAlign w:val="center"/>
          </w:tcPr>
          <w:p w:rsidR="00356399" w:rsidRPr="00751C5F" w:rsidRDefault="007D6E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中国建筑工程装饰奖</w:t>
            </w:r>
          </w:p>
        </w:tc>
      </w:tr>
      <w:tr w:rsidR="00356399" w:rsidRPr="00751C5F" w:rsidTr="001043C5">
        <w:trPr>
          <w:trHeight w:hRule="exact" w:val="990"/>
          <w:jc w:val="center"/>
        </w:trPr>
        <w:tc>
          <w:tcPr>
            <w:tcW w:w="224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37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商业、办公楼工程2幢（自编A、B栋）施工总承包及施工总承包管理与配合服务-幕墙工程</w:t>
            </w:r>
          </w:p>
        </w:tc>
        <w:tc>
          <w:tcPr>
            <w:tcW w:w="541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12800</w:t>
            </w:r>
          </w:p>
        </w:tc>
        <w:tc>
          <w:tcPr>
            <w:tcW w:w="455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2015.03</w:t>
            </w:r>
          </w:p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-2016.12</w:t>
            </w:r>
          </w:p>
        </w:tc>
        <w:tc>
          <w:tcPr>
            <w:tcW w:w="348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王</w:t>
            </w:r>
            <w:r w:rsidRPr="00751C5F">
              <w:rPr>
                <w:rFonts w:ascii="宋体" w:hAnsi="宋体"/>
                <w:szCs w:val="21"/>
              </w:rPr>
              <w:t>生</w:t>
            </w:r>
          </w:p>
        </w:tc>
        <w:tc>
          <w:tcPr>
            <w:tcW w:w="706" w:type="pct"/>
            <w:vAlign w:val="center"/>
          </w:tcPr>
          <w:p w:rsidR="00356399" w:rsidRPr="00751C5F" w:rsidRDefault="00E10390" w:rsidP="00356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广东</w:t>
            </w:r>
            <w:r>
              <w:rPr>
                <w:rFonts w:ascii="宋体" w:hAnsi="宋体"/>
                <w:szCs w:val="21"/>
              </w:rPr>
              <w:t>省</w:t>
            </w:r>
            <w:r w:rsidR="00356399" w:rsidRPr="00751C5F">
              <w:rPr>
                <w:rFonts w:ascii="宋体" w:hAnsi="宋体" w:hint="eastAsia"/>
                <w:szCs w:val="21"/>
              </w:rPr>
              <w:t>广州市海珠区</w:t>
            </w:r>
            <w:proofErr w:type="gramStart"/>
            <w:r w:rsidR="00356399" w:rsidRPr="00751C5F">
              <w:rPr>
                <w:rFonts w:ascii="宋体" w:hAnsi="宋体" w:hint="eastAsia"/>
                <w:szCs w:val="21"/>
              </w:rPr>
              <w:t>沥</w:t>
            </w:r>
            <w:proofErr w:type="gramEnd"/>
            <w:r w:rsidR="00356399" w:rsidRPr="00751C5F">
              <w:rPr>
                <w:rFonts w:ascii="宋体" w:hAnsi="宋体" w:hint="eastAsia"/>
                <w:szCs w:val="21"/>
              </w:rPr>
              <w:t>溶</w:t>
            </w:r>
            <w:proofErr w:type="gramStart"/>
            <w:r w:rsidR="00356399" w:rsidRPr="00751C5F">
              <w:rPr>
                <w:rFonts w:ascii="宋体" w:hAnsi="宋体" w:hint="eastAsia"/>
                <w:szCs w:val="21"/>
              </w:rPr>
              <w:t>滘</w:t>
            </w:r>
            <w:proofErr w:type="gramEnd"/>
            <w:r w:rsidR="00356399" w:rsidRPr="00751C5F">
              <w:rPr>
                <w:rFonts w:ascii="宋体" w:hAnsi="宋体" w:hint="eastAsia"/>
                <w:szCs w:val="21"/>
              </w:rPr>
              <w:t>振兴大街12号</w:t>
            </w:r>
          </w:p>
        </w:tc>
        <w:tc>
          <w:tcPr>
            <w:tcW w:w="529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中交广州航道局有限公司</w:t>
            </w:r>
          </w:p>
        </w:tc>
        <w:tc>
          <w:tcPr>
            <w:tcW w:w="629" w:type="pct"/>
            <w:vAlign w:val="center"/>
          </w:tcPr>
          <w:p w:rsidR="00356399" w:rsidRPr="00751C5F" w:rsidRDefault="007D6E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356399" w:rsidRPr="00751C5F" w:rsidRDefault="00356399" w:rsidP="00356399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中国建筑工程装饰奖</w:t>
            </w:r>
          </w:p>
        </w:tc>
      </w:tr>
      <w:tr w:rsidR="006E2075" w:rsidRPr="00751C5F" w:rsidTr="001043C5">
        <w:trPr>
          <w:trHeight w:hRule="exact" w:val="990"/>
          <w:jc w:val="center"/>
        </w:trPr>
        <w:tc>
          <w:tcPr>
            <w:tcW w:w="224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37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D91C27">
              <w:rPr>
                <w:rFonts w:ascii="宋体" w:hAnsi="宋体" w:hint="eastAsia"/>
                <w:szCs w:val="21"/>
              </w:rPr>
              <w:t>广陵区体操馆幕墙工程</w:t>
            </w:r>
          </w:p>
        </w:tc>
        <w:tc>
          <w:tcPr>
            <w:tcW w:w="541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2844</w:t>
            </w:r>
          </w:p>
        </w:tc>
        <w:tc>
          <w:tcPr>
            <w:tcW w:w="455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2017.11</w:t>
            </w:r>
          </w:p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-2018.05</w:t>
            </w:r>
          </w:p>
        </w:tc>
        <w:tc>
          <w:tcPr>
            <w:tcW w:w="348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汤</w:t>
            </w:r>
            <w:r>
              <w:rPr>
                <w:rFonts w:ascii="宋体" w:hAnsi="宋体"/>
                <w:szCs w:val="21"/>
              </w:rPr>
              <w:t>荣发</w:t>
            </w:r>
            <w:proofErr w:type="gramEnd"/>
          </w:p>
        </w:tc>
        <w:tc>
          <w:tcPr>
            <w:tcW w:w="706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江</w:t>
            </w:r>
            <w:r>
              <w:rPr>
                <w:rFonts w:ascii="宋体" w:hAnsi="宋体"/>
                <w:szCs w:val="21"/>
              </w:rPr>
              <w:t>苏省</w:t>
            </w:r>
            <w:r w:rsidRPr="00D91C27">
              <w:rPr>
                <w:rFonts w:ascii="宋体" w:hAnsi="宋体" w:hint="eastAsia"/>
                <w:szCs w:val="21"/>
              </w:rPr>
              <w:t>扬州市广陵区秦邮路与健民路交汇处</w:t>
            </w:r>
          </w:p>
        </w:tc>
        <w:tc>
          <w:tcPr>
            <w:tcW w:w="529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D91C27">
              <w:rPr>
                <w:rFonts w:ascii="宋体" w:hAnsi="宋体" w:hint="eastAsia"/>
                <w:szCs w:val="21"/>
              </w:rPr>
              <w:t>扬州广通置业有限公司</w:t>
            </w:r>
          </w:p>
        </w:tc>
        <w:tc>
          <w:tcPr>
            <w:tcW w:w="629" w:type="pct"/>
            <w:vAlign w:val="center"/>
          </w:tcPr>
          <w:p w:rsidR="006E2075" w:rsidRPr="00E255C9" w:rsidRDefault="006E2075" w:rsidP="006E2075">
            <w:pPr>
              <w:autoSpaceDE w:val="0"/>
              <w:autoSpaceDN w:val="0"/>
              <w:spacing w:line="320" w:lineRule="exact"/>
              <w:ind w:left="102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 w:rsidRPr="00E255C9">
              <w:rPr>
                <w:rFonts w:ascii="宋体" w:hAnsi="宋体" w:cs="宋体" w:hint="eastAsia"/>
                <w:bCs/>
                <w:kern w:val="0"/>
                <w:szCs w:val="21"/>
              </w:rPr>
              <w:t>幕墙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程</w:t>
            </w:r>
          </w:p>
        </w:tc>
        <w:tc>
          <w:tcPr>
            <w:tcW w:w="430" w:type="pct"/>
            <w:vAlign w:val="center"/>
          </w:tcPr>
          <w:p w:rsidR="006E2075" w:rsidRPr="00E255C9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E2075" w:rsidRPr="00751C5F" w:rsidTr="001043C5">
        <w:trPr>
          <w:trHeight w:hRule="exact" w:val="990"/>
          <w:jc w:val="center"/>
        </w:trPr>
        <w:tc>
          <w:tcPr>
            <w:tcW w:w="224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37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B86C45">
              <w:rPr>
                <w:rFonts w:ascii="宋体" w:hAnsi="宋体" w:hint="eastAsia"/>
                <w:szCs w:val="21"/>
              </w:rPr>
              <w:t>平潭综合实验区金井湾商务运营</w:t>
            </w:r>
            <w:proofErr w:type="gramStart"/>
            <w:r w:rsidRPr="00B86C45">
              <w:rPr>
                <w:rFonts w:ascii="宋体" w:hAnsi="宋体" w:hint="eastAsia"/>
                <w:szCs w:val="21"/>
              </w:rPr>
              <w:t>商中心</w:t>
            </w:r>
            <w:proofErr w:type="gramEnd"/>
          </w:p>
        </w:tc>
        <w:tc>
          <w:tcPr>
            <w:tcW w:w="541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B86C45">
              <w:rPr>
                <w:rFonts w:ascii="宋体" w:hAnsi="宋体"/>
                <w:szCs w:val="21"/>
              </w:rPr>
              <w:t>13908</w:t>
            </w:r>
          </w:p>
        </w:tc>
        <w:tc>
          <w:tcPr>
            <w:tcW w:w="455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</w:t>
            </w:r>
            <w:r>
              <w:rPr>
                <w:rFonts w:ascii="宋体" w:hAnsi="宋体"/>
                <w:szCs w:val="21"/>
              </w:rPr>
              <w:t>4.10</w:t>
            </w:r>
          </w:p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-2016.05</w:t>
            </w:r>
          </w:p>
        </w:tc>
        <w:tc>
          <w:tcPr>
            <w:tcW w:w="348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</w:t>
            </w:r>
            <w:r>
              <w:rPr>
                <w:rFonts w:ascii="宋体" w:hAnsi="宋体"/>
                <w:szCs w:val="21"/>
              </w:rPr>
              <w:t>劲斌</w:t>
            </w:r>
          </w:p>
        </w:tc>
        <w:tc>
          <w:tcPr>
            <w:tcW w:w="706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福建</w:t>
            </w:r>
            <w:r>
              <w:rPr>
                <w:rFonts w:ascii="宋体" w:hAnsi="宋体"/>
                <w:szCs w:val="21"/>
              </w:rPr>
              <w:t>省</w:t>
            </w:r>
            <w:r w:rsidRPr="00E10390">
              <w:rPr>
                <w:rFonts w:ascii="宋体" w:hAnsi="宋体" w:hint="eastAsia"/>
                <w:szCs w:val="21"/>
              </w:rPr>
              <w:t>福州市</w:t>
            </w:r>
            <w:r w:rsidRPr="00B86C45">
              <w:rPr>
                <w:rFonts w:ascii="宋体" w:hAnsi="宋体" w:hint="eastAsia"/>
                <w:szCs w:val="21"/>
              </w:rPr>
              <w:t>平潭综合实验区金井湾组团</w:t>
            </w:r>
          </w:p>
        </w:tc>
        <w:tc>
          <w:tcPr>
            <w:tcW w:w="529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B86C45">
              <w:rPr>
                <w:rFonts w:ascii="宋体" w:hAnsi="宋体" w:hint="eastAsia"/>
                <w:szCs w:val="21"/>
              </w:rPr>
              <w:t>厦门经济特区房地产开发集团有限公司</w:t>
            </w:r>
          </w:p>
        </w:tc>
        <w:tc>
          <w:tcPr>
            <w:tcW w:w="629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  <w:tr w:rsidR="006E2075" w:rsidRPr="00751C5F" w:rsidTr="001043C5">
        <w:trPr>
          <w:trHeight w:hRule="exact" w:val="990"/>
          <w:jc w:val="center"/>
        </w:trPr>
        <w:tc>
          <w:tcPr>
            <w:tcW w:w="224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37" w:type="pct"/>
            <w:vAlign w:val="center"/>
          </w:tcPr>
          <w:p w:rsidR="006E2075" w:rsidRPr="00B86C4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A71B7C">
              <w:rPr>
                <w:rFonts w:ascii="宋体" w:hAnsi="宋体" w:hint="eastAsia"/>
                <w:szCs w:val="21"/>
              </w:rPr>
              <w:t>云投商务</w:t>
            </w:r>
            <w:proofErr w:type="gramEnd"/>
            <w:r w:rsidRPr="00A71B7C">
              <w:rPr>
                <w:rFonts w:ascii="宋体" w:hAnsi="宋体" w:hint="eastAsia"/>
                <w:szCs w:val="21"/>
              </w:rPr>
              <w:t>大厦幕墙工程施工</w:t>
            </w:r>
          </w:p>
        </w:tc>
        <w:tc>
          <w:tcPr>
            <w:tcW w:w="541" w:type="pct"/>
            <w:vAlign w:val="center"/>
          </w:tcPr>
          <w:p w:rsidR="006E2075" w:rsidRPr="00B86C4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2855BB">
              <w:rPr>
                <w:rFonts w:ascii="宋体" w:hAnsi="宋体"/>
                <w:szCs w:val="21"/>
              </w:rPr>
              <w:t>10819</w:t>
            </w:r>
          </w:p>
        </w:tc>
        <w:tc>
          <w:tcPr>
            <w:tcW w:w="455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2016.04</w:t>
            </w:r>
          </w:p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-2017.11</w:t>
            </w:r>
          </w:p>
        </w:tc>
        <w:tc>
          <w:tcPr>
            <w:tcW w:w="348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</w:t>
            </w:r>
            <w:r>
              <w:rPr>
                <w:rFonts w:ascii="宋体" w:hAnsi="宋体"/>
                <w:szCs w:val="21"/>
              </w:rPr>
              <w:t>智</w:t>
            </w:r>
            <w:r>
              <w:rPr>
                <w:rFonts w:ascii="宋体" w:hAnsi="宋体" w:hint="eastAsia"/>
                <w:szCs w:val="21"/>
              </w:rPr>
              <w:t>勇</w:t>
            </w:r>
          </w:p>
        </w:tc>
        <w:tc>
          <w:tcPr>
            <w:tcW w:w="706" w:type="pct"/>
            <w:vAlign w:val="center"/>
          </w:tcPr>
          <w:p w:rsidR="006E2075" w:rsidRPr="00B86C4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云</w:t>
            </w:r>
            <w:r>
              <w:rPr>
                <w:rFonts w:ascii="宋体" w:hAnsi="宋体"/>
                <w:szCs w:val="21"/>
              </w:rPr>
              <w:t>南省</w:t>
            </w:r>
            <w:r w:rsidRPr="002855BB">
              <w:rPr>
                <w:rFonts w:ascii="宋体" w:hAnsi="宋体" w:hint="eastAsia"/>
                <w:szCs w:val="21"/>
              </w:rPr>
              <w:t>昆明市西山区棕树营二号片区红庙村</w:t>
            </w:r>
          </w:p>
        </w:tc>
        <w:tc>
          <w:tcPr>
            <w:tcW w:w="529" w:type="pct"/>
            <w:vAlign w:val="center"/>
          </w:tcPr>
          <w:p w:rsidR="006E2075" w:rsidRPr="00B86C45" w:rsidRDefault="00005153" w:rsidP="006E2075">
            <w:pPr>
              <w:jc w:val="center"/>
              <w:rPr>
                <w:rFonts w:ascii="宋体" w:hAnsi="宋体"/>
                <w:szCs w:val="21"/>
              </w:rPr>
            </w:pPr>
            <w:r w:rsidRPr="00005153">
              <w:rPr>
                <w:rFonts w:ascii="宋体" w:hAnsi="宋体" w:hint="eastAsia"/>
                <w:szCs w:val="21"/>
              </w:rPr>
              <w:t>云南天景房地产开发有限公司</w:t>
            </w:r>
          </w:p>
        </w:tc>
        <w:tc>
          <w:tcPr>
            <w:tcW w:w="629" w:type="pct"/>
            <w:vAlign w:val="center"/>
          </w:tcPr>
          <w:p w:rsidR="006E2075" w:rsidRPr="00751C5F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430" w:type="pct"/>
            <w:vAlign w:val="center"/>
          </w:tcPr>
          <w:p w:rsidR="006E2075" w:rsidRDefault="006E2075" w:rsidP="006E20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/</w:t>
            </w:r>
          </w:p>
        </w:tc>
      </w:tr>
    </w:tbl>
    <w:p w:rsidR="00642394" w:rsidRDefault="00284E23">
      <w:pPr>
        <w:ind w:firstLineChars="200" w:firstLine="420"/>
        <w:jc w:val="left"/>
        <w:sectPr w:rsidR="00642394" w:rsidSect="001C2669">
          <w:pgSz w:w="16838" w:h="11906" w:orient="landscape"/>
          <w:pgMar w:top="1134" w:right="1134" w:bottom="1134" w:left="1134" w:header="851" w:footer="851" w:gutter="0"/>
          <w:cols w:space="425"/>
          <w:docGrid w:type="lines" w:linePitch="312"/>
        </w:sectPr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、本表仅用于“自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日至今已完工项目典型业绩信息”不足十项时，申报企业自愿补足用。</w:t>
      </w:r>
    </w:p>
    <w:p w:rsidR="006D1AD7" w:rsidRDefault="00284E23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（二）</w:t>
      </w:r>
      <w:r>
        <w:rPr>
          <w:rFonts w:hint="eastAsia"/>
          <w:b/>
          <w:sz w:val="32"/>
          <w:szCs w:val="32"/>
          <w:u w:val="single"/>
        </w:rPr>
        <w:t>在建</w:t>
      </w:r>
      <w:r>
        <w:rPr>
          <w:rFonts w:hint="eastAsia"/>
          <w:b/>
          <w:sz w:val="32"/>
          <w:szCs w:val="32"/>
        </w:rPr>
        <w:t>项目典型业绩信息表（限十项）</w:t>
      </w:r>
    </w:p>
    <w:p w:rsidR="00C61CEE" w:rsidRPr="00C61CEE" w:rsidRDefault="00C61CEE" w:rsidP="00C61CEE">
      <w:pPr>
        <w:rPr>
          <w:rFonts w:ascii="宋体" w:hAnsi="宋体"/>
          <w:szCs w:val="21"/>
        </w:rPr>
      </w:pPr>
      <w:r w:rsidRPr="00C61CEE">
        <w:rPr>
          <w:rFonts w:ascii="宋体" w:hAnsi="宋体" w:hint="eastAsia"/>
          <w:szCs w:val="21"/>
        </w:rPr>
        <w:t>企业名称：</w:t>
      </w:r>
      <w:r w:rsidRPr="00C61CEE">
        <w:rPr>
          <w:rFonts w:ascii="宋体" w:hAnsi="宋体" w:hint="eastAsia"/>
          <w:szCs w:val="21"/>
          <w:u w:val="single"/>
        </w:rPr>
        <w:t>金刚幕墙</w:t>
      </w:r>
      <w:r w:rsidRPr="00C61CEE">
        <w:rPr>
          <w:rFonts w:ascii="宋体" w:hAnsi="宋体"/>
          <w:szCs w:val="21"/>
          <w:u w:val="single"/>
        </w:rPr>
        <w:t>集团有限公司</w:t>
      </w:r>
      <w:r w:rsidRPr="00C61CEE">
        <w:rPr>
          <w:rFonts w:ascii="宋体" w:hAnsi="宋体" w:hint="eastAsia"/>
          <w:szCs w:val="21"/>
        </w:rPr>
        <w:t xml:space="preserve"> （公章）           </w:t>
      </w:r>
      <w:r>
        <w:rPr>
          <w:rFonts w:ascii="宋体" w:hAnsi="宋体"/>
          <w:szCs w:val="21"/>
        </w:rPr>
        <w:t xml:space="preserve">                           </w:t>
      </w:r>
      <w:r w:rsidRPr="00C61CEE">
        <w:rPr>
          <w:rFonts w:ascii="宋体" w:hAnsi="宋体" w:hint="eastAsia"/>
          <w:szCs w:val="21"/>
        </w:rPr>
        <w:t xml:space="preserve">                               填报日期：</w:t>
      </w:r>
      <w:r w:rsidRPr="00C61CEE">
        <w:rPr>
          <w:rFonts w:ascii="宋体" w:hAnsi="宋体"/>
          <w:szCs w:val="21"/>
          <w:u w:val="single"/>
        </w:rPr>
        <w:t>2022</w:t>
      </w:r>
      <w:r w:rsidRPr="00C61CEE">
        <w:rPr>
          <w:rFonts w:ascii="宋体" w:hAnsi="宋体" w:hint="eastAsia"/>
          <w:szCs w:val="21"/>
          <w:u w:val="single"/>
        </w:rPr>
        <w:t>年4月12日</w:t>
      </w:r>
      <w:r w:rsidRPr="00C61CEE">
        <w:rPr>
          <w:rFonts w:ascii="宋体" w:hAnsi="宋体" w:hint="eastAsia"/>
          <w:szCs w:val="2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9"/>
        <w:gridCol w:w="1559"/>
        <w:gridCol w:w="1134"/>
        <w:gridCol w:w="1133"/>
        <w:gridCol w:w="2268"/>
        <w:gridCol w:w="1842"/>
        <w:gridCol w:w="1845"/>
        <w:gridCol w:w="1351"/>
      </w:tblGrid>
      <w:tr w:rsidR="00C83AC3" w:rsidRPr="00642394" w:rsidTr="009968C1">
        <w:trPr>
          <w:trHeight w:hRule="exact" w:val="939"/>
          <w:tblHeader/>
        </w:trPr>
        <w:tc>
          <w:tcPr>
            <w:tcW w:w="228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007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合同名称</w:t>
            </w:r>
          </w:p>
        </w:tc>
        <w:tc>
          <w:tcPr>
            <w:tcW w:w="527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合同金额</w:t>
            </w:r>
          </w:p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383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开工时间</w:t>
            </w:r>
          </w:p>
        </w:tc>
        <w:tc>
          <w:tcPr>
            <w:tcW w:w="383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</w:t>
            </w:r>
          </w:p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经理</w:t>
            </w:r>
          </w:p>
        </w:tc>
        <w:tc>
          <w:tcPr>
            <w:tcW w:w="767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工程</w:t>
            </w:r>
          </w:p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623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624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项目规模重要指标描述</w:t>
            </w:r>
          </w:p>
        </w:tc>
        <w:tc>
          <w:tcPr>
            <w:tcW w:w="457" w:type="pct"/>
            <w:vAlign w:val="center"/>
          </w:tcPr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项目质量</w:t>
            </w:r>
          </w:p>
          <w:p w:rsidR="006D1AD7" w:rsidRPr="00642394" w:rsidRDefault="00284E23" w:rsidP="0073443C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要求</w:t>
            </w:r>
          </w:p>
        </w:tc>
      </w:tr>
      <w:tr w:rsidR="007F4641" w:rsidRPr="00642394" w:rsidTr="00D84A06">
        <w:trPr>
          <w:trHeight w:hRule="exact" w:val="970"/>
        </w:trPr>
        <w:tc>
          <w:tcPr>
            <w:tcW w:w="228" w:type="pct"/>
            <w:vAlign w:val="center"/>
          </w:tcPr>
          <w:p w:rsidR="007F4641" w:rsidRPr="00642394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64671">
              <w:rPr>
                <w:rFonts w:ascii="宋体" w:hAnsi="宋体" w:hint="eastAsia"/>
                <w:szCs w:val="21"/>
              </w:rPr>
              <w:t>玖钻</w:t>
            </w:r>
            <w:proofErr w:type="gramEnd"/>
            <w:r w:rsidRPr="00B64671">
              <w:rPr>
                <w:rFonts w:ascii="宋体" w:hAnsi="宋体" w:hint="eastAsia"/>
                <w:szCs w:val="21"/>
              </w:rPr>
              <w:t>09地块项目幕墙二阶段制作及安装工程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8718CB">
            <w:pPr>
              <w:jc w:val="center"/>
              <w:rPr>
                <w:rFonts w:ascii="宋体" w:hAnsi="宋体"/>
                <w:szCs w:val="21"/>
              </w:rPr>
            </w:pPr>
            <w:r w:rsidRPr="00504ABE">
              <w:rPr>
                <w:rFonts w:ascii="宋体" w:hAnsi="宋体"/>
                <w:szCs w:val="21"/>
              </w:rPr>
              <w:t>3131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2020.05</w:t>
            </w:r>
          </w:p>
        </w:tc>
        <w:tc>
          <w:tcPr>
            <w:tcW w:w="383" w:type="pct"/>
            <w:vAlign w:val="center"/>
          </w:tcPr>
          <w:p w:rsidR="007F4641" w:rsidRPr="00B64671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 w:hint="eastAsia"/>
                <w:szCs w:val="21"/>
              </w:rPr>
              <w:t>高</w:t>
            </w:r>
            <w:r w:rsidRPr="00B64671">
              <w:rPr>
                <w:rFonts w:ascii="宋体" w:hAnsi="宋体"/>
                <w:szCs w:val="21"/>
              </w:rPr>
              <w:t>佳明</w:t>
            </w:r>
          </w:p>
        </w:tc>
        <w:tc>
          <w:tcPr>
            <w:tcW w:w="767" w:type="pct"/>
            <w:vAlign w:val="center"/>
          </w:tcPr>
          <w:p w:rsidR="007F4641" w:rsidRPr="00423DF5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 w:rsidRPr="00423DF5">
              <w:rPr>
                <w:rFonts w:ascii="宋体" w:hAnsi="宋体" w:hint="eastAsia"/>
                <w:szCs w:val="21"/>
              </w:rPr>
              <w:t>广东</w:t>
            </w:r>
            <w:r w:rsidRPr="00423DF5">
              <w:rPr>
                <w:rFonts w:ascii="宋体" w:hAnsi="宋体"/>
                <w:szCs w:val="21"/>
              </w:rPr>
              <w:t>省</w:t>
            </w:r>
            <w:r w:rsidRPr="00423DF5">
              <w:rPr>
                <w:rFonts w:ascii="宋体" w:hAnsi="宋体" w:hint="eastAsia"/>
                <w:szCs w:val="21"/>
              </w:rPr>
              <w:t>深圳市龙华新区红山地铁站旁</w:t>
            </w:r>
          </w:p>
        </w:tc>
        <w:tc>
          <w:tcPr>
            <w:tcW w:w="623" w:type="pct"/>
            <w:vAlign w:val="center"/>
          </w:tcPr>
          <w:p w:rsidR="007F4641" w:rsidRPr="00642394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 w:rsidRPr="00504ABE">
              <w:rPr>
                <w:rFonts w:ascii="宋体" w:hAnsi="宋体" w:hint="eastAsia"/>
                <w:szCs w:val="21"/>
              </w:rPr>
              <w:t>龙光工程建设有限公司深圳分公司</w:t>
            </w:r>
          </w:p>
        </w:tc>
        <w:tc>
          <w:tcPr>
            <w:tcW w:w="624" w:type="pct"/>
            <w:vAlign w:val="center"/>
          </w:tcPr>
          <w:p w:rsidR="007F4641" w:rsidRPr="00642394" w:rsidRDefault="008E5D0A" w:rsidP="00D84A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D84A0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B64671">
        <w:trPr>
          <w:trHeight w:hRule="exact" w:val="970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007" w:type="pct"/>
            <w:vAlign w:val="center"/>
          </w:tcPr>
          <w:p w:rsidR="007F4641" w:rsidRPr="00275D69" w:rsidRDefault="001F5483" w:rsidP="007F0E7E">
            <w:pPr>
              <w:jc w:val="center"/>
              <w:rPr>
                <w:rFonts w:ascii="宋体" w:hAnsi="宋体"/>
                <w:szCs w:val="21"/>
              </w:rPr>
            </w:pPr>
            <w:r w:rsidRPr="001F5483">
              <w:rPr>
                <w:rFonts w:ascii="宋体" w:hAnsi="宋体" w:hint="eastAsia"/>
                <w:szCs w:val="21"/>
              </w:rPr>
              <w:t>十七冶陕西分公司中冶集团西北总部项目幕墙工程专业分包（三标段）</w:t>
            </w:r>
          </w:p>
        </w:tc>
        <w:tc>
          <w:tcPr>
            <w:tcW w:w="527" w:type="pct"/>
            <w:vAlign w:val="center"/>
          </w:tcPr>
          <w:p w:rsidR="007F4641" w:rsidRPr="00275D69" w:rsidRDefault="001F5483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1968</w:t>
            </w:r>
          </w:p>
        </w:tc>
        <w:tc>
          <w:tcPr>
            <w:tcW w:w="383" w:type="pct"/>
            <w:vAlign w:val="center"/>
          </w:tcPr>
          <w:p w:rsidR="007F4641" w:rsidRPr="00275D69" w:rsidRDefault="001F5483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2021.03</w:t>
            </w:r>
          </w:p>
        </w:tc>
        <w:tc>
          <w:tcPr>
            <w:tcW w:w="383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275D69">
              <w:rPr>
                <w:rFonts w:ascii="宋体" w:hAnsi="宋体" w:hint="eastAsia"/>
                <w:szCs w:val="21"/>
              </w:rPr>
              <w:t>林</w:t>
            </w:r>
            <w:r w:rsidRPr="00275D69">
              <w:rPr>
                <w:rFonts w:ascii="宋体" w:hAnsi="宋体"/>
                <w:szCs w:val="21"/>
              </w:rPr>
              <w:t>乐辉</w:t>
            </w:r>
            <w:proofErr w:type="gramEnd"/>
          </w:p>
        </w:tc>
        <w:tc>
          <w:tcPr>
            <w:tcW w:w="767" w:type="pct"/>
            <w:vAlign w:val="center"/>
          </w:tcPr>
          <w:p w:rsidR="007F4641" w:rsidRPr="00275D69" w:rsidRDefault="001F5483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陕西</w:t>
            </w:r>
            <w:r>
              <w:rPr>
                <w:rFonts w:ascii="宋体" w:hAnsi="宋体"/>
                <w:szCs w:val="21"/>
              </w:rPr>
              <w:t>省</w:t>
            </w:r>
            <w:r w:rsidRPr="001F5483">
              <w:rPr>
                <w:rFonts w:ascii="宋体" w:hAnsi="宋体" w:hint="eastAsia"/>
                <w:szCs w:val="21"/>
              </w:rPr>
              <w:t>西安</w:t>
            </w:r>
            <w:r>
              <w:rPr>
                <w:rFonts w:ascii="宋体" w:hAnsi="宋体" w:hint="eastAsia"/>
                <w:szCs w:val="21"/>
              </w:rPr>
              <w:t>市</w:t>
            </w:r>
            <w:r w:rsidRPr="001F5483">
              <w:rPr>
                <w:rFonts w:ascii="宋体" w:hAnsi="宋体" w:hint="eastAsia"/>
                <w:szCs w:val="21"/>
              </w:rPr>
              <w:t>国际港务区港务西路与向东路交口东北侧</w:t>
            </w:r>
          </w:p>
        </w:tc>
        <w:tc>
          <w:tcPr>
            <w:tcW w:w="623" w:type="pct"/>
            <w:vAlign w:val="center"/>
          </w:tcPr>
          <w:p w:rsidR="007F4641" w:rsidRPr="00275D69" w:rsidRDefault="001F5483" w:rsidP="007F4641">
            <w:pPr>
              <w:jc w:val="center"/>
              <w:rPr>
                <w:rFonts w:ascii="宋体" w:hAnsi="宋体"/>
                <w:szCs w:val="21"/>
              </w:rPr>
            </w:pPr>
            <w:r w:rsidRPr="001F5483">
              <w:rPr>
                <w:rFonts w:ascii="宋体" w:hAnsi="宋体" w:hint="eastAsia"/>
                <w:szCs w:val="21"/>
              </w:rPr>
              <w:t>西安金港鼎盛置业有限公司</w:t>
            </w:r>
            <w:bookmarkStart w:id="0" w:name="_GoBack"/>
            <w:bookmarkEnd w:id="0"/>
          </w:p>
        </w:tc>
        <w:tc>
          <w:tcPr>
            <w:tcW w:w="624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275D69">
              <w:rPr>
                <w:rFonts w:ascii="宋体" w:hAnsi="宋体" w:hint="eastAsia"/>
                <w:szCs w:val="21"/>
              </w:rPr>
              <w:t>幕墙工</w:t>
            </w:r>
            <w:r w:rsidRPr="00275D69"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275D69"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B64671">
        <w:trPr>
          <w:trHeight w:hRule="exact" w:val="970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 w:hint="eastAsia"/>
                <w:szCs w:val="21"/>
              </w:rPr>
              <w:t>研究院三期基地建设项目幕墙工程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8718CB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/>
                <w:szCs w:val="21"/>
              </w:rPr>
              <w:t>4701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2020.10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</w:t>
            </w:r>
            <w:r>
              <w:rPr>
                <w:rFonts w:ascii="宋体" w:hAnsi="宋体"/>
                <w:szCs w:val="21"/>
              </w:rPr>
              <w:t>劲斌</w:t>
            </w:r>
          </w:p>
        </w:tc>
        <w:tc>
          <w:tcPr>
            <w:tcW w:w="767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275D69">
              <w:rPr>
                <w:rFonts w:ascii="宋体" w:hAnsi="宋体" w:hint="eastAsia"/>
                <w:szCs w:val="21"/>
              </w:rPr>
              <w:t>广东</w:t>
            </w:r>
            <w:r w:rsidRPr="00275D69">
              <w:rPr>
                <w:rFonts w:ascii="宋体" w:hAnsi="宋体"/>
                <w:szCs w:val="21"/>
              </w:rPr>
              <w:t>省</w:t>
            </w:r>
            <w:r w:rsidRPr="00275D69">
              <w:rPr>
                <w:rFonts w:ascii="宋体" w:hAnsi="宋体" w:hint="eastAsia"/>
                <w:szCs w:val="21"/>
              </w:rPr>
              <w:t>广州市</w:t>
            </w:r>
            <w:proofErr w:type="gramStart"/>
            <w:r w:rsidRPr="00275D69">
              <w:rPr>
                <w:rFonts w:ascii="宋体" w:hAnsi="宋体" w:hint="eastAsia"/>
                <w:szCs w:val="21"/>
              </w:rPr>
              <w:t>番禺区</w:t>
            </w:r>
            <w:proofErr w:type="gramEnd"/>
            <w:r w:rsidRPr="00275D69">
              <w:rPr>
                <w:rFonts w:ascii="宋体" w:hAnsi="宋体" w:hint="eastAsia"/>
                <w:szCs w:val="21"/>
              </w:rPr>
              <w:t>化龙镇金山大道东南侧</w:t>
            </w:r>
          </w:p>
        </w:tc>
        <w:tc>
          <w:tcPr>
            <w:tcW w:w="62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 w:hint="eastAsia"/>
                <w:szCs w:val="21"/>
              </w:rPr>
              <w:t>广州汽车集团股份有限公司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8E5D0A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CA6E03">
        <w:trPr>
          <w:trHeight w:hRule="exact" w:val="1012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73443C">
              <w:rPr>
                <w:rFonts w:ascii="宋体" w:hAnsi="宋体" w:hint="eastAsia"/>
                <w:szCs w:val="21"/>
              </w:rPr>
              <w:t>金融城AT090956地块项目幕墙工程施工专业承包工程</w:t>
            </w:r>
          </w:p>
        </w:tc>
        <w:tc>
          <w:tcPr>
            <w:tcW w:w="527" w:type="pct"/>
            <w:vAlign w:val="center"/>
          </w:tcPr>
          <w:p w:rsidR="007F4641" w:rsidRPr="0073443C" w:rsidRDefault="007F4641" w:rsidP="008718CB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/>
                <w:szCs w:val="21"/>
              </w:rPr>
              <w:t>4820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2021.03</w:t>
            </w:r>
          </w:p>
        </w:tc>
        <w:tc>
          <w:tcPr>
            <w:tcW w:w="383" w:type="pct"/>
            <w:vAlign w:val="center"/>
          </w:tcPr>
          <w:p w:rsidR="007F4641" w:rsidRPr="00B64671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 w:hint="eastAsia"/>
                <w:szCs w:val="21"/>
              </w:rPr>
              <w:t>姚伟宏</w:t>
            </w:r>
          </w:p>
        </w:tc>
        <w:tc>
          <w:tcPr>
            <w:tcW w:w="767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275D69">
              <w:rPr>
                <w:rFonts w:ascii="宋体" w:hAnsi="宋体" w:hint="eastAsia"/>
                <w:szCs w:val="21"/>
              </w:rPr>
              <w:t>广东</w:t>
            </w:r>
            <w:r w:rsidRPr="00275D69">
              <w:rPr>
                <w:rFonts w:ascii="宋体" w:hAnsi="宋体"/>
                <w:szCs w:val="21"/>
              </w:rPr>
              <w:t>省</w:t>
            </w:r>
            <w:r w:rsidRPr="00275D69">
              <w:rPr>
                <w:rFonts w:ascii="宋体" w:hAnsi="宋体" w:hint="eastAsia"/>
                <w:szCs w:val="21"/>
              </w:rPr>
              <w:t>广州市天河区临江大道</w:t>
            </w:r>
            <w:proofErr w:type="gramStart"/>
            <w:r w:rsidRPr="00275D69">
              <w:rPr>
                <w:rFonts w:ascii="宋体" w:hAnsi="宋体" w:hint="eastAsia"/>
                <w:szCs w:val="21"/>
              </w:rPr>
              <w:t>北金融</w:t>
            </w:r>
            <w:proofErr w:type="gramEnd"/>
            <w:r w:rsidRPr="00275D69">
              <w:rPr>
                <w:rFonts w:ascii="宋体" w:hAnsi="宋体" w:hint="eastAsia"/>
                <w:szCs w:val="21"/>
              </w:rPr>
              <w:t>城起步区AT090956地块</w:t>
            </w:r>
          </w:p>
        </w:tc>
        <w:tc>
          <w:tcPr>
            <w:tcW w:w="62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73443C">
              <w:rPr>
                <w:rFonts w:ascii="宋体" w:hAnsi="宋体" w:hint="eastAsia"/>
                <w:szCs w:val="21"/>
              </w:rPr>
              <w:t>广州越</w:t>
            </w:r>
            <w:proofErr w:type="gramStart"/>
            <w:r w:rsidRPr="0073443C">
              <w:rPr>
                <w:rFonts w:ascii="宋体" w:hAnsi="宋体" w:hint="eastAsia"/>
                <w:szCs w:val="21"/>
              </w:rPr>
              <w:t>秀金融</w:t>
            </w:r>
            <w:proofErr w:type="gramEnd"/>
            <w:r w:rsidRPr="0073443C">
              <w:rPr>
                <w:rFonts w:ascii="宋体" w:hAnsi="宋体" w:hint="eastAsia"/>
                <w:szCs w:val="21"/>
              </w:rPr>
              <w:t>城发展有限公司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8E5D0A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B64671">
              <w:rPr>
                <w:rFonts w:ascii="宋体" w:hAnsi="宋体" w:hint="eastAsia"/>
                <w:szCs w:val="21"/>
              </w:rPr>
              <w:t>越秀地产第三方评估</w:t>
            </w:r>
            <w:proofErr w:type="gramStart"/>
            <w:r w:rsidRPr="00B64671">
              <w:rPr>
                <w:rFonts w:ascii="宋体" w:hAnsi="宋体" w:hint="eastAsia"/>
                <w:szCs w:val="21"/>
              </w:rPr>
              <w:t>幕墙专项</w:t>
            </w:r>
            <w:proofErr w:type="gramEnd"/>
            <w:r w:rsidRPr="00B64671">
              <w:rPr>
                <w:rFonts w:ascii="宋体" w:hAnsi="宋体" w:hint="eastAsia"/>
                <w:szCs w:val="21"/>
              </w:rPr>
              <w:t>得分</w:t>
            </w:r>
            <w:r>
              <w:rPr>
                <w:rFonts w:ascii="宋体" w:hAnsi="宋体" w:hint="eastAsia"/>
                <w:szCs w:val="21"/>
              </w:rPr>
              <w:t>88</w:t>
            </w:r>
            <w:r w:rsidRPr="00B64671">
              <w:rPr>
                <w:rFonts w:ascii="宋体" w:hAnsi="宋体" w:hint="eastAsia"/>
                <w:szCs w:val="21"/>
              </w:rPr>
              <w:t>分及以上</w:t>
            </w:r>
          </w:p>
        </w:tc>
      </w:tr>
      <w:tr w:rsidR="007F4641" w:rsidRPr="00642394" w:rsidTr="00CA6E03">
        <w:trPr>
          <w:trHeight w:hRule="exact" w:val="2699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73443C">
              <w:rPr>
                <w:rFonts w:ascii="宋体" w:hAnsi="宋体" w:hint="eastAsia"/>
                <w:szCs w:val="21"/>
              </w:rPr>
              <w:t>广州国际航运大厦项目幕墙工程施工专业承包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8718C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10317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2021.03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王</w:t>
            </w:r>
            <w:r>
              <w:rPr>
                <w:rFonts w:ascii="宋体" w:hAnsi="宋体"/>
                <w:szCs w:val="21"/>
              </w:rPr>
              <w:t>锦</w:t>
            </w:r>
          </w:p>
        </w:tc>
        <w:tc>
          <w:tcPr>
            <w:tcW w:w="767" w:type="pct"/>
            <w:vAlign w:val="center"/>
          </w:tcPr>
          <w:p w:rsidR="007F4641" w:rsidRPr="00275D69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275D69">
              <w:rPr>
                <w:rFonts w:ascii="宋体" w:hAnsi="宋体" w:hint="eastAsia"/>
                <w:szCs w:val="21"/>
              </w:rPr>
              <w:t>广东</w:t>
            </w:r>
            <w:r w:rsidRPr="00275D69">
              <w:rPr>
                <w:rFonts w:ascii="宋体" w:hAnsi="宋体"/>
                <w:szCs w:val="21"/>
              </w:rPr>
              <w:t>省</w:t>
            </w:r>
            <w:r w:rsidRPr="00275D69">
              <w:rPr>
                <w:rFonts w:ascii="宋体" w:hAnsi="宋体" w:hint="eastAsia"/>
                <w:szCs w:val="21"/>
              </w:rPr>
              <w:t>广州市海珠区</w:t>
            </w:r>
            <w:proofErr w:type="gramStart"/>
            <w:r w:rsidRPr="00275D69">
              <w:rPr>
                <w:rFonts w:ascii="宋体" w:hAnsi="宋体" w:hint="eastAsia"/>
                <w:szCs w:val="21"/>
              </w:rPr>
              <w:t>琶</w:t>
            </w:r>
            <w:proofErr w:type="gramEnd"/>
            <w:r w:rsidRPr="00275D69">
              <w:rPr>
                <w:rFonts w:ascii="宋体" w:hAnsi="宋体" w:hint="eastAsia"/>
                <w:szCs w:val="21"/>
              </w:rPr>
              <w:t>洲西区AH040112地块</w:t>
            </w:r>
          </w:p>
        </w:tc>
        <w:tc>
          <w:tcPr>
            <w:tcW w:w="62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73443C">
              <w:rPr>
                <w:rFonts w:ascii="宋体" w:hAnsi="宋体" w:hint="eastAsia"/>
                <w:szCs w:val="21"/>
              </w:rPr>
              <w:t>广州市海</w:t>
            </w:r>
            <w:proofErr w:type="gramStart"/>
            <w:r w:rsidRPr="0073443C">
              <w:rPr>
                <w:rFonts w:ascii="宋体" w:hAnsi="宋体" w:hint="eastAsia"/>
                <w:szCs w:val="21"/>
              </w:rPr>
              <w:t>珑</w:t>
            </w:r>
            <w:proofErr w:type="gramEnd"/>
            <w:r w:rsidRPr="0073443C">
              <w:rPr>
                <w:rFonts w:ascii="宋体" w:hAnsi="宋体" w:hint="eastAsia"/>
                <w:szCs w:val="21"/>
              </w:rPr>
              <w:t>置业有限公司</w:t>
            </w:r>
          </w:p>
        </w:tc>
        <w:tc>
          <w:tcPr>
            <w:tcW w:w="624" w:type="pct"/>
            <w:vAlign w:val="center"/>
          </w:tcPr>
          <w:p w:rsidR="007F4641" w:rsidRPr="0073443C" w:rsidRDefault="008E5D0A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73443C">
              <w:rPr>
                <w:rFonts w:ascii="宋体" w:hAnsi="宋体" w:hint="eastAsia"/>
                <w:szCs w:val="21"/>
              </w:rPr>
              <w:t>广东省建设优质工程奖</w:t>
            </w:r>
          </w:p>
        </w:tc>
      </w:tr>
      <w:tr w:rsidR="007F4641" w:rsidRPr="00642394" w:rsidTr="0054233E">
        <w:trPr>
          <w:trHeight w:hRule="exact" w:val="1236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lastRenderedPageBreak/>
              <w:t>6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C83AC3">
              <w:rPr>
                <w:rFonts w:ascii="宋体" w:hAnsi="宋体" w:hint="eastAsia"/>
                <w:szCs w:val="21"/>
              </w:rPr>
              <w:t>里</w:t>
            </w:r>
            <w:proofErr w:type="gramStart"/>
            <w:r w:rsidRPr="00C83AC3">
              <w:rPr>
                <w:rFonts w:ascii="宋体" w:hAnsi="宋体" w:hint="eastAsia"/>
                <w:szCs w:val="21"/>
              </w:rPr>
              <w:t>水嘉洲广场</w:t>
            </w:r>
            <w:proofErr w:type="gramEnd"/>
            <w:r w:rsidRPr="00C83AC3">
              <w:rPr>
                <w:rFonts w:ascii="宋体" w:hAnsi="宋体" w:hint="eastAsia"/>
                <w:szCs w:val="21"/>
              </w:rPr>
              <w:t>幕墙及钢结构工程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4720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2021.08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C83AC3">
              <w:rPr>
                <w:rFonts w:ascii="宋体" w:hAnsi="宋体" w:hint="eastAsia"/>
                <w:szCs w:val="21"/>
              </w:rPr>
              <w:t>郑智宏</w:t>
            </w:r>
          </w:p>
        </w:tc>
        <w:tc>
          <w:tcPr>
            <w:tcW w:w="767" w:type="pct"/>
            <w:vAlign w:val="center"/>
          </w:tcPr>
          <w:p w:rsidR="007F4641" w:rsidRPr="00574813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574813">
              <w:rPr>
                <w:rFonts w:ascii="宋体" w:hAnsi="宋体" w:hint="eastAsia"/>
                <w:szCs w:val="21"/>
              </w:rPr>
              <w:t>广东</w:t>
            </w:r>
            <w:r w:rsidRPr="00574813">
              <w:rPr>
                <w:rFonts w:ascii="宋体" w:hAnsi="宋体"/>
                <w:szCs w:val="21"/>
              </w:rPr>
              <w:t>省</w:t>
            </w:r>
            <w:r w:rsidRPr="00574813">
              <w:rPr>
                <w:rFonts w:ascii="宋体" w:hAnsi="宋体" w:hint="eastAsia"/>
                <w:szCs w:val="21"/>
              </w:rPr>
              <w:t>佛山市南海区里水镇甘蕉村和同小组（土名）“大</w:t>
            </w:r>
            <w:proofErr w:type="gramStart"/>
            <w:r w:rsidRPr="00574813">
              <w:rPr>
                <w:rFonts w:ascii="宋体" w:hAnsi="宋体" w:hint="eastAsia"/>
                <w:szCs w:val="21"/>
              </w:rPr>
              <w:t>转湾</w:t>
            </w:r>
            <w:proofErr w:type="gramEnd"/>
            <w:r w:rsidRPr="00574813">
              <w:rPr>
                <w:rFonts w:ascii="宋体" w:hAnsi="宋体" w:hint="eastAsia"/>
                <w:szCs w:val="21"/>
              </w:rPr>
              <w:t>”地段</w:t>
            </w:r>
          </w:p>
        </w:tc>
        <w:tc>
          <w:tcPr>
            <w:tcW w:w="623" w:type="pct"/>
            <w:vAlign w:val="center"/>
          </w:tcPr>
          <w:p w:rsidR="007F4641" w:rsidRPr="00C83AC3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C83AC3">
              <w:rPr>
                <w:rFonts w:ascii="宋体" w:hAnsi="宋体" w:hint="eastAsia"/>
                <w:szCs w:val="21"/>
              </w:rPr>
              <w:t>佛山市佳明嘉洲广场商业有限公司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181F3D">
        <w:trPr>
          <w:trHeight w:hRule="exact" w:val="1229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574813">
              <w:rPr>
                <w:rFonts w:ascii="宋体" w:hAnsi="宋体" w:hint="eastAsia"/>
                <w:szCs w:val="21"/>
              </w:rPr>
              <w:t>大东海</w:t>
            </w:r>
            <w:proofErr w:type="gramStart"/>
            <w:r w:rsidRPr="00574813">
              <w:rPr>
                <w:rFonts w:ascii="宋体" w:hAnsi="宋体" w:hint="eastAsia"/>
                <w:szCs w:val="21"/>
              </w:rPr>
              <w:t>海荣大厦</w:t>
            </w:r>
            <w:proofErr w:type="gramEnd"/>
            <w:r w:rsidRPr="00574813">
              <w:rPr>
                <w:rFonts w:ascii="宋体" w:hAnsi="宋体" w:hint="eastAsia"/>
                <w:szCs w:val="21"/>
              </w:rPr>
              <w:t>外幕墙工程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3788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2021.05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</w:t>
            </w:r>
            <w:r>
              <w:rPr>
                <w:rFonts w:ascii="宋体" w:hAnsi="宋体"/>
                <w:szCs w:val="21"/>
              </w:rPr>
              <w:t>新</w:t>
            </w:r>
          </w:p>
        </w:tc>
        <w:tc>
          <w:tcPr>
            <w:tcW w:w="767" w:type="pct"/>
            <w:vAlign w:val="center"/>
          </w:tcPr>
          <w:p w:rsidR="007F4641" w:rsidRPr="00574813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574813">
              <w:rPr>
                <w:rFonts w:ascii="宋体" w:hAnsi="宋体" w:hint="eastAsia"/>
                <w:szCs w:val="21"/>
              </w:rPr>
              <w:t>福建省福州市台江区江滨中大道以北，鳌峰支路以东</w:t>
            </w:r>
          </w:p>
        </w:tc>
        <w:tc>
          <w:tcPr>
            <w:tcW w:w="623" w:type="pct"/>
            <w:vAlign w:val="center"/>
          </w:tcPr>
          <w:p w:rsidR="007F4641" w:rsidRPr="00C83AC3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574813">
              <w:rPr>
                <w:rFonts w:ascii="宋体" w:hAnsi="宋体" w:hint="eastAsia"/>
                <w:szCs w:val="21"/>
              </w:rPr>
              <w:t>福建永辰祥科技有限公司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54233E">
        <w:trPr>
          <w:trHeight w:hRule="exact" w:val="1418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007" w:type="pct"/>
            <w:vAlign w:val="center"/>
          </w:tcPr>
          <w:p w:rsidR="007F4641" w:rsidRPr="00642394" w:rsidRDefault="00283991" w:rsidP="007F4641">
            <w:pPr>
              <w:jc w:val="center"/>
              <w:rPr>
                <w:rFonts w:ascii="宋体" w:hAnsi="宋体"/>
                <w:szCs w:val="21"/>
              </w:rPr>
            </w:pPr>
            <w:r w:rsidRPr="00283991">
              <w:rPr>
                <w:rFonts w:ascii="宋体" w:hAnsi="宋体" w:hint="eastAsia"/>
                <w:szCs w:val="21"/>
              </w:rPr>
              <w:t>新绍兴市体校建设项目EPC</w:t>
            </w:r>
            <w:r w:rsidR="006C746C">
              <w:rPr>
                <w:rFonts w:ascii="宋体" w:hAnsi="宋体" w:hint="eastAsia"/>
                <w:szCs w:val="21"/>
              </w:rPr>
              <w:t>总</w:t>
            </w:r>
            <w:r w:rsidR="006C746C">
              <w:rPr>
                <w:rFonts w:ascii="宋体" w:hAnsi="宋体"/>
                <w:szCs w:val="21"/>
              </w:rPr>
              <w:t>承包</w:t>
            </w:r>
          </w:p>
        </w:tc>
        <w:tc>
          <w:tcPr>
            <w:tcW w:w="527" w:type="pct"/>
            <w:vAlign w:val="center"/>
          </w:tcPr>
          <w:p w:rsidR="007F4641" w:rsidRPr="000B72D5" w:rsidRDefault="004956F3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2395</w:t>
            </w:r>
          </w:p>
        </w:tc>
        <w:tc>
          <w:tcPr>
            <w:tcW w:w="383" w:type="pct"/>
            <w:vAlign w:val="center"/>
          </w:tcPr>
          <w:p w:rsidR="007F4641" w:rsidRPr="000B72D5" w:rsidRDefault="00283991" w:rsidP="00A9092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2020.10</w:t>
            </w:r>
          </w:p>
        </w:tc>
        <w:tc>
          <w:tcPr>
            <w:tcW w:w="383" w:type="pct"/>
            <w:vAlign w:val="center"/>
          </w:tcPr>
          <w:p w:rsidR="007F4641" w:rsidRPr="00B64671" w:rsidRDefault="00283991" w:rsidP="007F4641">
            <w:pPr>
              <w:jc w:val="center"/>
              <w:rPr>
                <w:rFonts w:ascii="宋体" w:hAnsi="宋体"/>
                <w:szCs w:val="21"/>
              </w:rPr>
            </w:pPr>
            <w:r w:rsidRPr="00283991">
              <w:rPr>
                <w:rFonts w:ascii="宋体" w:hAnsi="宋体" w:hint="eastAsia"/>
                <w:szCs w:val="21"/>
              </w:rPr>
              <w:t>黄枭杰</w:t>
            </w:r>
          </w:p>
        </w:tc>
        <w:tc>
          <w:tcPr>
            <w:tcW w:w="767" w:type="pct"/>
            <w:vAlign w:val="center"/>
          </w:tcPr>
          <w:p w:rsidR="007F4641" w:rsidRPr="00642394" w:rsidRDefault="0028399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浙</w:t>
            </w:r>
            <w:r>
              <w:rPr>
                <w:rFonts w:ascii="宋体" w:hAnsi="宋体"/>
                <w:szCs w:val="21"/>
              </w:rPr>
              <w:t>江</w:t>
            </w:r>
            <w:r>
              <w:rPr>
                <w:rFonts w:ascii="宋体" w:hAnsi="宋体" w:hint="eastAsia"/>
                <w:szCs w:val="21"/>
              </w:rPr>
              <w:t>省</w:t>
            </w:r>
            <w:proofErr w:type="gramStart"/>
            <w:r w:rsidRPr="00283991">
              <w:rPr>
                <w:rFonts w:ascii="宋体" w:hAnsi="宋体" w:hint="eastAsia"/>
                <w:szCs w:val="21"/>
              </w:rPr>
              <w:t>绍兴</w:t>
            </w:r>
            <w:r>
              <w:rPr>
                <w:rFonts w:ascii="宋体" w:hAnsi="宋体" w:hint="eastAsia"/>
                <w:szCs w:val="21"/>
              </w:rPr>
              <w:t>市</w:t>
            </w:r>
            <w:r w:rsidRPr="00283991">
              <w:rPr>
                <w:rFonts w:ascii="宋体" w:hAnsi="宋体" w:hint="eastAsia"/>
                <w:szCs w:val="21"/>
              </w:rPr>
              <w:t>镜湖</w:t>
            </w:r>
            <w:proofErr w:type="gramEnd"/>
            <w:r w:rsidRPr="00283991">
              <w:rPr>
                <w:rFonts w:ascii="宋体" w:hAnsi="宋体" w:hint="eastAsia"/>
                <w:szCs w:val="21"/>
              </w:rPr>
              <w:t>新区奥体中心</w:t>
            </w:r>
          </w:p>
        </w:tc>
        <w:tc>
          <w:tcPr>
            <w:tcW w:w="623" w:type="pct"/>
            <w:vAlign w:val="center"/>
          </w:tcPr>
          <w:p w:rsidR="007F4641" w:rsidRPr="00642394" w:rsidRDefault="00283991" w:rsidP="007F4641">
            <w:pPr>
              <w:jc w:val="center"/>
              <w:rPr>
                <w:rFonts w:ascii="宋体" w:hAnsi="宋体"/>
                <w:szCs w:val="21"/>
              </w:rPr>
            </w:pPr>
            <w:r w:rsidRPr="00283991">
              <w:rPr>
                <w:rFonts w:ascii="宋体" w:hAnsi="宋体" w:hint="eastAsia"/>
                <w:szCs w:val="21"/>
              </w:rPr>
              <w:t>绍兴市城</w:t>
            </w:r>
            <w:proofErr w:type="gramStart"/>
            <w:r w:rsidRPr="00283991">
              <w:rPr>
                <w:rFonts w:ascii="宋体" w:hAnsi="宋体" w:hint="eastAsia"/>
                <w:szCs w:val="21"/>
              </w:rPr>
              <w:t>投建设</w:t>
            </w:r>
            <w:proofErr w:type="gramEnd"/>
            <w:r w:rsidRPr="00283991">
              <w:rPr>
                <w:rFonts w:ascii="宋体" w:hAnsi="宋体" w:hint="eastAsia"/>
                <w:szCs w:val="21"/>
              </w:rPr>
              <w:t>开发有限公司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9A4A20" w:rsidRPr="00642394" w:rsidTr="0054233E">
        <w:trPr>
          <w:trHeight w:hRule="exact" w:val="948"/>
        </w:trPr>
        <w:tc>
          <w:tcPr>
            <w:tcW w:w="228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007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 w:rsidRPr="00F80AFA">
              <w:rPr>
                <w:rFonts w:ascii="宋体" w:hAnsi="宋体" w:hint="eastAsia"/>
                <w:szCs w:val="21"/>
              </w:rPr>
              <w:t>启迪科技</w:t>
            </w:r>
            <w:proofErr w:type="gramStart"/>
            <w:r w:rsidRPr="00F80AFA">
              <w:rPr>
                <w:rFonts w:ascii="宋体" w:hAnsi="宋体" w:hint="eastAsia"/>
                <w:szCs w:val="21"/>
              </w:rPr>
              <w:t>城启创园</w:t>
            </w:r>
            <w:proofErr w:type="gramEnd"/>
            <w:r w:rsidRPr="00F80AFA">
              <w:rPr>
                <w:rFonts w:ascii="宋体" w:hAnsi="宋体" w:hint="eastAsia"/>
                <w:szCs w:val="21"/>
              </w:rPr>
              <w:t>1#、2#、 3#、 5#楼外幕墙工程</w:t>
            </w:r>
          </w:p>
        </w:tc>
        <w:tc>
          <w:tcPr>
            <w:tcW w:w="527" w:type="pct"/>
            <w:vAlign w:val="center"/>
          </w:tcPr>
          <w:p w:rsidR="009A4A20" w:rsidRPr="0073443C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3798</w:t>
            </w:r>
          </w:p>
        </w:tc>
        <w:tc>
          <w:tcPr>
            <w:tcW w:w="383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2020.07</w:t>
            </w:r>
          </w:p>
        </w:tc>
        <w:tc>
          <w:tcPr>
            <w:tcW w:w="383" w:type="pct"/>
            <w:vAlign w:val="center"/>
          </w:tcPr>
          <w:p w:rsidR="009A4A20" w:rsidRPr="00B64671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9A4A20">
              <w:rPr>
                <w:rFonts w:ascii="宋体" w:hAnsi="宋体" w:hint="eastAsia"/>
                <w:szCs w:val="21"/>
              </w:rPr>
              <w:t>王新孟</w:t>
            </w:r>
            <w:proofErr w:type="gramEnd"/>
          </w:p>
        </w:tc>
        <w:tc>
          <w:tcPr>
            <w:tcW w:w="767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 w:rsidRPr="009A4A20">
              <w:rPr>
                <w:rFonts w:ascii="宋体" w:hAnsi="宋体" w:hint="eastAsia"/>
                <w:szCs w:val="21"/>
              </w:rPr>
              <w:t>河南</w:t>
            </w:r>
            <w:r>
              <w:rPr>
                <w:rFonts w:ascii="宋体" w:hAnsi="宋体" w:hint="eastAsia"/>
                <w:szCs w:val="21"/>
              </w:rPr>
              <w:t>省</w:t>
            </w:r>
            <w:r w:rsidRPr="009A4A20">
              <w:rPr>
                <w:rFonts w:ascii="宋体" w:hAnsi="宋体" w:hint="eastAsia"/>
                <w:szCs w:val="21"/>
              </w:rPr>
              <w:t>郑州龙津路东、龙泽西路南、龙湖中环路北、龙湖西四街西</w:t>
            </w:r>
          </w:p>
        </w:tc>
        <w:tc>
          <w:tcPr>
            <w:tcW w:w="623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 w:rsidRPr="009A4A20">
              <w:rPr>
                <w:rFonts w:ascii="宋体" w:hAnsi="宋体" w:hint="eastAsia"/>
                <w:szCs w:val="21"/>
              </w:rPr>
              <w:t>郑州启迪东</w:t>
            </w:r>
            <w:proofErr w:type="gramStart"/>
            <w:r w:rsidRPr="009A4A20">
              <w:rPr>
                <w:rFonts w:ascii="宋体" w:hAnsi="宋体" w:hint="eastAsia"/>
                <w:szCs w:val="21"/>
              </w:rPr>
              <w:t>龙科技</w:t>
            </w:r>
            <w:proofErr w:type="gramEnd"/>
            <w:r w:rsidRPr="009A4A20">
              <w:rPr>
                <w:rFonts w:ascii="宋体" w:hAnsi="宋体" w:hint="eastAsia"/>
                <w:szCs w:val="21"/>
              </w:rPr>
              <w:t>发展有限公司</w:t>
            </w:r>
          </w:p>
        </w:tc>
        <w:tc>
          <w:tcPr>
            <w:tcW w:w="624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9A4A20" w:rsidRPr="00642394" w:rsidRDefault="009A4A20" w:rsidP="009A4A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7F4641" w:rsidRPr="00642394" w:rsidTr="004476BB">
        <w:trPr>
          <w:trHeight w:hRule="exact" w:val="1090"/>
        </w:trPr>
        <w:tc>
          <w:tcPr>
            <w:tcW w:w="228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00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 w:rsidRPr="00423DF5">
              <w:rPr>
                <w:rFonts w:ascii="宋体" w:hAnsi="宋体" w:hint="eastAsia"/>
                <w:szCs w:val="21"/>
              </w:rPr>
              <w:t>名门</w:t>
            </w:r>
            <w:proofErr w:type="gramStart"/>
            <w:r w:rsidRPr="00423DF5">
              <w:rPr>
                <w:rFonts w:ascii="宋体" w:hAnsi="宋体" w:hint="eastAsia"/>
                <w:szCs w:val="21"/>
              </w:rPr>
              <w:t>樾</w:t>
            </w:r>
            <w:proofErr w:type="gramEnd"/>
            <w:r w:rsidRPr="00423DF5">
              <w:rPr>
                <w:rFonts w:ascii="宋体" w:hAnsi="宋体" w:hint="eastAsia"/>
                <w:szCs w:val="21"/>
              </w:rPr>
              <w:t>苑项目10-17#楼外幕墙工程施工</w:t>
            </w:r>
          </w:p>
        </w:tc>
        <w:tc>
          <w:tcPr>
            <w:tcW w:w="52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2900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2019.06</w:t>
            </w:r>
          </w:p>
        </w:tc>
        <w:tc>
          <w:tcPr>
            <w:tcW w:w="383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</w:t>
            </w:r>
            <w:r>
              <w:rPr>
                <w:rFonts w:ascii="宋体" w:hAnsi="宋体"/>
                <w:szCs w:val="21"/>
              </w:rPr>
              <w:t>云南</w:t>
            </w:r>
          </w:p>
        </w:tc>
        <w:tc>
          <w:tcPr>
            <w:tcW w:w="76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河</w:t>
            </w:r>
            <w:r>
              <w:rPr>
                <w:rFonts w:ascii="宋体" w:hAnsi="宋体"/>
                <w:szCs w:val="21"/>
              </w:rPr>
              <w:t>南省</w:t>
            </w:r>
            <w:r w:rsidRPr="00423DF5">
              <w:rPr>
                <w:rFonts w:ascii="宋体" w:hAnsi="宋体" w:hint="eastAsia"/>
                <w:szCs w:val="21"/>
              </w:rPr>
              <w:t>郑州北三环延长线与九如路交叉口西南角</w:t>
            </w:r>
          </w:p>
        </w:tc>
        <w:tc>
          <w:tcPr>
            <w:tcW w:w="623" w:type="pct"/>
            <w:vAlign w:val="center"/>
          </w:tcPr>
          <w:p w:rsidR="007F4641" w:rsidRPr="00574813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423DF5">
              <w:rPr>
                <w:rFonts w:ascii="宋体" w:hAnsi="宋体" w:hint="eastAsia"/>
                <w:szCs w:val="21"/>
              </w:rPr>
              <w:t>郑州名硕置业</w:t>
            </w:r>
            <w:proofErr w:type="gramEnd"/>
            <w:r w:rsidRPr="00423DF5">
              <w:rPr>
                <w:rFonts w:ascii="宋体" w:hAnsi="宋体" w:hint="eastAsia"/>
                <w:szCs w:val="21"/>
              </w:rPr>
              <w:t>有限公司</w:t>
            </w:r>
          </w:p>
        </w:tc>
        <w:tc>
          <w:tcPr>
            <w:tcW w:w="624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幕墙工</w:t>
            </w:r>
            <w:r>
              <w:rPr>
                <w:rFonts w:ascii="宋体" w:hAnsi="宋体"/>
                <w:szCs w:val="21"/>
              </w:rPr>
              <w:t>程</w:t>
            </w:r>
          </w:p>
        </w:tc>
        <w:tc>
          <w:tcPr>
            <w:tcW w:w="457" w:type="pct"/>
            <w:vAlign w:val="center"/>
          </w:tcPr>
          <w:p w:rsidR="007F4641" w:rsidRPr="00642394" w:rsidRDefault="007F4641" w:rsidP="007F464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</w:tbl>
    <w:p w:rsidR="006D1AD7" w:rsidRDefault="00284E23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、优先提供深圳市（或广东地区）典型工程。</w:t>
      </w:r>
    </w:p>
    <w:p w:rsidR="00642394" w:rsidRDefault="00642394">
      <w:pPr>
        <w:ind w:firstLineChars="200" w:firstLine="420"/>
        <w:sectPr w:rsidR="00642394" w:rsidSect="001C2669">
          <w:pgSz w:w="16838" w:h="11906" w:orient="landscape"/>
          <w:pgMar w:top="1134" w:right="1134" w:bottom="1134" w:left="1134" w:header="851" w:footer="851" w:gutter="0"/>
          <w:cols w:space="425"/>
          <w:docGrid w:type="lines" w:linePitch="312"/>
        </w:sectPr>
      </w:pPr>
    </w:p>
    <w:p w:rsidR="006D1AD7" w:rsidRDefault="00284E23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（三）企业承建</w:t>
      </w:r>
      <w:r>
        <w:rPr>
          <w:rFonts w:hint="eastAsia"/>
          <w:b/>
          <w:sz w:val="32"/>
          <w:szCs w:val="32"/>
          <w:u w:val="single"/>
        </w:rPr>
        <w:t>指定类型项目</w:t>
      </w:r>
      <w:r>
        <w:rPr>
          <w:rFonts w:hint="eastAsia"/>
          <w:b/>
          <w:sz w:val="32"/>
          <w:szCs w:val="32"/>
        </w:rPr>
        <w:t>典型业绩信息表</w:t>
      </w:r>
    </w:p>
    <w:p w:rsidR="00C61CEE" w:rsidRPr="00C61CEE" w:rsidRDefault="00C61CEE" w:rsidP="00C61CEE">
      <w:pPr>
        <w:rPr>
          <w:rFonts w:ascii="宋体" w:hAnsi="宋体"/>
          <w:szCs w:val="21"/>
        </w:rPr>
      </w:pPr>
      <w:r w:rsidRPr="00C61CEE">
        <w:rPr>
          <w:rFonts w:ascii="宋体" w:hAnsi="宋体" w:hint="eastAsia"/>
          <w:szCs w:val="21"/>
        </w:rPr>
        <w:t>企业名称：</w:t>
      </w:r>
      <w:r w:rsidRPr="00C61CEE">
        <w:rPr>
          <w:rFonts w:ascii="宋体" w:hAnsi="宋体" w:hint="eastAsia"/>
          <w:szCs w:val="21"/>
          <w:u w:val="single"/>
        </w:rPr>
        <w:t>金刚幕墙</w:t>
      </w:r>
      <w:r w:rsidRPr="00C61CEE">
        <w:rPr>
          <w:rFonts w:ascii="宋体" w:hAnsi="宋体"/>
          <w:szCs w:val="21"/>
          <w:u w:val="single"/>
        </w:rPr>
        <w:t>集团有限公司</w:t>
      </w:r>
      <w:r w:rsidRPr="00C61CEE">
        <w:rPr>
          <w:rFonts w:ascii="宋体" w:hAnsi="宋体" w:hint="eastAsia"/>
          <w:szCs w:val="21"/>
        </w:rPr>
        <w:t xml:space="preserve"> （公章）           </w:t>
      </w:r>
      <w:r>
        <w:rPr>
          <w:rFonts w:ascii="宋体" w:hAnsi="宋体"/>
          <w:szCs w:val="21"/>
        </w:rPr>
        <w:t xml:space="preserve">                        </w:t>
      </w:r>
      <w:r w:rsidRPr="00C61CEE">
        <w:rPr>
          <w:rFonts w:ascii="宋体" w:hAnsi="宋体" w:hint="eastAsia"/>
          <w:szCs w:val="21"/>
        </w:rPr>
        <w:t xml:space="preserve">                               填报日期：</w:t>
      </w:r>
      <w:r w:rsidRPr="00C61CEE">
        <w:rPr>
          <w:rFonts w:ascii="宋体" w:hAnsi="宋体"/>
          <w:szCs w:val="21"/>
          <w:u w:val="single"/>
        </w:rPr>
        <w:t>2022</w:t>
      </w:r>
      <w:r w:rsidRPr="00C61CEE">
        <w:rPr>
          <w:rFonts w:ascii="宋体" w:hAnsi="宋体" w:hint="eastAsia"/>
          <w:szCs w:val="21"/>
          <w:u w:val="single"/>
        </w:rPr>
        <w:t>年4月12日</w:t>
      </w:r>
      <w:r w:rsidRPr="00C61CEE">
        <w:rPr>
          <w:rFonts w:ascii="宋体" w:hAnsi="宋体" w:hint="eastAsia"/>
          <w:szCs w:val="21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546"/>
        <w:gridCol w:w="1275"/>
        <w:gridCol w:w="1416"/>
        <w:gridCol w:w="2410"/>
        <w:gridCol w:w="1561"/>
        <w:gridCol w:w="1842"/>
        <w:gridCol w:w="1133"/>
        <w:gridCol w:w="929"/>
      </w:tblGrid>
      <w:tr w:rsidR="00B227E5" w:rsidRPr="00642394" w:rsidTr="00B227E5">
        <w:trPr>
          <w:trHeight w:hRule="exact" w:val="1114"/>
          <w:jc w:val="center"/>
        </w:trPr>
        <w:tc>
          <w:tcPr>
            <w:tcW w:w="228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99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合同名称</w:t>
            </w:r>
          </w:p>
        </w:tc>
        <w:tc>
          <w:tcPr>
            <w:tcW w:w="431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合同金额</w:t>
            </w:r>
          </w:p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479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开竣工时间</w:t>
            </w:r>
          </w:p>
        </w:tc>
        <w:tc>
          <w:tcPr>
            <w:tcW w:w="815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工程</w:t>
            </w:r>
          </w:p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528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623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项目类型（BIM/设计施工一体化/产业化）</w:t>
            </w:r>
          </w:p>
        </w:tc>
        <w:tc>
          <w:tcPr>
            <w:tcW w:w="383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项目重要指标描述</w:t>
            </w:r>
          </w:p>
        </w:tc>
        <w:tc>
          <w:tcPr>
            <w:tcW w:w="314" w:type="pct"/>
            <w:vAlign w:val="center"/>
          </w:tcPr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项目</w:t>
            </w:r>
          </w:p>
          <w:p w:rsidR="006D1AD7" w:rsidRPr="00642394" w:rsidRDefault="00284E23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经理</w:t>
            </w:r>
          </w:p>
        </w:tc>
      </w:tr>
      <w:tr w:rsidR="00B227E5" w:rsidRPr="00642394" w:rsidTr="00B227E5">
        <w:trPr>
          <w:trHeight w:hRule="exact" w:val="916"/>
          <w:jc w:val="center"/>
        </w:trPr>
        <w:tc>
          <w:tcPr>
            <w:tcW w:w="228" w:type="pct"/>
            <w:vAlign w:val="center"/>
          </w:tcPr>
          <w:p w:rsidR="00F22A48" w:rsidRPr="00642394" w:rsidRDefault="00F22A48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99" w:type="pct"/>
            <w:vAlign w:val="center"/>
          </w:tcPr>
          <w:p w:rsidR="00F22A48" w:rsidRPr="00751C5F" w:rsidRDefault="002A3F5F" w:rsidP="00B227E5">
            <w:pPr>
              <w:jc w:val="center"/>
              <w:rPr>
                <w:rFonts w:ascii="宋体" w:hAnsi="宋体"/>
                <w:szCs w:val="21"/>
              </w:rPr>
            </w:pPr>
            <w:r w:rsidRPr="002A3F5F">
              <w:rPr>
                <w:rFonts w:ascii="宋体" w:hAnsi="宋体" w:hint="eastAsia"/>
                <w:szCs w:val="21"/>
              </w:rPr>
              <w:t>海南岛三亚市三亚海棠</w:t>
            </w:r>
            <w:proofErr w:type="gramStart"/>
            <w:r w:rsidRPr="002A3F5F">
              <w:rPr>
                <w:rFonts w:ascii="宋体" w:hAnsi="宋体" w:hint="eastAsia"/>
                <w:szCs w:val="21"/>
              </w:rPr>
              <w:t>鸿</w:t>
            </w:r>
            <w:proofErr w:type="gramEnd"/>
            <w:r w:rsidRPr="002A3F5F">
              <w:rPr>
                <w:rFonts w:ascii="宋体" w:hAnsi="宋体" w:hint="eastAsia"/>
                <w:szCs w:val="21"/>
              </w:rPr>
              <w:t>国际购物中心（一期)</w:t>
            </w:r>
            <w:proofErr w:type="gramStart"/>
            <w:r w:rsidRPr="002A3F5F">
              <w:rPr>
                <w:rFonts w:ascii="宋体" w:hAnsi="宋体" w:hint="eastAsia"/>
                <w:szCs w:val="21"/>
              </w:rPr>
              <w:t>项且商业部</w:t>
            </w:r>
            <w:proofErr w:type="gramEnd"/>
            <w:r w:rsidRPr="002A3F5F">
              <w:rPr>
                <w:rFonts w:ascii="宋体" w:hAnsi="宋体" w:hint="eastAsia"/>
                <w:szCs w:val="21"/>
              </w:rPr>
              <w:t>分幕墙专业承包工程</w:t>
            </w:r>
          </w:p>
        </w:tc>
        <w:tc>
          <w:tcPr>
            <w:tcW w:w="431" w:type="pct"/>
            <w:vAlign w:val="center"/>
          </w:tcPr>
          <w:p w:rsidR="00F22A48" w:rsidRPr="00751C5F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10583</w:t>
            </w:r>
          </w:p>
        </w:tc>
        <w:tc>
          <w:tcPr>
            <w:tcW w:w="479" w:type="pct"/>
            <w:vAlign w:val="center"/>
          </w:tcPr>
          <w:p w:rsidR="00F22A48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2013.03</w:t>
            </w:r>
          </w:p>
          <w:p w:rsidR="003152AA" w:rsidRPr="00751C5F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-2014.03</w:t>
            </w:r>
          </w:p>
        </w:tc>
        <w:tc>
          <w:tcPr>
            <w:tcW w:w="815" w:type="pct"/>
            <w:vAlign w:val="center"/>
          </w:tcPr>
          <w:p w:rsidR="00F22A48" w:rsidRPr="00751C5F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海南</w:t>
            </w:r>
            <w:r>
              <w:rPr>
                <w:rFonts w:ascii="宋体" w:hAnsi="宋体"/>
                <w:szCs w:val="21"/>
              </w:rPr>
              <w:t>省</w:t>
            </w:r>
            <w:r>
              <w:rPr>
                <w:rFonts w:ascii="宋体" w:hAnsi="宋体" w:hint="eastAsia"/>
                <w:szCs w:val="21"/>
              </w:rPr>
              <w:t>三</w:t>
            </w:r>
            <w:r>
              <w:rPr>
                <w:rFonts w:ascii="宋体" w:hAnsi="宋体"/>
                <w:szCs w:val="21"/>
              </w:rPr>
              <w:t>亚市</w:t>
            </w:r>
            <w:r w:rsidRPr="003152AA">
              <w:rPr>
                <w:rFonts w:ascii="宋体" w:hAnsi="宋体" w:hint="eastAsia"/>
                <w:szCs w:val="21"/>
              </w:rPr>
              <w:t>海棠湾区海南省三亚市海棠湾海棠北路</w:t>
            </w:r>
          </w:p>
        </w:tc>
        <w:tc>
          <w:tcPr>
            <w:tcW w:w="528" w:type="pct"/>
            <w:vAlign w:val="center"/>
          </w:tcPr>
          <w:p w:rsidR="00F22A48" w:rsidRPr="00751C5F" w:rsidRDefault="003152AA" w:rsidP="004E22B6">
            <w:pPr>
              <w:jc w:val="center"/>
              <w:rPr>
                <w:rFonts w:ascii="宋体" w:hAnsi="宋体"/>
                <w:szCs w:val="21"/>
              </w:rPr>
            </w:pPr>
            <w:r w:rsidRPr="003152AA">
              <w:rPr>
                <w:rFonts w:ascii="宋体" w:hAnsi="宋体" w:hint="eastAsia"/>
                <w:szCs w:val="21"/>
              </w:rPr>
              <w:t>国旅（</w:t>
            </w:r>
            <w:r w:rsidR="004E22B6">
              <w:rPr>
                <w:rFonts w:ascii="宋体" w:hAnsi="宋体" w:hint="eastAsia"/>
                <w:szCs w:val="21"/>
              </w:rPr>
              <w:t>三亚</w:t>
            </w:r>
            <w:r w:rsidRPr="003152AA">
              <w:rPr>
                <w:rFonts w:ascii="宋体" w:hAnsi="宋体" w:hint="eastAsia"/>
                <w:szCs w:val="21"/>
              </w:rPr>
              <w:t>）投资发展有限公司</w:t>
            </w:r>
          </w:p>
        </w:tc>
        <w:tc>
          <w:tcPr>
            <w:tcW w:w="623" w:type="pct"/>
            <w:vAlign w:val="center"/>
          </w:tcPr>
          <w:p w:rsidR="00F22A48" w:rsidRPr="00751C5F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BIM/设计施工一体化</w:t>
            </w:r>
          </w:p>
        </w:tc>
        <w:tc>
          <w:tcPr>
            <w:tcW w:w="383" w:type="pct"/>
            <w:vAlign w:val="center"/>
          </w:tcPr>
          <w:p w:rsidR="00F22A48" w:rsidRPr="00751C5F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/>
                <w:szCs w:val="21"/>
              </w:rPr>
              <w:t>工程</w:t>
            </w:r>
          </w:p>
        </w:tc>
        <w:tc>
          <w:tcPr>
            <w:tcW w:w="314" w:type="pct"/>
            <w:vAlign w:val="center"/>
          </w:tcPr>
          <w:p w:rsidR="00F22A48" w:rsidRPr="00642394" w:rsidRDefault="003152AA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陈智勇</w:t>
            </w:r>
          </w:p>
        </w:tc>
      </w:tr>
      <w:tr w:rsidR="00B227E5" w:rsidRPr="00642394" w:rsidTr="00B227E5">
        <w:trPr>
          <w:trHeight w:hRule="exact" w:val="1142"/>
          <w:jc w:val="center"/>
        </w:trPr>
        <w:tc>
          <w:tcPr>
            <w:tcW w:w="228" w:type="pct"/>
            <w:vAlign w:val="center"/>
          </w:tcPr>
          <w:p w:rsidR="00F22A48" w:rsidRPr="00642394" w:rsidRDefault="00F22A48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9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 w:rsidRPr="00B227E5">
              <w:rPr>
                <w:rFonts w:ascii="宋体" w:hAnsi="宋体" w:hint="eastAsia"/>
                <w:szCs w:val="21"/>
              </w:rPr>
              <w:t>于家</w:t>
            </w:r>
            <w:proofErr w:type="gramStart"/>
            <w:r w:rsidRPr="00B227E5">
              <w:rPr>
                <w:rFonts w:ascii="宋体" w:hAnsi="宋体" w:hint="eastAsia"/>
                <w:szCs w:val="21"/>
              </w:rPr>
              <w:t>堡金融</w:t>
            </w:r>
            <w:proofErr w:type="gramEnd"/>
            <w:r w:rsidRPr="00B227E5">
              <w:rPr>
                <w:rFonts w:ascii="宋体" w:hAnsi="宋体" w:hint="eastAsia"/>
                <w:szCs w:val="21"/>
              </w:rPr>
              <w:t>区起步区03-21地块幕墙工程</w:t>
            </w:r>
          </w:p>
        </w:tc>
        <w:tc>
          <w:tcPr>
            <w:tcW w:w="431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12097</w:t>
            </w:r>
          </w:p>
        </w:tc>
        <w:tc>
          <w:tcPr>
            <w:tcW w:w="479" w:type="pct"/>
            <w:vAlign w:val="center"/>
          </w:tcPr>
          <w:p w:rsidR="00F22A48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2013.10</w:t>
            </w:r>
          </w:p>
          <w:p w:rsidR="00B227E5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-2015.06</w:t>
            </w:r>
          </w:p>
        </w:tc>
        <w:tc>
          <w:tcPr>
            <w:tcW w:w="815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 w:rsidRPr="00B227E5">
              <w:rPr>
                <w:rFonts w:ascii="宋体" w:hAnsi="宋体" w:hint="eastAsia"/>
                <w:szCs w:val="21"/>
              </w:rPr>
              <w:t>天津市滨海新区于家</w:t>
            </w:r>
            <w:proofErr w:type="gramStart"/>
            <w:r w:rsidRPr="00B227E5">
              <w:rPr>
                <w:rFonts w:ascii="宋体" w:hAnsi="宋体" w:hint="eastAsia"/>
                <w:szCs w:val="21"/>
              </w:rPr>
              <w:t>堡金融</w:t>
            </w:r>
            <w:proofErr w:type="gramEnd"/>
            <w:r w:rsidRPr="00B227E5">
              <w:rPr>
                <w:rFonts w:ascii="宋体" w:hAnsi="宋体" w:hint="eastAsia"/>
                <w:szCs w:val="21"/>
              </w:rPr>
              <w:t>起步区</w:t>
            </w:r>
          </w:p>
        </w:tc>
        <w:tc>
          <w:tcPr>
            <w:tcW w:w="528" w:type="pct"/>
            <w:vAlign w:val="center"/>
          </w:tcPr>
          <w:p w:rsidR="00F22A48" w:rsidRPr="00B227E5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 w:rsidRPr="00B227E5">
              <w:rPr>
                <w:rFonts w:ascii="宋体" w:hAnsi="宋体" w:hint="eastAsia"/>
                <w:szCs w:val="21"/>
              </w:rPr>
              <w:t>天津金元房地产开发有限责任公司</w:t>
            </w:r>
          </w:p>
        </w:tc>
        <w:tc>
          <w:tcPr>
            <w:tcW w:w="623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设计施工一体化</w:t>
            </w:r>
          </w:p>
        </w:tc>
        <w:tc>
          <w:tcPr>
            <w:tcW w:w="383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/>
                <w:szCs w:val="21"/>
              </w:rPr>
              <w:t>工程</w:t>
            </w:r>
          </w:p>
        </w:tc>
        <w:tc>
          <w:tcPr>
            <w:tcW w:w="314" w:type="pct"/>
            <w:vAlign w:val="center"/>
          </w:tcPr>
          <w:p w:rsidR="00F22A48" w:rsidRPr="00642394" w:rsidRDefault="00B227E5" w:rsidP="00B227E5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谢</w:t>
            </w:r>
            <w:r>
              <w:rPr>
                <w:rFonts w:ascii="宋体" w:hAnsi="宋体"/>
                <w:szCs w:val="21"/>
              </w:rPr>
              <w:t>子孟</w:t>
            </w:r>
            <w:proofErr w:type="gramEnd"/>
          </w:p>
        </w:tc>
      </w:tr>
      <w:tr w:rsidR="005E65A3" w:rsidRPr="00642394" w:rsidTr="005E65A3">
        <w:trPr>
          <w:trHeight w:hRule="exact" w:val="988"/>
          <w:jc w:val="center"/>
        </w:trPr>
        <w:tc>
          <w:tcPr>
            <w:tcW w:w="228" w:type="pct"/>
            <w:vAlign w:val="center"/>
          </w:tcPr>
          <w:p w:rsidR="005E65A3" w:rsidRPr="00642394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99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商业、办公楼工程2幢（自编A、B栋）施工总承包及施工总承包管理与配合服务-幕墙工程</w:t>
            </w:r>
          </w:p>
        </w:tc>
        <w:tc>
          <w:tcPr>
            <w:tcW w:w="431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12800</w:t>
            </w:r>
          </w:p>
        </w:tc>
        <w:tc>
          <w:tcPr>
            <w:tcW w:w="479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2015.03</w:t>
            </w:r>
          </w:p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/>
                <w:szCs w:val="21"/>
              </w:rPr>
              <w:t>-2016.12</w:t>
            </w:r>
          </w:p>
        </w:tc>
        <w:tc>
          <w:tcPr>
            <w:tcW w:w="815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广东</w:t>
            </w:r>
            <w:r>
              <w:rPr>
                <w:rFonts w:ascii="宋体" w:hAnsi="宋体"/>
                <w:szCs w:val="21"/>
              </w:rPr>
              <w:t>省</w:t>
            </w:r>
            <w:r w:rsidRPr="00751C5F">
              <w:rPr>
                <w:rFonts w:ascii="宋体" w:hAnsi="宋体" w:hint="eastAsia"/>
                <w:szCs w:val="21"/>
              </w:rPr>
              <w:t>广州市海珠区</w:t>
            </w:r>
            <w:proofErr w:type="gramStart"/>
            <w:r w:rsidRPr="00751C5F">
              <w:rPr>
                <w:rFonts w:ascii="宋体" w:hAnsi="宋体" w:hint="eastAsia"/>
                <w:szCs w:val="21"/>
              </w:rPr>
              <w:t>沥</w:t>
            </w:r>
            <w:proofErr w:type="gramEnd"/>
            <w:r w:rsidRPr="00751C5F">
              <w:rPr>
                <w:rFonts w:ascii="宋体" w:hAnsi="宋体" w:hint="eastAsia"/>
                <w:szCs w:val="21"/>
              </w:rPr>
              <w:t>溶</w:t>
            </w:r>
            <w:proofErr w:type="gramStart"/>
            <w:r w:rsidRPr="00751C5F">
              <w:rPr>
                <w:rFonts w:ascii="宋体" w:hAnsi="宋体" w:hint="eastAsia"/>
                <w:szCs w:val="21"/>
              </w:rPr>
              <w:t>滘</w:t>
            </w:r>
            <w:proofErr w:type="gramEnd"/>
            <w:r w:rsidRPr="00751C5F">
              <w:rPr>
                <w:rFonts w:ascii="宋体" w:hAnsi="宋体" w:hint="eastAsia"/>
                <w:szCs w:val="21"/>
              </w:rPr>
              <w:t>振兴大街12号</w:t>
            </w:r>
          </w:p>
        </w:tc>
        <w:tc>
          <w:tcPr>
            <w:tcW w:w="528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中交广州航道局有限公司</w:t>
            </w:r>
          </w:p>
        </w:tc>
        <w:tc>
          <w:tcPr>
            <w:tcW w:w="623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设计施工一体化</w:t>
            </w:r>
          </w:p>
        </w:tc>
        <w:tc>
          <w:tcPr>
            <w:tcW w:w="383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314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王</w:t>
            </w:r>
            <w:r w:rsidRPr="00751C5F">
              <w:rPr>
                <w:rFonts w:ascii="宋体" w:hAnsi="宋体"/>
                <w:szCs w:val="21"/>
              </w:rPr>
              <w:t>生</w:t>
            </w:r>
          </w:p>
        </w:tc>
      </w:tr>
      <w:tr w:rsidR="005E65A3" w:rsidRPr="00642394" w:rsidTr="005E65A3">
        <w:trPr>
          <w:trHeight w:hRule="exact" w:val="989"/>
          <w:jc w:val="center"/>
        </w:trPr>
        <w:tc>
          <w:tcPr>
            <w:tcW w:w="228" w:type="pct"/>
            <w:vAlign w:val="center"/>
          </w:tcPr>
          <w:p w:rsidR="005E65A3" w:rsidRPr="00642394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99" w:type="pct"/>
            <w:vAlign w:val="center"/>
          </w:tcPr>
          <w:p w:rsidR="005E65A3" w:rsidRPr="00B86C45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 w:rsidRPr="00A71B7C">
              <w:rPr>
                <w:rFonts w:ascii="宋体" w:hAnsi="宋体" w:hint="eastAsia"/>
                <w:szCs w:val="21"/>
              </w:rPr>
              <w:t>云投商务</w:t>
            </w:r>
            <w:proofErr w:type="gramEnd"/>
            <w:r w:rsidRPr="00A71B7C">
              <w:rPr>
                <w:rFonts w:ascii="宋体" w:hAnsi="宋体" w:hint="eastAsia"/>
                <w:szCs w:val="21"/>
              </w:rPr>
              <w:t>大厦幕墙工程施工</w:t>
            </w:r>
          </w:p>
        </w:tc>
        <w:tc>
          <w:tcPr>
            <w:tcW w:w="431" w:type="pct"/>
            <w:vAlign w:val="center"/>
          </w:tcPr>
          <w:p w:rsidR="005E65A3" w:rsidRPr="00B86C45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2855BB">
              <w:rPr>
                <w:rFonts w:ascii="宋体" w:hAnsi="宋体"/>
                <w:szCs w:val="21"/>
              </w:rPr>
              <w:t>10819</w:t>
            </w:r>
          </w:p>
        </w:tc>
        <w:tc>
          <w:tcPr>
            <w:tcW w:w="479" w:type="pct"/>
            <w:vAlign w:val="center"/>
          </w:tcPr>
          <w:p w:rsidR="005E65A3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2016.04</w:t>
            </w:r>
          </w:p>
          <w:p w:rsidR="005E65A3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-2017.11</w:t>
            </w:r>
          </w:p>
        </w:tc>
        <w:tc>
          <w:tcPr>
            <w:tcW w:w="815" w:type="pct"/>
            <w:vAlign w:val="center"/>
          </w:tcPr>
          <w:p w:rsidR="005E65A3" w:rsidRPr="00B86C45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云</w:t>
            </w:r>
            <w:r>
              <w:rPr>
                <w:rFonts w:ascii="宋体" w:hAnsi="宋体"/>
                <w:szCs w:val="21"/>
              </w:rPr>
              <w:t>南省</w:t>
            </w:r>
            <w:r w:rsidRPr="002855BB">
              <w:rPr>
                <w:rFonts w:ascii="宋体" w:hAnsi="宋体" w:hint="eastAsia"/>
                <w:szCs w:val="21"/>
              </w:rPr>
              <w:t>昆明市西山区棕树营二号片区红庙村</w:t>
            </w:r>
          </w:p>
        </w:tc>
        <w:tc>
          <w:tcPr>
            <w:tcW w:w="528" w:type="pct"/>
            <w:vAlign w:val="center"/>
          </w:tcPr>
          <w:p w:rsidR="005E65A3" w:rsidRPr="00B86C45" w:rsidRDefault="000437CC" w:rsidP="005E65A3">
            <w:pPr>
              <w:jc w:val="center"/>
              <w:rPr>
                <w:rFonts w:ascii="宋体" w:hAnsi="宋体"/>
                <w:szCs w:val="21"/>
              </w:rPr>
            </w:pPr>
            <w:r w:rsidRPr="00005153">
              <w:rPr>
                <w:rFonts w:ascii="宋体" w:hAnsi="宋体" w:hint="eastAsia"/>
                <w:szCs w:val="21"/>
              </w:rPr>
              <w:t>云南天景房地产开发有限公司</w:t>
            </w:r>
          </w:p>
        </w:tc>
        <w:tc>
          <w:tcPr>
            <w:tcW w:w="623" w:type="pct"/>
            <w:vAlign w:val="center"/>
          </w:tcPr>
          <w:p w:rsidR="005E65A3" w:rsidRPr="00B86C45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642394">
              <w:rPr>
                <w:rFonts w:ascii="宋体" w:hAnsi="宋体" w:hint="eastAsia"/>
                <w:szCs w:val="21"/>
              </w:rPr>
              <w:t>设计施工一体化</w:t>
            </w:r>
          </w:p>
        </w:tc>
        <w:tc>
          <w:tcPr>
            <w:tcW w:w="383" w:type="pct"/>
            <w:vAlign w:val="center"/>
          </w:tcPr>
          <w:p w:rsidR="005E65A3" w:rsidRPr="00751C5F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 w:rsidRPr="00751C5F">
              <w:rPr>
                <w:rFonts w:ascii="宋体" w:hAnsi="宋体" w:hint="eastAsia"/>
                <w:szCs w:val="21"/>
              </w:rPr>
              <w:t>幕墙</w:t>
            </w:r>
            <w:r>
              <w:rPr>
                <w:rFonts w:ascii="宋体" w:hAnsi="宋体" w:hint="eastAsia"/>
                <w:szCs w:val="21"/>
              </w:rPr>
              <w:t>工程</w:t>
            </w:r>
          </w:p>
        </w:tc>
        <w:tc>
          <w:tcPr>
            <w:tcW w:w="314" w:type="pct"/>
            <w:vAlign w:val="center"/>
          </w:tcPr>
          <w:p w:rsidR="005E65A3" w:rsidRPr="00642394" w:rsidRDefault="005E65A3" w:rsidP="005E65A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</w:t>
            </w:r>
            <w:r>
              <w:rPr>
                <w:rFonts w:ascii="宋体" w:hAnsi="宋体"/>
                <w:szCs w:val="21"/>
              </w:rPr>
              <w:t>智勇</w:t>
            </w:r>
          </w:p>
        </w:tc>
      </w:tr>
    </w:tbl>
    <w:p w:rsidR="006D1AD7" w:rsidRDefault="00284E23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u w:val="single"/>
        </w:rPr>
        <w:t>指定类型</w:t>
      </w:r>
      <w:r>
        <w:rPr>
          <w:rFonts w:hint="eastAsia"/>
        </w:rPr>
        <w:t>项目指：“施工阶段使用</w:t>
      </w:r>
      <w:r>
        <w:rPr>
          <w:rFonts w:hint="eastAsia"/>
        </w:rPr>
        <w:t>BIM</w:t>
      </w:r>
      <w:r>
        <w:rPr>
          <w:rFonts w:hint="eastAsia"/>
        </w:rPr>
        <w:t>技术”或“采用设计施工一体化承包模式”</w:t>
      </w:r>
      <w:r>
        <w:rPr>
          <w:rFonts w:hint="eastAsia"/>
        </w:rPr>
        <w:t xml:space="preserve"> </w:t>
      </w:r>
      <w:r>
        <w:rPr>
          <w:rFonts w:hint="eastAsia"/>
        </w:rPr>
        <w:t>或“采用住宅产业化技术”的项目，没有此类业绩请填写</w:t>
      </w:r>
      <w:r>
        <w:rPr>
          <w:rFonts w:hint="eastAsia"/>
        </w:rPr>
        <w:t xml:space="preserve"> </w:t>
      </w:r>
      <w:r>
        <w:rPr>
          <w:rFonts w:hint="eastAsia"/>
        </w:rPr>
        <w:t>“无”；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、优先提供深圳市（或广东地区）典型工程；</w:t>
      </w:r>
      <w:r>
        <w:rPr>
          <w:rFonts w:hint="eastAsia"/>
        </w:rPr>
        <w:t>3</w:t>
      </w:r>
      <w:r>
        <w:rPr>
          <w:rFonts w:hint="eastAsia"/>
        </w:rPr>
        <w:t>、项目获奖情况指获国家级奖励。</w:t>
      </w:r>
    </w:p>
    <w:sectPr w:rsidR="006D1AD7" w:rsidSect="001C2669">
      <w:pgSz w:w="16838" w:h="11906" w:orient="landscape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E9C" w:rsidRDefault="000F6E9C" w:rsidP="001C2669">
      <w:r>
        <w:separator/>
      </w:r>
    </w:p>
  </w:endnote>
  <w:endnote w:type="continuationSeparator" w:id="0">
    <w:p w:rsidR="000F6E9C" w:rsidRDefault="000F6E9C" w:rsidP="001C2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E9C" w:rsidRDefault="000F6E9C" w:rsidP="001C2669">
      <w:r>
        <w:separator/>
      </w:r>
    </w:p>
  </w:footnote>
  <w:footnote w:type="continuationSeparator" w:id="0">
    <w:p w:rsidR="000F6E9C" w:rsidRDefault="000F6E9C" w:rsidP="001C2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69" w:rsidRDefault="001C2669" w:rsidP="001C266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AB7"/>
    <w:rsid w:val="AEFEB4B9"/>
    <w:rsid w:val="BB6632B4"/>
    <w:rsid w:val="EDFBCE47"/>
    <w:rsid w:val="EFF9D1B4"/>
    <w:rsid w:val="FBABD96A"/>
    <w:rsid w:val="FDBB7FD0"/>
    <w:rsid w:val="FFCF8DEF"/>
    <w:rsid w:val="00005153"/>
    <w:rsid w:val="00026875"/>
    <w:rsid w:val="000374F9"/>
    <w:rsid w:val="000437CC"/>
    <w:rsid w:val="00050624"/>
    <w:rsid w:val="00060F67"/>
    <w:rsid w:val="000B72D5"/>
    <w:rsid w:val="000B7408"/>
    <w:rsid w:val="000B7F50"/>
    <w:rsid w:val="000C0170"/>
    <w:rsid w:val="000D0816"/>
    <w:rsid w:val="000E2488"/>
    <w:rsid w:val="000F6E9C"/>
    <w:rsid w:val="000F7ABD"/>
    <w:rsid w:val="001043C5"/>
    <w:rsid w:val="001439F5"/>
    <w:rsid w:val="0014774C"/>
    <w:rsid w:val="00154737"/>
    <w:rsid w:val="001751B2"/>
    <w:rsid w:val="00176CC1"/>
    <w:rsid w:val="00181F3D"/>
    <w:rsid w:val="00197743"/>
    <w:rsid w:val="001A0AEF"/>
    <w:rsid w:val="001C2669"/>
    <w:rsid w:val="001C4591"/>
    <w:rsid w:val="001C6C78"/>
    <w:rsid w:val="001D4CBF"/>
    <w:rsid w:val="001F37CC"/>
    <w:rsid w:val="001F5483"/>
    <w:rsid w:val="00203379"/>
    <w:rsid w:val="00206990"/>
    <w:rsid w:val="00226066"/>
    <w:rsid w:val="00241349"/>
    <w:rsid w:val="0025465B"/>
    <w:rsid w:val="00265448"/>
    <w:rsid w:val="00270BFF"/>
    <w:rsid w:val="00275D69"/>
    <w:rsid w:val="00283991"/>
    <w:rsid w:val="00284E23"/>
    <w:rsid w:val="002855BB"/>
    <w:rsid w:val="00295B0F"/>
    <w:rsid w:val="002A1457"/>
    <w:rsid w:val="002A3F5F"/>
    <w:rsid w:val="002B218E"/>
    <w:rsid w:val="002C26B7"/>
    <w:rsid w:val="002E168B"/>
    <w:rsid w:val="002E682E"/>
    <w:rsid w:val="002E713D"/>
    <w:rsid w:val="003152AA"/>
    <w:rsid w:val="00321B5E"/>
    <w:rsid w:val="00337A49"/>
    <w:rsid w:val="00341CA3"/>
    <w:rsid w:val="00356399"/>
    <w:rsid w:val="003602A4"/>
    <w:rsid w:val="003A6DC9"/>
    <w:rsid w:val="003C7B8E"/>
    <w:rsid w:val="003D1001"/>
    <w:rsid w:val="003D11B4"/>
    <w:rsid w:val="003D2157"/>
    <w:rsid w:val="003E41F3"/>
    <w:rsid w:val="003F01D5"/>
    <w:rsid w:val="003F5EA2"/>
    <w:rsid w:val="003F6E3C"/>
    <w:rsid w:val="00423DF5"/>
    <w:rsid w:val="00441CEF"/>
    <w:rsid w:val="0044495E"/>
    <w:rsid w:val="004476BB"/>
    <w:rsid w:val="004771D6"/>
    <w:rsid w:val="004956F3"/>
    <w:rsid w:val="004C4B2B"/>
    <w:rsid w:val="004D0738"/>
    <w:rsid w:val="004E22B6"/>
    <w:rsid w:val="00504ABE"/>
    <w:rsid w:val="00525F99"/>
    <w:rsid w:val="0054233E"/>
    <w:rsid w:val="0056451D"/>
    <w:rsid w:val="00574813"/>
    <w:rsid w:val="005B68AC"/>
    <w:rsid w:val="005D1C4B"/>
    <w:rsid w:val="005E65A3"/>
    <w:rsid w:val="00613CC8"/>
    <w:rsid w:val="00642394"/>
    <w:rsid w:val="00643800"/>
    <w:rsid w:val="0069462E"/>
    <w:rsid w:val="006B017F"/>
    <w:rsid w:val="006C746C"/>
    <w:rsid w:val="006D1AD7"/>
    <w:rsid w:val="006E2075"/>
    <w:rsid w:val="006F18D8"/>
    <w:rsid w:val="0073443C"/>
    <w:rsid w:val="00751C5F"/>
    <w:rsid w:val="007A18B5"/>
    <w:rsid w:val="007A6E98"/>
    <w:rsid w:val="007A7B66"/>
    <w:rsid w:val="007B63D4"/>
    <w:rsid w:val="007D6E99"/>
    <w:rsid w:val="007E4F0F"/>
    <w:rsid w:val="007F0E7E"/>
    <w:rsid w:val="007F4641"/>
    <w:rsid w:val="008445AF"/>
    <w:rsid w:val="0086489E"/>
    <w:rsid w:val="008709A2"/>
    <w:rsid w:val="008718CB"/>
    <w:rsid w:val="008939D2"/>
    <w:rsid w:val="008E2628"/>
    <w:rsid w:val="008E268F"/>
    <w:rsid w:val="008E5D0A"/>
    <w:rsid w:val="008F1DC3"/>
    <w:rsid w:val="008F527C"/>
    <w:rsid w:val="00953101"/>
    <w:rsid w:val="009716B1"/>
    <w:rsid w:val="00985A66"/>
    <w:rsid w:val="00985E21"/>
    <w:rsid w:val="009955B7"/>
    <w:rsid w:val="009968C1"/>
    <w:rsid w:val="00996AC9"/>
    <w:rsid w:val="009A02E7"/>
    <w:rsid w:val="009A4A20"/>
    <w:rsid w:val="009B3282"/>
    <w:rsid w:val="009D3B61"/>
    <w:rsid w:val="00A02DE6"/>
    <w:rsid w:val="00A10AB7"/>
    <w:rsid w:val="00A1404A"/>
    <w:rsid w:val="00A2240F"/>
    <w:rsid w:val="00A41478"/>
    <w:rsid w:val="00A5340C"/>
    <w:rsid w:val="00A71B7C"/>
    <w:rsid w:val="00A72F51"/>
    <w:rsid w:val="00A76C35"/>
    <w:rsid w:val="00A8555D"/>
    <w:rsid w:val="00A9092D"/>
    <w:rsid w:val="00AA2019"/>
    <w:rsid w:val="00AA68A5"/>
    <w:rsid w:val="00AB2C97"/>
    <w:rsid w:val="00AD067D"/>
    <w:rsid w:val="00AF0743"/>
    <w:rsid w:val="00AF3140"/>
    <w:rsid w:val="00AF346F"/>
    <w:rsid w:val="00B04541"/>
    <w:rsid w:val="00B227E5"/>
    <w:rsid w:val="00B47C19"/>
    <w:rsid w:val="00B64671"/>
    <w:rsid w:val="00B81890"/>
    <w:rsid w:val="00B86C45"/>
    <w:rsid w:val="00BA4EF5"/>
    <w:rsid w:val="00BA6B4C"/>
    <w:rsid w:val="00BA6B9C"/>
    <w:rsid w:val="00BC54F2"/>
    <w:rsid w:val="00BD0844"/>
    <w:rsid w:val="00BE081E"/>
    <w:rsid w:val="00BF24E5"/>
    <w:rsid w:val="00BF67DA"/>
    <w:rsid w:val="00C01413"/>
    <w:rsid w:val="00C11173"/>
    <w:rsid w:val="00C20CA5"/>
    <w:rsid w:val="00C25431"/>
    <w:rsid w:val="00C35B46"/>
    <w:rsid w:val="00C61CEE"/>
    <w:rsid w:val="00C66865"/>
    <w:rsid w:val="00C758A6"/>
    <w:rsid w:val="00C83AC3"/>
    <w:rsid w:val="00CA6E03"/>
    <w:rsid w:val="00CC2897"/>
    <w:rsid w:val="00CC50DB"/>
    <w:rsid w:val="00CE2D83"/>
    <w:rsid w:val="00CF3A93"/>
    <w:rsid w:val="00CF3D63"/>
    <w:rsid w:val="00D05915"/>
    <w:rsid w:val="00D17D2C"/>
    <w:rsid w:val="00D258DC"/>
    <w:rsid w:val="00D26367"/>
    <w:rsid w:val="00D32B3D"/>
    <w:rsid w:val="00D3724F"/>
    <w:rsid w:val="00D447FD"/>
    <w:rsid w:val="00D53870"/>
    <w:rsid w:val="00D65874"/>
    <w:rsid w:val="00D7005B"/>
    <w:rsid w:val="00D91C27"/>
    <w:rsid w:val="00D9388E"/>
    <w:rsid w:val="00DC36AC"/>
    <w:rsid w:val="00DE161B"/>
    <w:rsid w:val="00DE4B15"/>
    <w:rsid w:val="00E10390"/>
    <w:rsid w:val="00E1133B"/>
    <w:rsid w:val="00E255C9"/>
    <w:rsid w:val="00EA2FC1"/>
    <w:rsid w:val="00EA60F9"/>
    <w:rsid w:val="00EB00A7"/>
    <w:rsid w:val="00ED5665"/>
    <w:rsid w:val="00EF26A2"/>
    <w:rsid w:val="00EF7590"/>
    <w:rsid w:val="00EF7D50"/>
    <w:rsid w:val="00F14DE7"/>
    <w:rsid w:val="00F2271F"/>
    <w:rsid w:val="00F22A48"/>
    <w:rsid w:val="00F42DED"/>
    <w:rsid w:val="00F652DD"/>
    <w:rsid w:val="00F80AFA"/>
    <w:rsid w:val="00FC452F"/>
    <w:rsid w:val="00FD0F6C"/>
    <w:rsid w:val="00FD1242"/>
    <w:rsid w:val="1FBB54DA"/>
    <w:rsid w:val="453C307F"/>
    <w:rsid w:val="61EC2A4D"/>
    <w:rsid w:val="6FF2F017"/>
    <w:rsid w:val="70C41DF9"/>
    <w:rsid w:val="77D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1A76BD-F34F-41EF-997A-6C9CCFBC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customStyle="1" w:styleId="a5">
    <w:name w:val="工程简介表"/>
    <w:next w:val="a"/>
    <w:link w:val="Char1"/>
    <w:qFormat/>
    <w:rsid w:val="00C83AC3"/>
    <w:pPr>
      <w:adjustRightInd w:val="0"/>
      <w:spacing w:line="360" w:lineRule="auto"/>
      <w:jc w:val="center"/>
    </w:pPr>
    <w:rPr>
      <w:rFonts w:ascii="宋体" w:eastAsia="宋体" w:hAnsi="Times New Roman" w:cs="Times New Roman"/>
      <w:sz w:val="24"/>
      <w:szCs w:val="22"/>
    </w:rPr>
  </w:style>
  <w:style w:type="character" w:customStyle="1" w:styleId="Char1">
    <w:name w:val="工程简介表 Char"/>
    <w:link w:val="a5"/>
    <w:qFormat/>
    <w:locked/>
    <w:rsid w:val="00C83AC3"/>
    <w:rPr>
      <w:rFonts w:ascii="宋体" w:eastAsia="宋体" w:hAnsi="Times New Roman" w:cs="Times New Roman"/>
      <w:sz w:val="24"/>
      <w:szCs w:val="22"/>
    </w:rPr>
  </w:style>
  <w:style w:type="paragraph" w:styleId="a6">
    <w:name w:val="Balloon Text"/>
    <w:basedOn w:val="a"/>
    <w:link w:val="Char2"/>
    <w:uiPriority w:val="99"/>
    <w:semiHidden/>
    <w:unhideWhenUsed/>
    <w:rsid w:val="003E41F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E41F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5</Pages>
  <Words>526</Words>
  <Characters>3004</Characters>
  <Application>Microsoft Office Word</Application>
  <DocSecurity>0</DocSecurity>
  <Lines>25</Lines>
  <Paragraphs>7</Paragraphs>
  <ScaleCrop>false</ScaleCrop>
  <Company>china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楚晟曦</dc:creator>
  <cp:lastModifiedBy>user</cp:lastModifiedBy>
  <cp:revision>96</cp:revision>
  <cp:lastPrinted>2022-04-11T03:00:00Z</cp:lastPrinted>
  <dcterms:created xsi:type="dcterms:W3CDTF">2020-03-24T23:31:00Z</dcterms:created>
  <dcterms:modified xsi:type="dcterms:W3CDTF">2022-04-12T04:39:00Z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94BE6BE2D537481D8813D587457CEA40</vt:lpwstr>
  </property>
</Properties>
</file>