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344F4" w14:textId="19C042B8" w:rsidR="00E31ABC" w:rsidRPr="00653184" w:rsidRDefault="00462E6F" w:rsidP="00462E6F">
      <w:pPr>
        <w:spacing w:line="720" w:lineRule="auto"/>
        <w:jc w:val="left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</w:rPr>
        <w:t>附件</w:t>
      </w:r>
      <w:r w:rsidR="004413F4">
        <w:rPr>
          <w:rFonts w:ascii="宋体" w:hAnsi="宋体" w:hint="eastAsia"/>
          <w:b/>
          <w:sz w:val="52"/>
        </w:rPr>
        <w:t>2</w:t>
      </w:r>
      <w:r w:rsidR="00230881">
        <w:rPr>
          <w:rFonts w:ascii="宋体" w:hAnsi="宋体" w:hint="eastAsia"/>
          <w:b/>
          <w:sz w:val="52"/>
        </w:rPr>
        <w:t>-</w:t>
      </w:r>
      <w:r w:rsidR="00230881">
        <w:rPr>
          <w:rFonts w:ascii="宋体" w:hAnsi="宋体"/>
          <w:b/>
          <w:sz w:val="52"/>
        </w:rPr>
        <w:t>1</w:t>
      </w:r>
    </w:p>
    <w:p w14:paraId="7A82B16F" w14:textId="77777777" w:rsidR="00C429F1" w:rsidRPr="00653184" w:rsidRDefault="00C429F1" w:rsidP="00E31ABC">
      <w:pPr>
        <w:spacing w:line="720" w:lineRule="auto"/>
        <w:jc w:val="center"/>
        <w:rPr>
          <w:rFonts w:ascii="宋体" w:hAnsi="宋体"/>
          <w:b/>
          <w:sz w:val="52"/>
        </w:rPr>
      </w:pPr>
    </w:p>
    <w:p w14:paraId="4DD937F4" w14:textId="77777777" w:rsidR="00E31ABC" w:rsidRPr="00653184" w:rsidRDefault="00E31ABC" w:rsidP="00E31ABC">
      <w:pPr>
        <w:spacing w:line="720" w:lineRule="auto"/>
        <w:jc w:val="center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</w:rPr>
        <w:t>深圳市建筑工务署</w:t>
      </w:r>
    </w:p>
    <w:p w14:paraId="21447A76" w14:textId="4763D893" w:rsidR="00E31ABC" w:rsidRPr="00653184" w:rsidRDefault="00B712FB" w:rsidP="00E31ABC">
      <w:pPr>
        <w:spacing w:line="720" w:lineRule="auto"/>
        <w:jc w:val="center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  <w:u w:val="single"/>
        </w:rPr>
        <w:t>人造石材</w:t>
      </w:r>
      <w:r w:rsidR="006E04EF" w:rsidRPr="00653184">
        <w:rPr>
          <w:rFonts w:ascii="宋体" w:hAnsi="宋体" w:hint="eastAsia"/>
          <w:b/>
          <w:sz w:val="52"/>
          <w:u w:val="single"/>
        </w:rPr>
        <w:t>（人造石</w:t>
      </w:r>
      <w:r w:rsidR="00307560" w:rsidRPr="00307560">
        <w:rPr>
          <w:rFonts w:ascii="宋体" w:hAnsi="宋体" w:hint="eastAsia"/>
          <w:b/>
          <w:sz w:val="52"/>
          <w:u w:val="single"/>
        </w:rPr>
        <w:t>实体面材、人造石石英石</w:t>
      </w:r>
      <w:r w:rsidR="00307560">
        <w:rPr>
          <w:rFonts w:ascii="宋体" w:hAnsi="宋体" w:hint="eastAsia"/>
          <w:b/>
          <w:sz w:val="52"/>
          <w:u w:val="single"/>
        </w:rPr>
        <w:t>、</w:t>
      </w:r>
      <w:r w:rsidR="00307560" w:rsidRPr="00307560">
        <w:rPr>
          <w:rFonts w:ascii="宋体" w:hAnsi="宋体" w:hint="eastAsia"/>
          <w:b/>
          <w:sz w:val="52"/>
          <w:u w:val="single"/>
        </w:rPr>
        <w:t>人造石岗石</w:t>
      </w:r>
      <w:r w:rsidR="000F3F2C" w:rsidRPr="00653184">
        <w:rPr>
          <w:rStyle w:val="af0"/>
          <w:rFonts w:ascii="宋体" w:hAnsi="宋体"/>
          <w:b/>
          <w:sz w:val="52"/>
          <w:u w:val="single"/>
        </w:rPr>
        <w:footnoteReference w:id="1"/>
      </w:r>
      <w:r w:rsidR="006E04EF" w:rsidRPr="00653184">
        <w:rPr>
          <w:rFonts w:ascii="宋体" w:hAnsi="宋体" w:hint="eastAsia"/>
          <w:b/>
          <w:sz w:val="52"/>
          <w:u w:val="single"/>
        </w:rPr>
        <w:t>）</w:t>
      </w:r>
      <w:r w:rsidR="00E31ABC" w:rsidRPr="00653184">
        <w:rPr>
          <w:rFonts w:ascii="宋体" w:hAnsi="宋体" w:hint="eastAsia"/>
          <w:b/>
          <w:sz w:val="52"/>
        </w:rPr>
        <w:t>入库申报资料</w:t>
      </w:r>
      <w:r w:rsidR="0037136D" w:rsidRPr="00653184">
        <w:rPr>
          <w:rStyle w:val="af0"/>
          <w:rFonts w:ascii="宋体" w:hAnsi="宋体"/>
          <w:b/>
          <w:sz w:val="52"/>
        </w:rPr>
        <w:footnoteReference w:id="2"/>
      </w:r>
    </w:p>
    <w:p w14:paraId="68CB7EAB" w14:textId="723A9B04" w:rsidR="00E31ABC" w:rsidRDefault="00E31ABC" w:rsidP="00E31ABC">
      <w:pPr>
        <w:jc w:val="center"/>
        <w:rPr>
          <w:rFonts w:ascii="宋体" w:hAnsi="宋体"/>
          <w:sz w:val="44"/>
        </w:rPr>
      </w:pPr>
    </w:p>
    <w:p w14:paraId="4D59CFB4" w14:textId="77777777" w:rsidR="0094277E" w:rsidRDefault="0094277E" w:rsidP="00E31ABC">
      <w:pPr>
        <w:jc w:val="center"/>
        <w:rPr>
          <w:rFonts w:ascii="宋体" w:hAnsi="宋体"/>
          <w:sz w:val="44"/>
        </w:rPr>
      </w:pPr>
    </w:p>
    <w:p w14:paraId="4B83A69B" w14:textId="77777777" w:rsidR="00307560" w:rsidRPr="00653184" w:rsidRDefault="00307560" w:rsidP="00E31ABC">
      <w:pPr>
        <w:jc w:val="center"/>
        <w:rPr>
          <w:rFonts w:ascii="宋体" w:hAnsi="宋体"/>
          <w:sz w:val="44"/>
        </w:rPr>
      </w:pPr>
    </w:p>
    <w:p w14:paraId="61C762A6" w14:textId="28F2E438" w:rsidR="00E31ABC" w:rsidRPr="00653184" w:rsidRDefault="00512EFF" w:rsidP="00E31ABC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</w:t>
      </w:r>
      <w:r w:rsidR="00E31ABC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名称：______________________（加盖公章）</w:t>
      </w:r>
    </w:p>
    <w:p w14:paraId="39207629" w14:textId="3A8FB7C4" w:rsidR="00E31ABC" w:rsidRPr="00653184" w:rsidRDefault="00512EFF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申报企业注册</w:t>
      </w:r>
      <w:r w:rsidR="00E31ABC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地址：_____________________</w:t>
      </w:r>
    </w:p>
    <w:p w14:paraId="411A011E" w14:textId="3BA21632" w:rsidR="00512EFF" w:rsidRPr="00653184" w:rsidRDefault="00B712FB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人造</w:t>
      </w:r>
      <w:r w:rsidR="00AC3CDD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石材</w:t>
      </w:r>
      <w:r w:rsidR="00C05403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制造</w:t>
      </w:r>
      <w:r w:rsidR="00512EFF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工厂地址：_________________</w:t>
      </w:r>
    </w:p>
    <w:p w14:paraId="2D61E667" w14:textId="77777777"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联 系 人：____________________________ </w:t>
      </w:r>
    </w:p>
    <w:p w14:paraId="1FD0B94A" w14:textId="77777777"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联系电话：____________________________</w:t>
      </w:r>
    </w:p>
    <w:p w14:paraId="25610461" w14:textId="7FE97195"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  <w:sectPr w:rsidR="00E31ABC" w:rsidRPr="00653184" w:rsidSect="00514798">
          <w:footerReference w:type="default" r:id="rId8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申请日期：____________________________ </w:t>
      </w:r>
    </w:p>
    <w:sdt>
      <w:sdtPr>
        <w:rPr>
          <w:rFonts w:ascii="宋体" w:eastAsia="宋体" w:hAnsi="宋体" w:cstheme="minorBidi"/>
          <w:b w:val="0"/>
          <w:bCs w:val="0"/>
          <w:color w:val="auto"/>
          <w:kern w:val="2"/>
          <w:sz w:val="21"/>
          <w:szCs w:val="24"/>
          <w:lang w:val="zh-CN"/>
        </w:rPr>
        <w:id w:val="22048576"/>
        <w:docPartObj>
          <w:docPartGallery w:val="Table of Contents"/>
          <w:docPartUnique/>
        </w:docPartObj>
      </w:sdtPr>
      <w:sdtEndPr>
        <w:rPr>
          <w:rFonts w:cs="Times New Roman"/>
          <w:szCs w:val="22"/>
          <w:lang w:val="en-US"/>
        </w:rPr>
      </w:sdtEndPr>
      <w:sdtContent>
        <w:p w14:paraId="15F1D56F" w14:textId="77777777" w:rsidR="00E31ABC" w:rsidRPr="00664291" w:rsidRDefault="00E31ABC" w:rsidP="00C5452D">
          <w:pPr>
            <w:pStyle w:val="TOC"/>
            <w:jc w:val="center"/>
            <w:rPr>
              <w:rFonts w:ascii="宋体" w:eastAsia="宋体" w:hAnsi="宋体"/>
              <w:color w:val="auto"/>
              <w:sz w:val="40"/>
              <w:szCs w:val="40"/>
            </w:rPr>
          </w:pPr>
          <w:r w:rsidRPr="00664291">
            <w:rPr>
              <w:rFonts w:ascii="宋体" w:eastAsia="宋体" w:hAnsi="宋体"/>
              <w:color w:val="auto"/>
              <w:sz w:val="40"/>
              <w:szCs w:val="40"/>
              <w:lang w:val="zh-CN"/>
            </w:rPr>
            <w:t>目录</w:t>
          </w:r>
        </w:p>
        <w:p w14:paraId="12F58145" w14:textId="1733858C" w:rsidR="004413F4" w:rsidRPr="004413F4" w:rsidRDefault="00E31ABC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r w:rsidRPr="00DA2A34">
            <w:rPr>
              <w:rFonts w:ascii="宋体" w:eastAsia="宋体" w:hAnsi="宋体"/>
              <w:sz w:val="52"/>
              <w:szCs w:val="52"/>
            </w:rPr>
            <w:fldChar w:fldCharType="begin"/>
          </w:r>
          <w:r w:rsidRPr="00DA2A34">
            <w:rPr>
              <w:rFonts w:ascii="宋体" w:eastAsia="宋体" w:hAnsi="宋体"/>
              <w:sz w:val="52"/>
              <w:szCs w:val="52"/>
            </w:rPr>
            <w:instrText xml:space="preserve"> TOC \o "1-3" \h \z \u </w:instrText>
          </w:r>
          <w:r w:rsidRPr="00DA2A34">
            <w:rPr>
              <w:rFonts w:ascii="宋体" w:eastAsia="宋体" w:hAnsi="宋体"/>
              <w:sz w:val="52"/>
              <w:szCs w:val="52"/>
            </w:rPr>
            <w:fldChar w:fldCharType="separate"/>
          </w:r>
          <w:hyperlink w:anchor="_Toc53395792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申报材料真实性承诺书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_Toc53395792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1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6CDE2C" w14:textId="006F0B3A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793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1-1 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材料设备制造商基本信息表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_Toc53395793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2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944156" w14:textId="3BAF3924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794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1-2 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材料设备代理商基本信息表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_Toc53395794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4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9B43C0" w14:textId="060CF36D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795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2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供应商简介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_Toc53395795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6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830FD7" w14:textId="5BED81E7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796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3 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企业基本信息评价表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_Toc53395796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7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0384F1" w14:textId="74AF81B3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797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3.1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：企业基本信息证明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_Toc53395797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8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00996" w14:textId="4407B5A3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798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3.2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：人造石加工最早时间证明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_Toc53395798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10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4C98E3" w14:textId="21026216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799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3.3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2019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年申报企业年营业收入证明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_Toc53395799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11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91E454" w14:textId="18952C3B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00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3.4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2019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年申报企业人造石销售额证明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_Toc53395800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12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F13644" w14:textId="7F1C29D5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01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3.5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：建筑面积证明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_Toc53395801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13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BC10C" w14:textId="0ABCA4D8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802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4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生产设备设施评价表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_Toc53395802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14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E9A3E1" w14:textId="306756D6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03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4.1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：人造石加工工艺流程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_Toc53395803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15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40C343" w14:textId="65133C00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04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4.2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：人造石生产设备设施证明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_Toc53395804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16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8F90A0" w14:textId="23FB515C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805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5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原材料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/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元器件及成品检验能力评价表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_Toc53395805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37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ABEED8" w14:textId="2B8DE5C5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06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5.1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：产品质控文件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_Toc53395806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38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F68819" w14:textId="7B618B8E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07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5.2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：原材料检测能力证明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_Toc53395807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39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CFE053" w14:textId="46CB06C2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08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5.3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：成品检测能力证明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_Toc53395808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42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DDC7AB" w14:textId="1923882F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09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5.4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：国家实验室认可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CNAS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证书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_Toc53395809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50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4193BC" w14:textId="0F31BD25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810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6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研发能力与技术水平评价表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_Toc53395810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51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CD5802" w14:textId="7515C77D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11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6.1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：参编标准证明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_Toc53395811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52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B60DDB" w14:textId="1B8942CF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12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6.2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：公司专利证明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_Toc53395812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53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3E6F30" w14:textId="19E30651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13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6.3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：高新技术企业证明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_Toc53395813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54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3C5C1A" w14:textId="4BAFCD2B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14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6.4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：研发人员证明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_Toc53395814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55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A63F37" w14:textId="62D11A15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815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7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管理体系认证及产品认证评价表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_Toc53395815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58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D3FECA" w14:textId="0BE139C1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16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7.1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：质量管理体系认证情况证明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_Toc53395816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60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E2751C" w14:textId="3B0E49AC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17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7.2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：质量管理体系认证运行情况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_Toc53395817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63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B371F6" w14:textId="55F5712B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18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7.3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：企业价格管理体系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_Toc53395818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64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7CC72" w14:textId="792C8E18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19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7.4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  <w:lang w:val="en-GB"/>
              </w:rPr>
              <w:t>产品追溯管理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_Toc53395819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66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B28C7" w14:textId="59B253E0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20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7.5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：人造石产品检测认证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_Toc53395820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67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B81B67" w14:textId="26B49341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821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 xml:space="preserve">8 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项目应用情况评价表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_Toc53395821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71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0038B4" w14:textId="779363EA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22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8.1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：公共建筑应用情况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_Toc53395822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72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C15A7" w14:textId="17220953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23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8.2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：政府投资非公共建筑应用情况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_Toc53395823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75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76D59" w14:textId="0CD15046" w:rsidR="004413F4" w:rsidRPr="004413F4" w:rsidRDefault="00134680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395824" w:history="1">
            <w:r w:rsidR="004413F4" w:rsidRPr="004413F4">
              <w:rPr>
                <w:rStyle w:val="ac"/>
                <w:rFonts w:hint="eastAsia"/>
                <w:noProof/>
                <w:sz w:val="28"/>
                <w:szCs w:val="28"/>
              </w:rPr>
              <w:t>表</w:t>
            </w:r>
            <w:r w:rsidR="004413F4" w:rsidRPr="004413F4">
              <w:rPr>
                <w:rStyle w:val="ac"/>
                <w:noProof/>
                <w:sz w:val="28"/>
                <w:szCs w:val="28"/>
              </w:rPr>
              <w:t xml:space="preserve">9 </w:t>
            </w:r>
            <w:r w:rsidR="004413F4" w:rsidRPr="004413F4">
              <w:rPr>
                <w:rStyle w:val="ac"/>
                <w:rFonts w:hint="eastAsia"/>
                <w:noProof/>
                <w:sz w:val="28"/>
                <w:szCs w:val="28"/>
              </w:rPr>
              <w:t>供货及售后能力评价表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_Toc53395824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80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9AECB0" w14:textId="26D56DE9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25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9.1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：售后服务机构信息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_Toc53395825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81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76F16E" w14:textId="70CEC88E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26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9.2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：售后服务体系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_Toc53395826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82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18EC78" w14:textId="635BC1B8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27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9.3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：售后专业技术人员证明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_Toc53395827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84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347377" w14:textId="7EBD3458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28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9.4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：产品质保及服务响应承诺书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_Toc53395828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85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3E54BA" w14:textId="5406D1DC" w:rsidR="004413F4" w:rsidRP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395829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9.5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：人造石销售方证明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_Toc53395829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86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453BC3" w14:textId="2D8902C6" w:rsidR="004413F4" w:rsidRDefault="00134680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395830" w:history="1"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证明材料</w:t>
            </w:r>
            <w:r w:rsidR="004413F4" w:rsidRPr="004413F4">
              <w:rPr>
                <w:rStyle w:val="ac"/>
                <w:rFonts w:ascii="宋体" w:hAnsi="宋体"/>
                <w:noProof/>
                <w:sz w:val="28"/>
                <w:szCs w:val="28"/>
              </w:rPr>
              <w:t>9.6</w:t>
            </w:r>
            <w:r w:rsidR="004413F4" w:rsidRPr="004413F4">
              <w:rPr>
                <w:rStyle w:val="ac"/>
                <w:rFonts w:ascii="宋体" w:hAnsi="宋体" w:hint="eastAsia"/>
                <w:noProof/>
                <w:sz w:val="28"/>
                <w:szCs w:val="28"/>
              </w:rPr>
              <w:t>：人造石供货周期证明</w:t>
            </w:r>
            <w:r w:rsidR="004413F4" w:rsidRPr="004413F4">
              <w:rPr>
                <w:noProof/>
                <w:webHidden/>
                <w:sz w:val="28"/>
                <w:szCs w:val="28"/>
              </w:rPr>
              <w:tab/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begin"/>
            </w:r>
            <w:r w:rsidR="004413F4" w:rsidRPr="004413F4">
              <w:rPr>
                <w:noProof/>
                <w:webHidden/>
                <w:sz w:val="28"/>
                <w:szCs w:val="28"/>
              </w:rPr>
              <w:instrText xml:space="preserve"> PAGEREF _Toc53395830 \h </w:instrText>
            </w:r>
            <w:r w:rsidR="004413F4" w:rsidRPr="004413F4">
              <w:rPr>
                <w:noProof/>
                <w:webHidden/>
                <w:sz w:val="28"/>
                <w:szCs w:val="28"/>
              </w:rPr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0828">
              <w:rPr>
                <w:noProof/>
                <w:webHidden/>
                <w:sz w:val="28"/>
                <w:szCs w:val="28"/>
              </w:rPr>
              <w:t>87</w:t>
            </w:r>
            <w:r w:rsidR="004413F4" w:rsidRPr="004413F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D22092" w14:textId="32372214" w:rsidR="00E31ABC" w:rsidRPr="00653184" w:rsidRDefault="00E31ABC" w:rsidP="00E31ABC">
          <w:pPr>
            <w:rPr>
              <w:rFonts w:ascii="宋体" w:hAnsi="宋体"/>
              <w:sz w:val="28"/>
              <w:szCs w:val="28"/>
            </w:rPr>
          </w:pPr>
          <w:r w:rsidRPr="00DA2A34">
            <w:rPr>
              <w:rFonts w:ascii="宋体" w:hAnsi="宋体"/>
              <w:sz w:val="52"/>
              <w:szCs w:val="52"/>
            </w:rPr>
            <w:fldChar w:fldCharType="end"/>
          </w:r>
        </w:p>
      </w:sdtContent>
    </w:sdt>
    <w:p w14:paraId="02733CAF" w14:textId="74989F9E" w:rsidR="00C5452D" w:rsidRPr="00653184" w:rsidRDefault="00E31ABC" w:rsidP="00C5452D">
      <w:pPr>
        <w:widowControl/>
        <w:spacing w:line="360" w:lineRule="auto"/>
        <w:rPr>
          <w:rFonts w:ascii="宋体" w:hAnsi="宋体"/>
        </w:rPr>
      </w:pPr>
      <w:r w:rsidRPr="00653184">
        <w:rPr>
          <w:rFonts w:ascii="宋体" w:hAnsi="宋体"/>
        </w:rPr>
        <w:br w:type="page"/>
      </w:r>
      <w:bookmarkStart w:id="4" w:name="_Toc476572460"/>
    </w:p>
    <w:p w14:paraId="1FB44E30" w14:textId="0367F0BA" w:rsidR="007B1AEF" w:rsidRPr="00653184" w:rsidRDefault="007B1AEF" w:rsidP="007B1AEF">
      <w:pPr>
        <w:spacing w:line="360" w:lineRule="auto"/>
        <w:jc w:val="right"/>
        <w:rPr>
          <w:rFonts w:ascii="宋体" w:hAnsi="宋体"/>
          <w:sz w:val="40"/>
          <w:szCs w:val="40"/>
        </w:rPr>
        <w:sectPr w:rsidR="007B1AEF" w:rsidRPr="00653184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5" w:name="_Hlk13606760"/>
      <w:bookmarkEnd w:id="4"/>
    </w:p>
    <w:p w14:paraId="458ACA2A" w14:textId="7CE793E3" w:rsidR="007B1AEF" w:rsidRPr="00653184" w:rsidRDefault="0037136D" w:rsidP="007B1AEF">
      <w:pPr>
        <w:pStyle w:val="ab"/>
        <w:rPr>
          <w:rFonts w:ascii="宋体" w:hAnsi="宋体"/>
        </w:rPr>
      </w:pPr>
      <w:bookmarkStart w:id="6" w:name="_Toc53395792"/>
      <w:r w:rsidRPr="00653184">
        <w:rPr>
          <w:rFonts w:ascii="宋体" w:hAnsi="宋体" w:hint="eastAsia"/>
        </w:rPr>
        <w:lastRenderedPageBreak/>
        <w:t>申报材料真实性承诺书</w:t>
      </w:r>
      <w:bookmarkEnd w:id="6"/>
    </w:p>
    <w:p w14:paraId="787A88BE" w14:textId="77777777" w:rsidR="007B1AEF" w:rsidRPr="00653184" w:rsidRDefault="007B1AEF" w:rsidP="007B1AEF">
      <w:pPr>
        <w:spacing w:line="360" w:lineRule="auto"/>
        <w:rPr>
          <w:rFonts w:ascii="宋体" w:hAnsi="宋体"/>
          <w:sz w:val="28"/>
        </w:rPr>
      </w:pPr>
    </w:p>
    <w:p w14:paraId="0FDCD8E9" w14:textId="77777777"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深圳市建筑工务署：</w:t>
      </w:r>
    </w:p>
    <w:p w14:paraId="267A2E19" w14:textId="325AE433" w:rsidR="007B1AEF" w:rsidRPr="00653184" w:rsidRDefault="007B1AEF" w:rsidP="007B1AEF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我公司声明：此次申报深圳市建筑工务署</w:t>
      </w:r>
      <w:r w:rsidR="00B712FB" w:rsidRPr="00653184">
        <w:rPr>
          <w:rFonts w:ascii="宋体" w:hAnsi="宋体" w:hint="eastAsia"/>
          <w:sz w:val="32"/>
          <w:u w:val="single"/>
        </w:rPr>
        <w:t>人造石材</w:t>
      </w:r>
      <w:r w:rsidR="006E04EF" w:rsidRPr="00653184">
        <w:rPr>
          <w:rFonts w:ascii="宋体" w:hAnsi="宋体" w:hint="eastAsia"/>
          <w:sz w:val="32"/>
          <w:u w:val="single"/>
        </w:rPr>
        <w:t>（</w:t>
      </w:r>
      <w:r w:rsidR="00716ADF">
        <w:rPr>
          <w:rFonts w:ascii="宋体" w:hAnsi="宋体" w:hint="eastAsia"/>
          <w:sz w:val="32"/>
          <w:u w:val="single"/>
        </w:rPr>
        <w:t>人造石</w:t>
      </w:r>
      <w:r w:rsidR="009A66A6" w:rsidRPr="009A66A6">
        <w:rPr>
          <w:rFonts w:ascii="宋体" w:hAnsi="宋体" w:hint="eastAsia"/>
          <w:sz w:val="32"/>
          <w:u w:val="single"/>
        </w:rPr>
        <w:t>实体面材、</w:t>
      </w:r>
      <w:r w:rsidR="00716ADF">
        <w:rPr>
          <w:rFonts w:ascii="宋体" w:hAnsi="宋体" w:hint="eastAsia"/>
          <w:sz w:val="32"/>
          <w:u w:val="single"/>
        </w:rPr>
        <w:t>人造石</w:t>
      </w:r>
      <w:r w:rsidR="009A66A6" w:rsidRPr="009A66A6">
        <w:rPr>
          <w:rFonts w:ascii="宋体" w:hAnsi="宋体" w:hint="eastAsia"/>
          <w:sz w:val="32"/>
          <w:u w:val="single"/>
        </w:rPr>
        <w:t>石英石、</w:t>
      </w:r>
      <w:r w:rsidR="00716ADF">
        <w:rPr>
          <w:rFonts w:ascii="宋体" w:hAnsi="宋体" w:hint="eastAsia"/>
          <w:sz w:val="32"/>
          <w:u w:val="single"/>
        </w:rPr>
        <w:t>人造石</w:t>
      </w:r>
      <w:r w:rsidR="009A66A6" w:rsidRPr="009A66A6">
        <w:rPr>
          <w:rFonts w:ascii="宋体" w:hAnsi="宋体" w:hint="eastAsia"/>
          <w:sz w:val="32"/>
          <w:u w:val="single"/>
        </w:rPr>
        <w:t>岗石</w:t>
      </w:r>
      <w:r w:rsidR="006E04EF" w:rsidRPr="00653184">
        <w:rPr>
          <w:rFonts w:ascii="宋体" w:hAnsi="宋体" w:hint="eastAsia"/>
          <w:sz w:val="32"/>
          <w:u w:val="single"/>
        </w:rPr>
        <w:t>）</w:t>
      </w:r>
      <w:r w:rsidRPr="00653184">
        <w:rPr>
          <w:rFonts w:ascii="宋体" w:hAnsi="宋体" w:hint="eastAsia"/>
          <w:sz w:val="32"/>
        </w:rPr>
        <w:t>参考品牌库所提交的申报材料内容和所附资料均真实、合法、完整，如有不实之处，愿承担相应的法律责任，并承担由此产生的一切后果。</w:t>
      </w:r>
    </w:p>
    <w:p w14:paraId="38474B8D" w14:textId="77777777" w:rsidR="007B1AEF" w:rsidRPr="00653184" w:rsidRDefault="007B1AEF" w:rsidP="007B1AEF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特此承诺！</w:t>
      </w:r>
    </w:p>
    <w:p w14:paraId="222A2B3A" w14:textId="77777777" w:rsidR="007B1AEF" w:rsidRPr="00653184" w:rsidRDefault="007B1AEF" w:rsidP="007B1AEF">
      <w:pPr>
        <w:spacing w:line="360" w:lineRule="auto"/>
        <w:ind w:firstLineChars="1800" w:firstLine="5760"/>
        <w:rPr>
          <w:rFonts w:ascii="宋体" w:hAnsi="宋体"/>
          <w:sz w:val="32"/>
        </w:rPr>
      </w:pPr>
    </w:p>
    <w:p w14:paraId="46C92317" w14:textId="77777777" w:rsidR="007B1AEF" w:rsidRPr="00653184" w:rsidRDefault="007B1AEF" w:rsidP="007B1AEF">
      <w:pPr>
        <w:spacing w:line="360" w:lineRule="auto"/>
        <w:ind w:firstLineChars="1800" w:firstLine="576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单位（盖章）</w:t>
      </w:r>
    </w:p>
    <w:p w14:paraId="2D540D16" w14:textId="77777777" w:rsidR="007B1AEF" w:rsidRPr="00653184" w:rsidRDefault="007B1AEF" w:rsidP="007B1AEF">
      <w:pPr>
        <w:spacing w:line="360" w:lineRule="auto"/>
        <w:ind w:firstLineChars="1300" w:firstLine="4160"/>
        <w:rPr>
          <w:rFonts w:ascii="宋体" w:hAnsi="宋体"/>
          <w:sz w:val="32"/>
        </w:rPr>
      </w:pPr>
    </w:p>
    <w:p w14:paraId="0C86D5C5" w14:textId="77777777"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 xml:space="preserve">                   单位法定代表人或代理人（签字）：</w:t>
      </w:r>
    </w:p>
    <w:p w14:paraId="2BC392B3" w14:textId="77777777"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</w:p>
    <w:p w14:paraId="5A0502D8" w14:textId="77777777" w:rsidR="007B1AEF" w:rsidRPr="00653184" w:rsidRDefault="007B1AEF" w:rsidP="007B1AEF">
      <w:pPr>
        <w:spacing w:line="360" w:lineRule="auto"/>
        <w:jc w:val="right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年      月     日</w:t>
      </w:r>
    </w:p>
    <w:p w14:paraId="0FABCD76" w14:textId="77777777" w:rsidR="007B1AEF" w:rsidRPr="00653184" w:rsidRDefault="007B1AEF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14:paraId="03A28B5D" w14:textId="5E90E691" w:rsidR="00C429F1" w:rsidRPr="00653184" w:rsidRDefault="00C429F1" w:rsidP="007B1AEF">
      <w:pPr>
        <w:pStyle w:val="ab"/>
        <w:rPr>
          <w:rFonts w:ascii="宋体" w:hAnsi="宋体"/>
          <w:sz w:val="44"/>
          <w:szCs w:val="44"/>
        </w:rPr>
      </w:pPr>
      <w:bookmarkStart w:id="7" w:name="_Toc53395793"/>
      <w:r w:rsidRPr="00653184">
        <w:rPr>
          <w:rFonts w:ascii="宋体" w:hAnsi="宋体" w:hint="eastAsia"/>
          <w:sz w:val="44"/>
          <w:szCs w:val="44"/>
        </w:rPr>
        <w:lastRenderedPageBreak/>
        <w:t>表1</w:t>
      </w:r>
      <w:r w:rsidR="004413F4">
        <w:rPr>
          <w:rFonts w:ascii="宋体" w:hAnsi="宋体"/>
          <w:sz w:val="44"/>
          <w:szCs w:val="44"/>
        </w:rPr>
        <w:t>-1</w:t>
      </w:r>
      <w:r w:rsidRPr="00653184">
        <w:rPr>
          <w:rFonts w:ascii="宋体" w:hAnsi="宋体" w:hint="eastAsia"/>
          <w:sz w:val="44"/>
          <w:szCs w:val="44"/>
        </w:rPr>
        <w:t xml:space="preserve">  </w:t>
      </w:r>
      <w:r w:rsidR="007710E6" w:rsidRPr="00653184">
        <w:rPr>
          <w:rFonts w:ascii="宋体" w:hAnsi="宋体" w:hint="eastAsia"/>
          <w:sz w:val="44"/>
          <w:szCs w:val="44"/>
        </w:rPr>
        <w:t>材料设备</w:t>
      </w:r>
      <w:r w:rsidRPr="00653184">
        <w:rPr>
          <w:rFonts w:ascii="宋体" w:hAnsi="宋体" w:hint="eastAsia"/>
          <w:sz w:val="44"/>
          <w:szCs w:val="44"/>
          <w:u w:val="single"/>
        </w:rPr>
        <w:t>制造商</w:t>
      </w:r>
      <w:r w:rsidRPr="00653184">
        <w:rPr>
          <w:rFonts w:ascii="宋体" w:hAnsi="宋体"/>
          <w:sz w:val="44"/>
          <w:szCs w:val="44"/>
        </w:rPr>
        <w:t>基本信息表</w:t>
      </w:r>
      <w:bookmarkEnd w:id="7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C429F1" w:rsidRPr="00653184" w14:paraId="6A8EA5D6" w14:textId="77777777" w:rsidTr="00E816F9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DC91E98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77A75C58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429F1" w:rsidRPr="00653184" w14:paraId="1229C8F7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D7CE4F8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3B690351" w14:textId="77777777" w:rsidR="00C429F1" w:rsidRPr="00653184" w:rsidRDefault="00C429F1" w:rsidP="00E816F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653184">
              <w:rPr>
                <w:rFonts w:ascii="宋体" w:hAnsi="宋体" w:cs="宋体"/>
                <w:kern w:val="0"/>
                <w:sz w:val="24"/>
              </w:rPr>
              <w:t>/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14:paraId="46B112C4" w14:textId="77777777" w:rsidR="00C429F1" w:rsidRPr="00653184" w:rsidRDefault="00C429F1" w:rsidP="00E816F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429F1" w:rsidRPr="00653184" w14:paraId="1BFC62D6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80F6473" w14:textId="220B4DB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 w:rsidR="00230881">
              <w:rPr>
                <w:rFonts w:ascii="宋体" w:hAnsi="宋体" w:cs="宋体" w:hint="eastAsia"/>
                <w:kern w:val="0"/>
                <w:sz w:val="24"/>
              </w:rPr>
              <w:t>注册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318D7CE0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230881" w:rsidRPr="00653184" w14:paraId="1EB9F56F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8BC3A8C" w14:textId="7B74B006" w:rsidR="00230881" w:rsidRPr="00653184" w:rsidRDefault="0023088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081EC00A" w14:textId="77777777" w:rsidR="00230881" w:rsidRPr="00653184" w:rsidRDefault="0023088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C429F1" w:rsidRPr="00653184" w14:paraId="747E5085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C686DD4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0D4A3FCD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14:paraId="481F4D35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CE3EF3C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3F5DA072" w14:textId="77777777"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14:paraId="05E1127B" w14:textId="77777777"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14:paraId="268E9CBA" w14:textId="77777777"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429F1" w:rsidRPr="00653184" w14:paraId="4ACA5C36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3E1C896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7D916A2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460D4F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品牌LOGO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00795BFB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C429F1" w:rsidRPr="00653184" w14:paraId="1D1089CB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0406E04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2C9720F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2984CA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4D7FCF7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48B6224F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E82E02E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DDEF75D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C47C89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45EA4DC4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655F7AD5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E4EFCD4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746197A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4C033C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2A24EB31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0C473F10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AF83AE3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FF7D375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7803CD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14369037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35231D51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44AFB51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B98163C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99E466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EDBE668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230EF280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F2877BB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E860976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25ED7A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51433AA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6C51BE8A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F79E827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2CBD6DD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FECD0D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A0D53B8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2BB2D813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707A859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BD22DAF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2F53C2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7AD3ABA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55238C66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71816F7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235AED6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812EEC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16F1CBC9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364B25F1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FCE0F9A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2F396C06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F1FD4B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068EFB4B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4E1CC074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BFB6324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6175F0D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A6630A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F32776E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05299EA9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01007F8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20E892A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B0E274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16EC5FF3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244E61B2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8B86168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lastRenderedPageBreak/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447DAC78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777DAE01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E06A4EE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FF2324E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14:paraId="598086EB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14:paraId="32C4C222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4158673F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429F1" w:rsidRPr="00653184" w14:paraId="6EC52F09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B895F90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023F340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0E37B339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09E34470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14:paraId="6522C87E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DAA6EDF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2E6C2B91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06D02941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7ACB5257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14:paraId="5AEEC807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2727167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7B7537E8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14:paraId="55A3EA3D" w14:textId="4A3452EE" w:rsidR="00C429F1" w:rsidRDefault="00C429F1">
      <w:pPr>
        <w:widowControl/>
        <w:jc w:val="left"/>
        <w:rPr>
          <w:rFonts w:ascii="宋体" w:hAnsi="宋体"/>
          <w:b/>
          <w:bCs/>
        </w:rPr>
      </w:pPr>
      <w:r w:rsidRPr="00653184">
        <w:rPr>
          <w:rFonts w:ascii="宋体" w:hAnsi="宋体"/>
          <w:b/>
          <w:bCs/>
        </w:rPr>
        <w:br w:type="page"/>
      </w:r>
      <w:bookmarkEnd w:id="5"/>
    </w:p>
    <w:p w14:paraId="18F6C4D4" w14:textId="60EF2C90" w:rsidR="004413F4" w:rsidRPr="00653184" w:rsidRDefault="004413F4" w:rsidP="004413F4">
      <w:pPr>
        <w:pStyle w:val="ab"/>
        <w:rPr>
          <w:rFonts w:ascii="宋体" w:hAnsi="宋体"/>
          <w:sz w:val="44"/>
          <w:szCs w:val="44"/>
        </w:rPr>
      </w:pPr>
      <w:bookmarkStart w:id="8" w:name="_Toc53395794"/>
      <w:r w:rsidRPr="00653184">
        <w:rPr>
          <w:rFonts w:ascii="宋体" w:hAnsi="宋体" w:hint="eastAsia"/>
          <w:sz w:val="44"/>
          <w:szCs w:val="44"/>
        </w:rPr>
        <w:lastRenderedPageBreak/>
        <w:t>表1</w:t>
      </w:r>
      <w:r>
        <w:rPr>
          <w:rFonts w:ascii="宋体" w:hAnsi="宋体"/>
          <w:sz w:val="44"/>
          <w:szCs w:val="44"/>
        </w:rPr>
        <w:t>-2</w:t>
      </w:r>
      <w:r w:rsidRPr="00653184">
        <w:rPr>
          <w:rFonts w:ascii="宋体" w:hAnsi="宋体" w:hint="eastAsia"/>
          <w:sz w:val="44"/>
          <w:szCs w:val="44"/>
        </w:rPr>
        <w:t xml:space="preserve">  材料设备</w:t>
      </w:r>
      <w:r>
        <w:rPr>
          <w:rFonts w:ascii="宋体" w:hAnsi="宋体" w:hint="eastAsia"/>
          <w:sz w:val="44"/>
          <w:szCs w:val="44"/>
          <w:u w:val="single"/>
        </w:rPr>
        <w:t>代理商</w:t>
      </w:r>
      <w:r w:rsidRPr="00653184">
        <w:rPr>
          <w:rFonts w:ascii="宋体" w:hAnsi="宋体"/>
          <w:sz w:val="44"/>
          <w:szCs w:val="44"/>
        </w:rPr>
        <w:t>基本信息表</w:t>
      </w:r>
      <w:bookmarkEnd w:id="8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398"/>
        <w:gridCol w:w="297"/>
        <w:gridCol w:w="1796"/>
        <w:gridCol w:w="306"/>
        <w:gridCol w:w="2400"/>
      </w:tblGrid>
      <w:tr w:rsidR="004413F4" w14:paraId="64ADCC07" w14:textId="77777777" w:rsidTr="00307560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9DCF3DC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2C8425E0" w14:textId="77777777" w:rsidR="004413F4" w:rsidRDefault="004413F4" w:rsidP="00307560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4413F4" w14:paraId="788C60C4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A791795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128AB6AD" w14:textId="77777777" w:rsidR="004413F4" w:rsidRDefault="004413F4" w:rsidP="00307560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14:paraId="6E8ED4F3" w14:textId="77777777" w:rsidR="004413F4" w:rsidRDefault="004413F4" w:rsidP="00307560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4413F4" w14:paraId="5F1206C4" w14:textId="77777777" w:rsidTr="00307560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C692E06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2A176889" w14:textId="77777777" w:rsidR="004413F4" w:rsidRDefault="004413F4" w:rsidP="00307560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4413F4" w14:paraId="1A0382F0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19A737B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2D4D0D34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0003D5D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43ED87A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608B8FDC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3C2DE72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35DC8A2A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8AD436C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A008217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1897A03A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51ACD27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503D3007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66854BC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7B87821E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196F7C82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BEA9722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41B4A075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97C8FAE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AA0E49F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424642F0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5084B69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0A41E03A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C43C5D3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6F08DE55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5072AB52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C82C5EF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5FF02602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AEEFFCF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DD85CF2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49B24EC4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A2348D9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16AE816E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FA80F36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D5C5193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6FD6A09E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884914A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70C6A6C9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FF9643C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6D8704F8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3BE46A7B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7DCB76D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097584FA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C7B1D05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1A153D7B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2CBEE4DB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4D5BF82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5720BB5D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DC0B029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432D26A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11D03E18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25E6FD0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BF458A0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7F8D8B4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09E3E7E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52D48A88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CEADBC8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58FE8948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7E5724A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785E4045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31FA3F5F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ED359CD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4D28D182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4413F4" w14:paraId="1CF586A3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85DDC80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73E11528" w14:textId="77777777" w:rsidR="004413F4" w:rsidRDefault="004413F4" w:rsidP="0030756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413F4" w14:paraId="1E083858" w14:textId="77777777" w:rsidTr="00307560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23ACC4C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74BC321C" w14:textId="77777777" w:rsidR="004413F4" w:rsidRDefault="004413F4" w:rsidP="0030756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14:paraId="72DB4658" w14:textId="77777777" w:rsidR="004413F4" w:rsidRDefault="004413F4" w:rsidP="0030756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14:paraId="612686A4" w14:textId="77777777" w:rsidR="004413F4" w:rsidRDefault="004413F4" w:rsidP="0030756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4413F4" w14:paraId="48C56151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C6637A0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870BCAF" w14:textId="77777777" w:rsidR="004413F4" w:rsidRDefault="004413F4" w:rsidP="0030756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14:paraId="58034AF5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15F7A7D" w14:textId="77777777" w:rsidR="004413F4" w:rsidRDefault="004413F4" w:rsidP="0030756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14:paraId="16EACCF4" w14:textId="77777777" w:rsidR="004413F4" w:rsidRDefault="004413F4" w:rsidP="0030756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4413F4" w14:paraId="4A9E8F6E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7332E80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618BC8AD" w14:textId="77777777" w:rsidR="004413F4" w:rsidRDefault="004413F4" w:rsidP="0030756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4413F4" w14:paraId="2E13CDA6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FF14F18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27742748" w14:textId="77777777" w:rsidR="004413F4" w:rsidRDefault="004413F4" w:rsidP="00307560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4413F4" w14:paraId="5AF6EC5E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8C520A3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4D81E40E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14:paraId="0B16DAEF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14:paraId="06D9C13E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6AD726C3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4413F4" w14:paraId="6A1F5ADD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DD6B0C8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4048D24E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14:paraId="44B8D885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02574C86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13F4" w14:paraId="4827B3C2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FEDB43E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D2884D7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14:paraId="467D0F89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46C9D61B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13F4" w14:paraId="25B67970" w14:textId="77777777" w:rsidTr="0030756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627ED2C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34C286B4" w14:textId="77777777" w:rsidR="004413F4" w:rsidRDefault="004413F4" w:rsidP="003075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14:paraId="6F994CD3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645D938E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74F28E91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185444AB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73DB0E7D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2C2E4B57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070D0573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1996D323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5D03B7F7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72B56BC0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6595FA19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45A88E4A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6E67745D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11E7F891" w14:textId="77777777" w:rsid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0B3791FE" w14:textId="77777777" w:rsidR="004413F4" w:rsidRPr="004413F4" w:rsidRDefault="004413F4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47C55A16" w14:textId="3CEEA4BF" w:rsidR="00A66AF0" w:rsidRPr="00653184" w:rsidRDefault="00A66AF0" w:rsidP="00E31ABC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9" w:name="_Toc53395795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2</w:t>
      </w:r>
      <w:r w:rsidRPr="00653184">
        <w:rPr>
          <w:rFonts w:ascii="宋体" w:hAnsi="宋体" w:hint="eastAsia"/>
          <w:sz w:val="36"/>
          <w:szCs w:val="36"/>
        </w:rPr>
        <w:t xml:space="preserve"> 供应商简介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66AF0" w:rsidRPr="00653184" w14:paraId="04515243" w14:textId="77777777" w:rsidTr="00625A46">
        <w:trPr>
          <w:trHeight w:val="2472"/>
        </w:trPr>
        <w:tc>
          <w:tcPr>
            <w:tcW w:w="5000" w:type="pct"/>
          </w:tcPr>
          <w:p w14:paraId="791DCE3D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一、供应商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概述（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发展历程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、厂房面积、业务范围、主要设备等介绍）</w:t>
            </w:r>
          </w:p>
          <w:p w14:paraId="077DE89C" w14:textId="77777777" w:rsidR="00A66AF0" w:rsidRPr="00653184" w:rsidRDefault="00A66AF0" w:rsidP="006E5C83">
            <w:pPr>
              <w:pStyle w:val="a9"/>
              <w:widowControl/>
              <w:spacing w:line="432" w:lineRule="auto"/>
              <w:ind w:left="426" w:firstLineChars="0" w:firstLine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</w:p>
        </w:tc>
      </w:tr>
      <w:tr w:rsidR="00A66AF0" w:rsidRPr="00653184" w14:paraId="1FA4C704" w14:textId="77777777" w:rsidTr="00625A46">
        <w:trPr>
          <w:trHeight w:val="2472"/>
        </w:trPr>
        <w:tc>
          <w:tcPr>
            <w:tcW w:w="5000" w:type="pct"/>
          </w:tcPr>
          <w:p w14:paraId="3ECD808C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二、供应商主营产品</w:t>
            </w:r>
          </w:p>
          <w:p w14:paraId="6CC95B24" w14:textId="77777777" w:rsidR="00A66AF0" w:rsidRPr="00653184" w:rsidRDefault="00A66AF0" w:rsidP="001F1BA4">
            <w:pPr>
              <w:pStyle w:val="a9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产品1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14:paraId="03BA5D95" w14:textId="77777777" w:rsidR="00A66AF0" w:rsidRPr="00653184" w:rsidRDefault="00A66AF0" w:rsidP="001F1BA4">
            <w:pPr>
              <w:pStyle w:val="a9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产品2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A66AF0" w:rsidRPr="00653184" w14:paraId="0690439E" w14:textId="77777777" w:rsidTr="00625A46">
        <w:trPr>
          <w:trHeight w:val="2095"/>
        </w:trPr>
        <w:tc>
          <w:tcPr>
            <w:tcW w:w="5000" w:type="pct"/>
          </w:tcPr>
          <w:p w14:paraId="0F73AC8A" w14:textId="298946A6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三、</w:t>
            </w:r>
            <w:r w:rsidR="00B712FB"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人造石材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相关产品</w:t>
            </w:r>
          </w:p>
          <w:p w14:paraId="63AED391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1、产品系列1：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14:paraId="44F74CAC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2、产品系列2：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14:paraId="5E454B02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14:paraId="235B747A" w14:textId="77777777" w:rsidR="00A66AF0" w:rsidRPr="00653184" w:rsidRDefault="00A66AF0" w:rsidP="00C1286D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4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A66AF0" w:rsidRPr="00653184" w14:paraId="5FBC2DC1" w14:textId="77777777" w:rsidTr="00625A46">
        <w:trPr>
          <w:trHeight w:val="2472"/>
        </w:trPr>
        <w:tc>
          <w:tcPr>
            <w:tcW w:w="5000" w:type="pct"/>
          </w:tcPr>
          <w:p w14:paraId="677EA8F6" w14:textId="53074609" w:rsidR="00A66AF0" w:rsidRPr="00653184" w:rsidRDefault="00A66AF0" w:rsidP="006E5C83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四、</w:t>
            </w:r>
            <w:r w:rsidR="00B712FB"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人造石材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应用情况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（</w:t>
            </w:r>
            <w:r w:rsidR="00656956" w:rsidRPr="00656956">
              <w:rPr>
                <w:rFonts w:ascii="宋体" w:hAnsi="宋体" w:hint="eastAsia"/>
                <w:b/>
                <w:kern w:val="0"/>
                <w:sz w:val="28"/>
                <w:szCs w:val="36"/>
              </w:rPr>
              <w:t>按近三年工程应用量大小排序，如有在深圳市建筑工务署项目使用情况，填报时请备注</w:t>
            </w:r>
            <w:r w:rsidR="00656956">
              <w:rPr>
                <w:rFonts w:ascii="宋体" w:hAnsi="宋体" w:hint="eastAsia"/>
                <w:b/>
                <w:kern w:val="0"/>
                <w:sz w:val="28"/>
                <w:szCs w:val="36"/>
              </w:rPr>
              <w:t>。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）</w:t>
            </w:r>
          </w:p>
          <w:p w14:paraId="0124D7C9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14:paraId="7D76FB81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14:paraId="589B7AA0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3、项目名称：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</w:tc>
      </w:tr>
      <w:tr w:rsidR="00A66AF0" w:rsidRPr="00653184" w14:paraId="68188683" w14:textId="77777777" w:rsidTr="00625A46">
        <w:trPr>
          <w:trHeight w:val="1408"/>
        </w:trPr>
        <w:tc>
          <w:tcPr>
            <w:tcW w:w="5000" w:type="pct"/>
          </w:tcPr>
          <w:p w14:paraId="513438F4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五、供应商认为需要补充的其他信息</w:t>
            </w:r>
          </w:p>
          <w:p w14:paraId="5B79BB6F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（不够可加页）</w:t>
            </w:r>
          </w:p>
        </w:tc>
      </w:tr>
    </w:tbl>
    <w:p w14:paraId="752FFC2E" w14:textId="77777777" w:rsidR="009812BE" w:rsidRPr="00653184" w:rsidRDefault="009812BE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14:paraId="4CEA75B5" w14:textId="279079AF" w:rsidR="009812BE" w:rsidRPr="00653184" w:rsidRDefault="005B6490" w:rsidP="005B6490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 w:rsidRPr="00653184">
        <w:rPr>
          <w:rFonts w:ascii="宋体" w:hAnsi="宋体"/>
          <w:b/>
          <w:color w:val="000000" w:themeColor="text1"/>
          <w:sz w:val="16"/>
          <w:szCs w:val="16"/>
        </w:rPr>
        <w:br w:type="page"/>
      </w:r>
    </w:p>
    <w:p w14:paraId="432A3135" w14:textId="69D75C4C" w:rsidR="004D5663" w:rsidRPr="00653184" w:rsidRDefault="004D5663" w:rsidP="004D5663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10" w:name="_Toc5339579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3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 w:rsidR="00AF5099" w:rsidRPr="00653184">
        <w:rPr>
          <w:rFonts w:ascii="宋体" w:hAnsi="宋体" w:hint="eastAsia"/>
          <w:sz w:val="36"/>
          <w:szCs w:val="36"/>
        </w:rPr>
        <w:t>企业</w:t>
      </w:r>
      <w:r w:rsidRPr="00653184">
        <w:rPr>
          <w:rFonts w:ascii="宋体" w:hAnsi="宋体"/>
          <w:sz w:val="36"/>
          <w:szCs w:val="36"/>
        </w:rPr>
        <w:t>基本信息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10"/>
    </w:p>
    <w:p w14:paraId="05FCAF26" w14:textId="08BE8DD4" w:rsidR="00EB5165" w:rsidRPr="00230881" w:rsidRDefault="00EB5165" w:rsidP="00EB5165">
      <w:pPr>
        <w:widowControl/>
        <w:jc w:val="left"/>
        <w:rPr>
          <w:rFonts w:ascii="仿宋" w:eastAsia="仿宋" w:hAnsi="仿宋"/>
        </w:rPr>
      </w:pPr>
      <w:r w:rsidRPr="00230881">
        <w:rPr>
          <w:rFonts w:ascii="仿宋" w:eastAsia="仿宋" w:hAnsi="仿宋" w:hint="eastAsia"/>
          <w:b/>
          <w:bCs/>
          <w:kern w:val="0"/>
          <w:sz w:val="24"/>
          <w:szCs w:val="24"/>
        </w:rPr>
        <w:t>企业产品</w:t>
      </w:r>
      <w:r w:rsidRPr="00230881">
        <w:rPr>
          <w:rStyle w:val="af0"/>
          <w:rFonts w:ascii="仿宋" w:eastAsia="仿宋" w:hAnsi="仿宋"/>
          <w:b/>
          <w:bCs/>
          <w:kern w:val="0"/>
          <w:sz w:val="24"/>
          <w:szCs w:val="24"/>
        </w:rPr>
        <w:footnoteReference w:id="3"/>
      </w:r>
      <w:r w:rsidRPr="00230881">
        <w:rPr>
          <w:rFonts w:ascii="仿宋" w:eastAsia="仿宋" w:hAnsi="仿宋" w:hint="eastAsia"/>
          <w:b/>
          <w:bCs/>
          <w:kern w:val="0"/>
          <w:sz w:val="24"/>
          <w:szCs w:val="24"/>
        </w:rPr>
        <w:t>：□人造石实体面材、□人造石石英石、□人造石岗石</w:t>
      </w: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27"/>
        <w:gridCol w:w="743"/>
        <w:gridCol w:w="715"/>
        <w:gridCol w:w="1994"/>
        <w:gridCol w:w="1989"/>
      </w:tblGrid>
      <w:tr w:rsidR="00554446" w:rsidRPr="00664291" w14:paraId="42C77305" w14:textId="77777777" w:rsidTr="006E04EF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8071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11" w:name="_Hlk15551123"/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4EE3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1A27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3324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D846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DA5B" w14:textId="1C364A10" w:rsidR="00554446" w:rsidRPr="00664291" w:rsidRDefault="00554446" w:rsidP="0055444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C899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54446" w:rsidRPr="00664291" w14:paraId="6CD2A309" w14:textId="77777777" w:rsidTr="006E04EF">
        <w:trPr>
          <w:trHeight w:val="55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4DB2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9F6C" w14:textId="77777777" w:rsidR="00554446" w:rsidRPr="00664291" w:rsidRDefault="00554446" w:rsidP="0055444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D284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FB86" w14:textId="77777777"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4155" w14:textId="77777777"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4B2C" w14:textId="77777777"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E04EF" w:rsidRPr="00664291" w14:paraId="5BF05689" w14:textId="77777777" w:rsidTr="006E04EF">
        <w:trPr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D18D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F146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0F93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□成立时间≥8年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7211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CACCC" w14:textId="77777777"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F7E8" w14:textId="77777777"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企业营业执照等。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6B68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截止日期：以报名公告发布月份的上月底计算。</w:t>
            </w:r>
          </w:p>
          <w:p w14:paraId="65612C60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14:paraId="3107FAFF" w14:textId="77777777" w:rsidTr="006E04EF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A2AF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D00B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FFE0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□4年≤成立时间＜8年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11F6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DF2F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FF96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24E3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31B21807" w14:textId="77777777" w:rsidTr="006E04EF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DD02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5D6E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3EA5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□成立时间＜4年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192F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E05C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23C8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7AE2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3A77CBE8" w14:textId="77777777" w:rsidTr="006E04EF">
        <w:trPr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9BFD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EB69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0551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DD08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41EE6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30BA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1AE0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14:paraId="6B5F07B7" w14:textId="77777777" w:rsidTr="006E04EF">
        <w:trPr>
          <w:trHeight w:val="348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5687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4B50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26D7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B35E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3C58A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EEEF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42AF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6292EBC3" w14:textId="77777777" w:rsidTr="006E04EF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F702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E790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3F01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CBFA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FBA8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1A98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2CC1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20B93B19" w14:textId="77777777" w:rsidTr="006E04EF">
        <w:trPr>
          <w:trHeight w:val="397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7739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A84F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E066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9314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A40EF" w14:textId="77777777"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BC0F" w14:textId="77777777"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5DDF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以报名公告发布月份的月底计算。</w:t>
            </w:r>
          </w:p>
          <w:p w14:paraId="25FE1D5D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14:paraId="60632170" w14:textId="77777777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FE67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AAD4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7921" w14:textId="77777777" w:rsidR="006E04EF" w:rsidRPr="00664291" w:rsidRDefault="006E04EF" w:rsidP="006E04EF">
            <w:pPr>
              <w:pStyle w:val="a9"/>
              <w:widowControl/>
              <w:numPr>
                <w:ilvl w:val="0"/>
                <w:numId w:val="2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D954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34C66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B992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120C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6C554653" w14:textId="77777777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9FAD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8F74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4CA7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71A5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8BA6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4ECD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CCBD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75346524" w14:textId="77777777" w:rsidTr="006E04EF">
        <w:trPr>
          <w:trHeight w:val="558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CBED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FA9E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7016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0363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4CF7E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0F81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B5F0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14:paraId="5EDCD4FD" w14:textId="77777777" w:rsidTr="006E04EF">
        <w:trPr>
          <w:trHeight w:val="558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15AE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9AF0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C43A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B325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276A0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85FB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CE52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17B9C533" w14:textId="77777777" w:rsidTr="006E04E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C667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3323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97C3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E9B6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5A4BD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B449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3540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14B59F24" w14:textId="77777777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ED0C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D60D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入库产品年销售量(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91C2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年销售量≥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80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m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7B92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D5D71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83E1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申报厂家出货清单及其他证明。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21B0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销售额为人造石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实体面材、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人造石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石英石和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人造石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岗石的总和。</w:t>
            </w:r>
          </w:p>
          <w:p w14:paraId="7F9F1355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14:paraId="45012632" w14:textId="77777777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D3EA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7574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9484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20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m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≤201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80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m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80B0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DE024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96D3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FD02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40804AE4" w14:textId="77777777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185D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9D92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D88E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20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m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BCB8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9F81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0EB3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C604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3AE05FEE" w14:textId="77777777" w:rsidTr="006E04EF">
        <w:trPr>
          <w:trHeight w:val="47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D297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A275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建筑面积（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0D70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664291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5E9A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2F669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0A63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55B3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建筑面积用于办公生产。</w:t>
            </w:r>
          </w:p>
          <w:p w14:paraId="447796C8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14:paraId="1ABEF92C" w14:textId="77777777" w:rsidTr="006E04EF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0F2B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B910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8FDA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400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664291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664291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6D8A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5550C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8866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7F21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7DEBDD12" w14:textId="77777777" w:rsidTr="006E04E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BAEB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8A1D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2B9E" w14:textId="77777777" w:rsidR="006E04EF" w:rsidRPr="00664291" w:rsidRDefault="006E04EF" w:rsidP="0005651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FEE7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A7BB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732D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3F58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14:paraId="17FBD911" w14:textId="77777777" w:rsidTr="006E04E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EE07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715D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C910" w14:textId="77777777" w:rsidR="006E04EF" w:rsidRPr="00664291" w:rsidRDefault="006E04EF" w:rsidP="0005651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□自有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4134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524A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B807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A188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14:paraId="0FB6A46C" w14:textId="77777777" w:rsidTr="006E04E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21FD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C551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AF88" w14:textId="77777777" w:rsidR="006E04EF" w:rsidRPr="00664291" w:rsidRDefault="006E04EF" w:rsidP="0005651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□租赁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DEF4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1BB9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3CF5" w14:textId="77777777"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580D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1"/>
    </w:tbl>
    <w:p w14:paraId="23B12B71" w14:textId="0CE1CC37" w:rsidR="00554446" w:rsidRPr="00653184" w:rsidRDefault="00554446" w:rsidP="00554446">
      <w:pPr>
        <w:rPr>
          <w:rFonts w:ascii="宋体" w:hAnsi="宋体"/>
        </w:rPr>
      </w:pPr>
    </w:p>
    <w:p w14:paraId="5B7D6FE9" w14:textId="77777777" w:rsidR="004D5663" w:rsidRPr="00653184" w:rsidRDefault="004D5663">
      <w:pPr>
        <w:widowControl/>
        <w:jc w:val="left"/>
        <w:rPr>
          <w:rFonts w:ascii="宋体" w:hAnsi="宋体"/>
          <w:sz w:val="44"/>
        </w:rPr>
      </w:pPr>
      <w:r w:rsidRPr="00653184">
        <w:rPr>
          <w:rFonts w:ascii="宋体" w:hAnsi="宋体"/>
          <w:sz w:val="44"/>
        </w:rPr>
        <w:br w:type="page"/>
      </w:r>
    </w:p>
    <w:p w14:paraId="57774D82" w14:textId="61BEB3EA" w:rsidR="004D5663" w:rsidRPr="00653184" w:rsidRDefault="004D5663" w:rsidP="00F85757">
      <w:pPr>
        <w:pStyle w:val="ad"/>
        <w:rPr>
          <w:rFonts w:ascii="宋体" w:eastAsia="宋体" w:hAnsi="宋体"/>
        </w:rPr>
      </w:pPr>
      <w:bookmarkStart w:id="12" w:name="_Toc53395797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.1</w:t>
      </w:r>
      <w:r w:rsidR="00DC7C46" w:rsidRPr="00653184">
        <w:rPr>
          <w:rFonts w:ascii="宋体" w:eastAsia="宋体" w:hAnsi="宋体" w:hint="eastAsia"/>
        </w:rPr>
        <w:t>：企业基本信息</w:t>
      </w:r>
      <w:r w:rsidR="00302A0A" w:rsidRPr="00653184">
        <w:rPr>
          <w:rFonts w:ascii="宋体" w:eastAsia="宋体" w:hAnsi="宋体" w:hint="eastAsia"/>
        </w:rPr>
        <w:t>证明</w:t>
      </w:r>
      <w:bookmarkEnd w:id="12"/>
    </w:p>
    <w:p w14:paraId="585B6801" w14:textId="636D4052" w:rsidR="00554446" w:rsidRPr="00230881" w:rsidRDefault="00C63F3C" w:rsidP="001F1BA4">
      <w:pPr>
        <w:pStyle w:val="a9"/>
        <w:numPr>
          <w:ilvl w:val="0"/>
          <w:numId w:val="15"/>
        </w:numPr>
        <w:ind w:firstLineChars="0"/>
        <w:rPr>
          <w:rFonts w:ascii="宋体" w:hAnsi="宋体"/>
          <w:b/>
          <w:bCs/>
          <w:sz w:val="32"/>
          <w:szCs w:val="36"/>
        </w:rPr>
      </w:pPr>
      <w:r w:rsidRPr="00230881">
        <w:rPr>
          <w:rFonts w:ascii="宋体" w:hAnsi="宋体" w:hint="eastAsia"/>
          <w:b/>
          <w:bCs/>
          <w:sz w:val="32"/>
          <w:szCs w:val="36"/>
        </w:rPr>
        <w:t>公司营业执照、组织机构代码、税务登记证、代理商授权证明资料</w:t>
      </w:r>
      <w:r w:rsidR="004D5663" w:rsidRPr="00230881">
        <w:rPr>
          <w:rFonts w:ascii="宋体" w:hAnsi="宋体" w:hint="eastAsia"/>
          <w:b/>
          <w:bCs/>
          <w:sz w:val="32"/>
          <w:szCs w:val="36"/>
        </w:rPr>
        <w:t>等</w:t>
      </w:r>
      <w:r w:rsidRPr="00230881">
        <w:rPr>
          <w:rFonts w:ascii="宋体" w:hAnsi="宋体" w:hint="eastAsia"/>
          <w:b/>
          <w:bCs/>
          <w:sz w:val="32"/>
          <w:szCs w:val="36"/>
        </w:rPr>
        <w:t>。</w:t>
      </w:r>
      <w:bookmarkStart w:id="13" w:name="_Toc475436359"/>
      <w:bookmarkStart w:id="14" w:name="_Toc476231002"/>
    </w:p>
    <w:p w14:paraId="71496A85" w14:textId="77777777" w:rsidR="00554446" w:rsidRPr="00653184" w:rsidRDefault="00554446">
      <w:pPr>
        <w:widowControl/>
        <w:jc w:val="left"/>
        <w:rPr>
          <w:rFonts w:ascii="宋体" w:hAnsi="宋体"/>
          <w:sz w:val="28"/>
          <w:szCs w:val="32"/>
        </w:rPr>
      </w:pPr>
      <w:r w:rsidRPr="00653184">
        <w:rPr>
          <w:rFonts w:ascii="宋体" w:hAnsi="宋体"/>
          <w:sz w:val="28"/>
          <w:szCs w:val="32"/>
        </w:rPr>
        <w:br w:type="page"/>
      </w:r>
    </w:p>
    <w:p w14:paraId="0BC36E5B" w14:textId="0B8CBDEB" w:rsidR="00DC7C46" w:rsidRPr="00230881" w:rsidRDefault="00554446" w:rsidP="001F1BA4">
      <w:pPr>
        <w:pStyle w:val="a9"/>
        <w:numPr>
          <w:ilvl w:val="0"/>
          <w:numId w:val="15"/>
        </w:numPr>
        <w:ind w:firstLineChars="0"/>
        <w:rPr>
          <w:rFonts w:ascii="宋体" w:hAnsi="宋体"/>
          <w:b/>
          <w:bCs/>
          <w:sz w:val="32"/>
          <w:szCs w:val="36"/>
        </w:rPr>
      </w:pPr>
      <w:r w:rsidRPr="00230881">
        <w:rPr>
          <w:rFonts w:ascii="宋体" w:hAnsi="宋体" w:hint="eastAsia"/>
          <w:b/>
          <w:bCs/>
          <w:sz w:val="32"/>
          <w:szCs w:val="36"/>
        </w:rPr>
        <w:lastRenderedPageBreak/>
        <w:t>申报入库产品商标注册证书</w:t>
      </w:r>
    </w:p>
    <w:p w14:paraId="12A257B8" w14:textId="62BC961F" w:rsidR="00554446" w:rsidRPr="00653184" w:rsidRDefault="00CC0538" w:rsidP="00554446">
      <w:pPr>
        <w:pStyle w:val="ad"/>
        <w:rPr>
          <w:rFonts w:ascii="宋体" w:eastAsia="宋体" w:hAnsi="宋体"/>
        </w:rPr>
      </w:pPr>
      <w:r w:rsidRPr="00653184">
        <w:rPr>
          <w:rFonts w:ascii="宋体" w:eastAsia="宋体" w:hAnsi="宋体"/>
          <w:sz w:val="28"/>
        </w:rPr>
        <w:br w:type="page"/>
      </w:r>
    </w:p>
    <w:p w14:paraId="36F4C8EC" w14:textId="6F287A59" w:rsidR="00DC7C46" w:rsidRPr="00653184" w:rsidRDefault="00DC7C46" w:rsidP="004A26AD">
      <w:pPr>
        <w:pStyle w:val="ad"/>
        <w:rPr>
          <w:rFonts w:ascii="宋体" w:eastAsia="宋体" w:hAnsi="宋体"/>
        </w:rPr>
      </w:pPr>
      <w:bookmarkStart w:id="15" w:name="_Toc53395798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2</w:t>
      </w:r>
      <w:r w:rsidRPr="00653184">
        <w:rPr>
          <w:rFonts w:ascii="宋体" w:eastAsia="宋体" w:hAnsi="宋体" w:hint="eastAsia"/>
        </w:rPr>
        <w:t>：</w:t>
      </w:r>
      <w:r w:rsidR="006E04EF" w:rsidRPr="00653184">
        <w:rPr>
          <w:rFonts w:ascii="宋体" w:eastAsia="宋体" w:hAnsi="宋体" w:hint="eastAsia"/>
        </w:rPr>
        <w:t>人造石</w:t>
      </w:r>
      <w:r w:rsidR="00554446" w:rsidRPr="00653184">
        <w:rPr>
          <w:rFonts w:ascii="宋体" w:eastAsia="宋体" w:hAnsi="宋体" w:hint="eastAsia"/>
        </w:rPr>
        <w:t>加工</w:t>
      </w:r>
      <w:r w:rsidRPr="00653184">
        <w:rPr>
          <w:rFonts w:ascii="宋体" w:eastAsia="宋体" w:hAnsi="宋体" w:hint="eastAsia"/>
        </w:rPr>
        <w:t>最早时间证明</w:t>
      </w:r>
      <w:bookmarkEnd w:id="15"/>
    </w:p>
    <w:p w14:paraId="0EAA9E5E" w14:textId="085983A9" w:rsidR="00CC0538" w:rsidRPr="00230881" w:rsidRDefault="00CC0538" w:rsidP="00E816F9">
      <w:pPr>
        <w:rPr>
          <w:rFonts w:ascii="宋体" w:hAnsi="宋体"/>
          <w:b/>
          <w:bCs/>
          <w:sz w:val="28"/>
          <w:szCs w:val="28"/>
        </w:rPr>
        <w:sectPr w:rsidR="00CC0538" w:rsidRPr="00230881" w:rsidSect="007B1AEF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230881">
        <w:rPr>
          <w:rFonts w:ascii="宋体" w:hAnsi="宋体" w:hint="eastAsia"/>
          <w:b/>
          <w:bCs/>
          <w:sz w:val="28"/>
          <w:szCs w:val="28"/>
        </w:rPr>
        <w:t>提供最早生产</w:t>
      </w:r>
      <w:r w:rsidR="006E04EF" w:rsidRPr="00230881">
        <w:rPr>
          <w:rFonts w:ascii="宋体" w:hAnsi="宋体" w:hint="eastAsia"/>
          <w:b/>
          <w:bCs/>
          <w:sz w:val="28"/>
          <w:szCs w:val="28"/>
        </w:rPr>
        <w:t>人造石</w:t>
      </w:r>
      <w:r w:rsidR="004A26AD" w:rsidRPr="00230881">
        <w:rPr>
          <w:rFonts w:ascii="宋体" w:hAnsi="宋体" w:hint="eastAsia"/>
          <w:b/>
          <w:bCs/>
          <w:sz w:val="28"/>
          <w:szCs w:val="28"/>
        </w:rPr>
        <w:t>检验</w:t>
      </w:r>
      <w:r w:rsidRPr="00230881">
        <w:rPr>
          <w:rFonts w:ascii="宋体" w:hAnsi="宋体" w:hint="eastAsia"/>
          <w:b/>
          <w:bCs/>
          <w:sz w:val="28"/>
          <w:szCs w:val="28"/>
        </w:rPr>
        <w:t>报告或销售合同等有效证明材料。</w:t>
      </w:r>
    </w:p>
    <w:p w14:paraId="6CEACB8E" w14:textId="2EE9934E" w:rsidR="00C63F3C" w:rsidRPr="00653184" w:rsidRDefault="00DC7C46" w:rsidP="00F85757">
      <w:pPr>
        <w:pStyle w:val="ad"/>
        <w:rPr>
          <w:rFonts w:ascii="宋体" w:eastAsia="宋体" w:hAnsi="宋体"/>
        </w:rPr>
      </w:pPr>
      <w:bookmarkStart w:id="16" w:name="_Toc53395799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：201</w:t>
      </w:r>
      <w:r w:rsidR="004A26AD" w:rsidRPr="00653184">
        <w:rPr>
          <w:rFonts w:ascii="宋体" w:eastAsia="宋体" w:hAnsi="宋体"/>
        </w:rPr>
        <w:t>9</w:t>
      </w:r>
      <w:r w:rsidRPr="00653184">
        <w:rPr>
          <w:rFonts w:ascii="宋体" w:eastAsia="宋体" w:hAnsi="宋体" w:hint="eastAsia"/>
        </w:rPr>
        <w:t>年</w:t>
      </w:r>
      <w:r w:rsidR="00257B19" w:rsidRPr="00653184">
        <w:rPr>
          <w:rFonts w:ascii="宋体" w:eastAsia="宋体" w:hAnsi="宋体" w:hint="eastAsia"/>
        </w:rPr>
        <w:t>申报企业</w:t>
      </w:r>
      <w:r w:rsidRPr="00653184">
        <w:rPr>
          <w:rFonts w:ascii="宋体" w:eastAsia="宋体" w:hAnsi="宋体" w:hint="eastAsia"/>
        </w:rPr>
        <w:t>年营业收入证明</w:t>
      </w:r>
      <w:bookmarkEnd w:id="13"/>
      <w:bookmarkEnd w:id="14"/>
      <w:bookmarkEnd w:id="16"/>
    </w:p>
    <w:p w14:paraId="599E7BF6" w14:textId="6F0D1D43" w:rsidR="00C63F3C" w:rsidRPr="00230881" w:rsidRDefault="00C63F3C" w:rsidP="00C63F3C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="004A26AD"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年的</w:t>
      </w:r>
      <w:r w:rsidR="00CC0538" w:rsidRPr="00230881">
        <w:rPr>
          <w:rFonts w:ascii="宋体" w:hAnsi="宋体" w:hint="eastAsia"/>
          <w:b/>
          <w:bCs/>
          <w:sz w:val="28"/>
          <w:szCs w:val="28"/>
        </w:rPr>
        <w:t>公司</w:t>
      </w:r>
      <w:r w:rsidRPr="00230881">
        <w:rPr>
          <w:rFonts w:ascii="宋体" w:hAnsi="宋体" w:hint="eastAsia"/>
          <w:b/>
          <w:bCs/>
          <w:sz w:val="28"/>
          <w:szCs w:val="28"/>
        </w:rPr>
        <w:t>财务审计报告</w:t>
      </w:r>
    </w:p>
    <w:p w14:paraId="5A168282" w14:textId="77777777" w:rsidR="00CC0538" w:rsidRPr="00653184" w:rsidRDefault="00CC0538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14:paraId="7017E1DE" w14:textId="00EF2283" w:rsidR="00CC0538" w:rsidRPr="00653184" w:rsidRDefault="00DC7C46" w:rsidP="00F85757">
      <w:pPr>
        <w:pStyle w:val="ad"/>
        <w:rPr>
          <w:rFonts w:ascii="宋体" w:eastAsia="宋体" w:hAnsi="宋体"/>
        </w:rPr>
      </w:pPr>
      <w:bookmarkStart w:id="17" w:name="_Toc53395800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 w:rsidR="00CC0538" w:rsidRPr="00653184">
        <w:rPr>
          <w:rFonts w:ascii="宋体" w:eastAsia="宋体" w:hAnsi="宋体" w:hint="eastAsia"/>
        </w:rPr>
        <w:t>201</w:t>
      </w:r>
      <w:r w:rsidR="004A26AD" w:rsidRPr="00653184">
        <w:rPr>
          <w:rFonts w:ascii="宋体" w:eastAsia="宋体" w:hAnsi="宋体"/>
        </w:rPr>
        <w:t>9</w:t>
      </w:r>
      <w:r w:rsidR="00CC0538" w:rsidRPr="00653184">
        <w:rPr>
          <w:rFonts w:ascii="宋体" w:eastAsia="宋体" w:hAnsi="宋体" w:hint="eastAsia"/>
        </w:rPr>
        <w:t>年</w:t>
      </w:r>
      <w:r w:rsidR="00257B19" w:rsidRPr="00653184">
        <w:rPr>
          <w:rFonts w:ascii="宋体" w:eastAsia="宋体" w:hAnsi="宋体" w:hint="eastAsia"/>
        </w:rPr>
        <w:t>申报企业</w:t>
      </w:r>
      <w:r w:rsidR="006E04EF" w:rsidRPr="00653184">
        <w:rPr>
          <w:rFonts w:ascii="宋体" w:eastAsia="宋体" w:hAnsi="宋体" w:hint="eastAsia"/>
        </w:rPr>
        <w:t>人造石</w:t>
      </w:r>
      <w:r w:rsidR="00CC0538" w:rsidRPr="00653184">
        <w:rPr>
          <w:rFonts w:ascii="宋体" w:eastAsia="宋体" w:hAnsi="宋体" w:hint="eastAsia"/>
        </w:rPr>
        <w:t>销售</w:t>
      </w:r>
      <w:r w:rsidR="004A26AD" w:rsidRPr="00653184">
        <w:rPr>
          <w:rFonts w:ascii="宋体" w:eastAsia="宋体" w:hAnsi="宋体" w:hint="eastAsia"/>
        </w:rPr>
        <w:t>额</w:t>
      </w:r>
      <w:r w:rsidR="00CC0538" w:rsidRPr="00653184">
        <w:rPr>
          <w:rFonts w:ascii="宋体" w:eastAsia="宋体" w:hAnsi="宋体" w:hint="eastAsia"/>
        </w:rPr>
        <w:t>证明</w:t>
      </w:r>
      <w:bookmarkEnd w:id="17"/>
    </w:p>
    <w:p w14:paraId="58EE7C9A" w14:textId="1C0FE18F" w:rsidR="00CC0538" w:rsidRPr="00230881" w:rsidRDefault="00CC0538" w:rsidP="00CC0538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="004A26AD"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年出货清单及</w:t>
      </w:r>
      <w:r w:rsidR="00230881">
        <w:rPr>
          <w:rFonts w:ascii="宋体" w:hAnsi="宋体" w:hint="eastAsia"/>
          <w:b/>
          <w:bCs/>
          <w:sz w:val="28"/>
          <w:szCs w:val="28"/>
        </w:rPr>
        <w:t>销售</w:t>
      </w:r>
      <w:r w:rsidRPr="00230881">
        <w:rPr>
          <w:rFonts w:ascii="宋体" w:hAnsi="宋体" w:hint="eastAsia"/>
          <w:b/>
          <w:bCs/>
          <w:sz w:val="28"/>
          <w:szCs w:val="28"/>
        </w:rPr>
        <w:t>合同或其他有效</w:t>
      </w:r>
      <w:r w:rsidR="00B73A3A" w:rsidRPr="00230881">
        <w:rPr>
          <w:rFonts w:ascii="宋体" w:hAnsi="宋体" w:hint="eastAsia"/>
          <w:b/>
          <w:bCs/>
          <w:sz w:val="28"/>
          <w:szCs w:val="28"/>
        </w:rPr>
        <w:t>证明材料</w:t>
      </w:r>
      <w:r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14:paraId="300681B5" w14:textId="77777777" w:rsidR="00C63F3C" w:rsidRPr="00230881" w:rsidRDefault="00C63F3C" w:rsidP="00C63F3C">
      <w:pPr>
        <w:rPr>
          <w:rFonts w:ascii="宋体" w:hAnsi="宋体"/>
          <w:b/>
          <w:bCs/>
          <w:sz w:val="28"/>
          <w:szCs w:val="28"/>
        </w:rPr>
        <w:sectPr w:rsidR="00C63F3C" w:rsidRPr="00230881" w:rsidSect="005B649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4AAC178" w14:textId="262349DF" w:rsidR="00C63F3C" w:rsidRPr="00653184" w:rsidRDefault="00DC7C46" w:rsidP="00F85757">
      <w:pPr>
        <w:pStyle w:val="ad"/>
        <w:rPr>
          <w:rFonts w:ascii="宋体" w:eastAsia="宋体" w:hAnsi="宋体"/>
        </w:rPr>
      </w:pPr>
      <w:bookmarkStart w:id="18" w:name="_Toc475436361"/>
      <w:bookmarkStart w:id="19" w:name="_Toc476231004"/>
      <w:bookmarkStart w:id="20" w:name="_Toc53395801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</w:t>
      </w:r>
      <w:r w:rsidR="00CC0538" w:rsidRPr="00653184">
        <w:rPr>
          <w:rFonts w:ascii="宋体" w:eastAsia="宋体" w:hAnsi="宋体" w:hint="eastAsia"/>
        </w:rPr>
        <w:t>建筑</w:t>
      </w:r>
      <w:r w:rsidR="00C63F3C" w:rsidRPr="00653184">
        <w:rPr>
          <w:rFonts w:ascii="宋体" w:eastAsia="宋体" w:hAnsi="宋体" w:hint="eastAsia"/>
        </w:rPr>
        <w:t>面积证明</w:t>
      </w:r>
      <w:bookmarkEnd w:id="18"/>
      <w:bookmarkEnd w:id="19"/>
      <w:bookmarkEnd w:id="20"/>
    </w:p>
    <w:p w14:paraId="3A3C9D0D" w14:textId="718432AE" w:rsidR="0031794F" w:rsidRPr="00230881" w:rsidRDefault="00C63F3C" w:rsidP="00C63F3C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bookmarkStart w:id="21" w:name="_Toc475436362"/>
      <w:bookmarkStart w:id="22" w:name="_Toc476231005"/>
      <w:r w:rsidRPr="00230881">
        <w:rPr>
          <w:rFonts w:ascii="宋体" w:hAnsi="宋体" w:hint="eastAsia"/>
          <w:b/>
          <w:bCs/>
          <w:sz w:val="28"/>
          <w:szCs w:val="28"/>
        </w:rPr>
        <w:t>提供房产证、租赁合同等</w:t>
      </w:r>
      <w:r w:rsidR="007D4094" w:rsidRPr="00230881">
        <w:rPr>
          <w:rFonts w:ascii="宋体" w:hAnsi="宋体" w:hint="eastAsia"/>
          <w:b/>
          <w:bCs/>
          <w:sz w:val="28"/>
          <w:szCs w:val="28"/>
        </w:rPr>
        <w:t>面积</w:t>
      </w:r>
      <w:r w:rsidRPr="00230881">
        <w:rPr>
          <w:rFonts w:ascii="宋体" w:hAnsi="宋体" w:hint="eastAsia"/>
          <w:b/>
          <w:bCs/>
          <w:sz w:val="28"/>
          <w:szCs w:val="28"/>
        </w:rPr>
        <w:t>证明材</w:t>
      </w:r>
      <w:r w:rsidR="00C10FA6" w:rsidRPr="00230881">
        <w:rPr>
          <w:rFonts w:ascii="宋体" w:hAnsi="宋体" w:hint="eastAsia"/>
          <w:b/>
          <w:bCs/>
          <w:sz w:val="28"/>
          <w:szCs w:val="28"/>
        </w:rPr>
        <w:t>料</w:t>
      </w:r>
      <w:r w:rsidR="00CC0538"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14:paraId="65A89734" w14:textId="3D11B7E0" w:rsidR="0031794F" w:rsidRPr="00653184" w:rsidRDefault="003179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6BC7E4A3" w14:textId="1DC9BA71" w:rsidR="00825FD2" w:rsidRPr="00653184" w:rsidRDefault="00825FD2" w:rsidP="00825FD2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23" w:name="_Toc53395802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4</w:t>
      </w:r>
      <w:r w:rsidR="00625A46" w:rsidRPr="00653184">
        <w:rPr>
          <w:rFonts w:ascii="宋体" w:hAnsi="宋体"/>
          <w:sz w:val="36"/>
          <w:szCs w:val="36"/>
        </w:rPr>
        <w:t xml:space="preserve"> </w:t>
      </w:r>
      <w:r w:rsidRPr="00653184">
        <w:rPr>
          <w:rFonts w:ascii="宋体" w:hAnsi="宋体" w:hint="eastAsia"/>
          <w:sz w:val="36"/>
          <w:szCs w:val="36"/>
        </w:rPr>
        <w:t>生产设备设施评价表</w:t>
      </w:r>
      <w:bookmarkEnd w:id="23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137"/>
        <w:gridCol w:w="2368"/>
        <w:gridCol w:w="1559"/>
        <w:gridCol w:w="743"/>
        <w:gridCol w:w="715"/>
        <w:gridCol w:w="1994"/>
        <w:gridCol w:w="1989"/>
      </w:tblGrid>
      <w:tr w:rsidR="00554446" w:rsidRPr="00664291" w14:paraId="4499FDF8" w14:textId="77777777" w:rsidTr="00340EA7">
        <w:trPr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8AB0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6333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4629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7A4C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8290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96B1" w14:textId="0F3FB597" w:rsidR="00554446" w:rsidRPr="00664291" w:rsidRDefault="00554446" w:rsidP="0055444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EFF9" w14:textId="77777777"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E04EF" w:rsidRPr="00664291" w14:paraId="5FA4B904" w14:textId="77777777" w:rsidTr="00340EA7">
        <w:trPr>
          <w:trHeight w:val="49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B9CE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E4FB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F6685" w14:textId="77777777"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E763" w14:textId="77777777"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B076" w14:textId="77777777"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5D23" w14:textId="77777777"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E04EF" w:rsidRPr="00664291" w14:paraId="3FAFD6D3" w14:textId="77777777" w:rsidTr="00340EA7">
        <w:trPr>
          <w:trHeight w:val="718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BC39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BFFC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生产线自动化程度（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E1E4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□全自动化（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指生产过程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所指定的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 xml:space="preserve">工序都不需要人直接进行生产操作 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人只是间接地看管和监督机器运转，而由机器连续地、重复地自动生产出一个或一批产品。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BC46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9981B" w14:textId="77777777" w:rsidR="006E04EF" w:rsidRPr="00664291" w:rsidRDefault="006E04EF" w:rsidP="00056518">
            <w:pPr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1302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14:paraId="3E0F0D57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A5BC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厂家根据各自产品勾选产品类型（可多选）；生产应包含搅拌、压制成型、养护、成型，定厚、抛光、切边等工序。</w:t>
            </w:r>
          </w:p>
          <w:p w14:paraId="5606030C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6E04EF" w:rsidRPr="00664291" w14:paraId="4309C85B" w14:textId="77777777" w:rsidTr="00340EA7">
        <w:trPr>
          <w:trHeight w:val="718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32F8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3787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EAF2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□半自动化（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部分采用自动控制和自动装置，而另一部分则由人工操作机器进行生产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D0288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6F339" w14:textId="77777777" w:rsidR="006E04EF" w:rsidRPr="00664291" w:rsidRDefault="006E04EF" w:rsidP="00056518">
            <w:pPr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A70E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734A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E04EF" w:rsidRPr="00664291" w14:paraId="5E8FD042" w14:textId="77777777" w:rsidTr="00340EA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292B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35DA" w14:textId="0917FA76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Cs/>
                <w:sz w:val="24"/>
                <w:szCs w:val="24"/>
              </w:rPr>
              <w:t>生产过程监控（</w:t>
            </w:r>
            <w:r w:rsidR="00E75334"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 w:rsidRPr="00664291">
              <w:rPr>
                <w:rFonts w:ascii="仿宋" w:eastAsia="仿宋" w:hAnsi="仿宋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E73B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生产线关键设备应配有监控设备，能2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h监控生产运转状态，并进行故障报警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7FCD" w14:textId="39FCDA7E" w:rsidR="006E04EF" w:rsidRPr="00664291" w:rsidRDefault="00340EA7" w:rsidP="0005651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8AC3F" w14:textId="77777777" w:rsidR="006E04EF" w:rsidRPr="00664291" w:rsidRDefault="006E04EF" w:rsidP="00056518">
            <w:pPr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BF63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14:paraId="751EEBEA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5DA1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生产关键设备应至少包含养护成型等设备。</w:t>
            </w:r>
          </w:p>
          <w:p w14:paraId="390DB970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Cs w:val="21"/>
              </w:rPr>
            </w:pPr>
            <w:r w:rsidRPr="00664291">
              <w:rPr>
                <w:rFonts w:ascii="仿宋" w:eastAsia="仿宋" w:hAnsi="仿宋" w:hint="eastAsia"/>
                <w:kern w:val="0"/>
                <w:szCs w:val="21"/>
              </w:rPr>
              <w:t>单选</w:t>
            </w:r>
          </w:p>
        </w:tc>
      </w:tr>
      <w:tr w:rsidR="006E04EF" w:rsidRPr="00664291" w14:paraId="56B7FD4E" w14:textId="77777777" w:rsidTr="00340EA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5442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5179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8592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无生产线关键设备监控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8FA33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326EE" w14:textId="77777777" w:rsidR="006E04EF" w:rsidRPr="00664291" w:rsidRDefault="006E04EF" w:rsidP="00056518">
            <w:pPr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5F57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4F24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E04EF" w:rsidRPr="00664291" w14:paraId="3EF6AABD" w14:textId="77777777" w:rsidTr="00340EA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8275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BCA3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深化加工（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960E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□三轴数控桥切机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4C96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bCs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EE47E" w14:textId="77777777" w:rsidR="006E04EF" w:rsidRPr="00664291" w:rsidRDefault="006E04EF" w:rsidP="00056518">
            <w:pPr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92FB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14:paraId="6CD3A5E3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D54D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6E04EF" w:rsidRPr="00664291" w14:paraId="3B53A998" w14:textId="77777777" w:rsidTr="00340EA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DE3E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B23C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8D19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□水刀切割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5E819" w14:textId="77777777" w:rsidR="006E04EF" w:rsidRPr="00664291" w:rsidRDefault="006E04EF" w:rsidP="0005651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bCs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5F621" w14:textId="77777777" w:rsidR="006E04EF" w:rsidRPr="00664291" w:rsidRDefault="006E04EF" w:rsidP="00056518">
            <w:pPr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0AD0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713A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E04EF" w:rsidRPr="00664291" w14:paraId="463B1DA4" w14:textId="77777777" w:rsidTr="00340EA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0FCD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EE4F" w14:textId="248D5362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包装储存（</w:t>
            </w:r>
            <w:r w:rsidR="00340EA7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2770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□木架或木箱包装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CCC42" w14:textId="57889B19" w:rsidR="006E04EF" w:rsidRPr="00664291" w:rsidRDefault="00340EA7" w:rsidP="0005651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4A7EA" w14:textId="77777777" w:rsidR="006E04EF" w:rsidRPr="00664291" w:rsidRDefault="006E04EF" w:rsidP="00056518">
            <w:pPr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8EBB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63CB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6E04EF" w:rsidRPr="00664291" w14:paraId="07528BA1" w14:textId="77777777" w:rsidTr="00340EA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ED93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07CD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36CA" w14:textId="77777777"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□产品间应有塑料薄膜或纸隔开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5ABD8" w14:textId="734128C2" w:rsidR="006E04EF" w:rsidRPr="00664291" w:rsidRDefault="00340EA7" w:rsidP="0005651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E2362" w14:textId="77777777" w:rsidR="006E04EF" w:rsidRPr="00664291" w:rsidRDefault="006E04EF" w:rsidP="00056518">
            <w:pPr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3CFF" w14:textId="77777777"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C6AD" w14:textId="77777777" w:rsidR="006E04EF" w:rsidRPr="00664291" w:rsidRDefault="006E04EF" w:rsidP="0005651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14798" w14:paraId="455ACD5B" w14:textId="77777777" w:rsidTr="00340EA7">
        <w:trPr>
          <w:trHeight w:val="458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17C2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32EF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环保措施（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14:paraId="68A8E346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废水净化回收系统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3D636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DB108" w14:textId="77777777" w:rsidR="00514798" w:rsidRDefault="00514798" w:rsidP="000C49B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4A77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6070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14:paraId="1946A525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4AF7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514798" w14:paraId="24863DDA" w14:textId="77777777" w:rsidTr="00340EA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FDEA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DC63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14:paraId="32CCAEC3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593EC9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9DF5" w14:textId="77777777" w:rsidR="00514798" w:rsidRDefault="00514798" w:rsidP="000C49B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7A14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FBFA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6DD4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798" w14:paraId="6C0992F0" w14:textId="77777777" w:rsidTr="00340EA7">
        <w:trPr>
          <w:trHeight w:val="516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93E2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2E15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14:paraId="3DC97B19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废气处理系统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45302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16743" w14:textId="77777777" w:rsidR="00514798" w:rsidRDefault="00514798" w:rsidP="000C49B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7923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2109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30A3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514798" w14:paraId="75D0095C" w14:textId="77777777" w:rsidTr="00340EA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E418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3D92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14:paraId="5C3BBD24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D3E345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BC10" w14:textId="77777777" w:rsidR="00514798" w:rsidRDefault="00514798" w:rsidP="000C49B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7E2B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EE9F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09AE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798" w14:paraId="23A673E0" w14:textId="77777777" w:rsidTr="00340EA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149E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D787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14:paraId="28341FA0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第三方机构出具的环境产品声明（EPD） 或碳足迹报告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DFED6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3D0C" w14:textId="77777777" w:rsidR="00514798" w:rsidRDefault="00514798" w:rsidP="000C49B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BF04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C522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8A88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514798" w14:paraId="3B5741AE" w14:textId="77777777" w:rsidTr="00340EA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2494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1131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14:paraId="22804CF5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1529C6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05171" w14:textId="77777777" w:rsidR="00514798" w:rsidRDefault="00514798" w:rsidP="000C49B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44F3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0381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54FD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798" w14:paraId="445DA2E4" w14:textId="77777777" w:rsidTr="00340EA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8CE6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217B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14:paraId="470A41ED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环评报告或当地环保局批复文件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FFD8E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F3656" w14:textId="77777777" w:rsidR="00514798" w:rsidRDefault="00514798" w:rsidP="000C49B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3D8F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7943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提供环评报告或批复文件等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AF71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环评报告地址应与厂址一致</w:t>
            </w:r>
          </w:p>
          <w:p w14:paraId="4DC9736B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514798" w14:paraId="06CE9349" w14:textId="77777777" w:rsidTr="00340EA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E88E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86B9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14:paraId="157939B5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6A787B4" w14:textId="77777777" w:rsidR="00514798" w:rsidRDefault="00514798" w:rsidP="000C49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F203" w14:textId="77777777" w:rsidR="00514798" w:rsidRDefault="00514798" w:rsidP="000C49B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A2CF6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CB56" w14:textId="77777777" w:rsidR="00514798" w:rsidRDefault="00514798" w:rsidP="000C49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6048" w14:textId="77777777" w:rsidR="00514798" w:rsidRDefault="00514798" w:rsidP="000C49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8745DE3" w14:textId="1A6FC661" w:rsidR="001C27CD" w:rsidRPr="00653184" w:rsidRDefault="00BC5EC7" w:rsidP="00EB5165">
      <w:pPr>
        <w:ind w:firstLineChars="200" w:firstLine="562"/>
        <w:rPr>
          <w:rFonts w:ascii="宋体" w:hAnsi="宋体"/>
          <w:b/>
          <w:bCs/>
          <w:sz w:val="44"/>
          <w:szCs w:val="32"/>
        </w:rPr>
      </w:pPr>
      <w:bookmarkStart w:id="24" w:name="_Hlk46864390"/>
      <w:r w:rsidRPr="00647B08">
        <w:rPr>
          <w:rFonts w:ascii="宋体" w:hAnsi="宋体" w:hint="eastAsia"/>
          <w:b/>
          <w:bCs/>
          <w:sz w:val="28"/>
          <w:szCs w:val="32"/>
        </w:rPr>
        <w:t>该项证明材料仅限</w:t>
      </w:r>
      <w:r w:rsidR="00704728" w:rsidRPr="00647B08">
        <w:rPr>
          <w:rFonts w:ascii="宋体" w:hAnsi="宋体" w:hint="eastAsia"/>
          <w:b/>
          <w:bCs/>
          <w:sz w:val="28"/>
          <w:szCs w:val="32"/>
        </w:rPr>
        <w:t>所</w:t>
      </w:r>
      <w:r w:rsidRPr="00647B08">
        <w:rPr>
          <w:rFonts w:ascii="宋体" w:hAnsi="宋体" w:hint="eastAsia"/>
          <w:b/>
          <w:bCs/>
          <w:sz w:val="28"/>
          <w:szCs w:val="32"/>
        </w:rPr>
        <w:t>申报制造工厂</w:t>
      </w:r>
      <w:r w:rsidR="00794B28" w:rsidRPr="00647B08">
        <w:rPr>
          <w:rFonts w:ascii="宋体" w:hAnsi="宋体" w:hint="eastAsia"/>
          <w:b/>
          <w:bCs/>
          <w:sz w:val="28"/>
          <w:szCs w:val="32"/>
        </w:rPr>
        <w:t>的</w:t>
      </w:r>
      <w:r w:rsidRPr="00647B08">
        <w:rPr>
          <w:rFonts w:ascii="宋体" w:hAnsi="宋体" w:hint="eastAsia"/>
          <w:b/>
          <w:bCs/>
          <w:sz w:val="28"/>
          <w:szCs w:val="32"/>
        </w:rPr>
        <w:t>证明材料，非</w:t>
      </w:r>
      <w:r w:rsidR="00794B28" w:rsidRPr="00647B08">
        <w:rPr>
          <w:rFonts w:ascii="宋体" w:hAnsi="宋体" w:hint="eastAsia"/>
          <w:b/>
          <w:bCs/>
          <w:sz w:val="28"/>
          <w:szCs w:val="32"/>
        </w:rPr>
        <w:t>所</w:t>
      </w:r>
      <w:r w:rsidRPr="00647B08">
        <w:rPr>
          <w:rFonts w:ascii="宋体" w:hAnsi="宋体" w:hint="eastAsia"/>
          <w:b/>
          <w:bCs/>
          <w:sz w:val="28"/>
          <w:szCs w:val="32"/>
        </w:rPr>
        <w:t>申报工厂</w:t>
      </w:r>
      <w:r w:rsidR="00794B28" w:rsidRPr="00647B08">
        <w:rPr>
          <w:rFonts w:ascii="宋体" w:hAnsi="宋体" w:hint="eastAsia"/>
          <w:b/>
          <w:bCs/>
          <w:sz w:val="28"/>
          <w:szCs w:val="32"/>
        </w:rPr>
        <w:t>的</w:t>
      </w:r>
      <w:r w:rsidRPr="00647B08">
        <w:rPr>
          <w:rFonts w:ascii="宋体" w:hAnsi="宋体" w:hint="eastAsia"/>
          <w:b/>
          <w:bCs/>
          <w:sz w:val="28"/>
          <w:szCs w:val="32"/>
        </w:rPr>
        <w:t>材料不得分。</w:t>
      </w:r>
      <w:bookmarkEnd w:id="24"/>
      <w:r w:rsidR="001C27CD" w:rsidRPr="00653184">
        <w:rPr>
          <w:rFonts w:ascii="宋体" w:hAnsi="宋体"/>
          <w:sz w:val="44"/>
        </w:rPr>
        <w:br w:type="page"/>
      </w:r>
    </w:p>
    <w:p w14:paraId="661E5B67" w14:textId="66FA7FD9" w:rsidR="0031794F" w:rsidRPr="00653184" w:rsidRDefault="0002003C" w:rsidP="00F85757">
      <w:pPr>
        <w:pStyle w:val="ad"/>
        <w:rPr>
          <w:rFonts w:ascii="宋体" w:eastAsia="宋体" w:hAnsi="宋体"/>
        </w:rPr>
      </w:pPr>
      <w:bookmarkStart w:id="25" w:name="_Toc53395803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4</w:t>
      </w:r>
      <w:r w:rsidR="001C27CD"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1</w:t>
      </w:r>
      <w:r w:rsidR="004D5663" w:rsidRPr="00653184">
        <w:rPr>
          <w:rFonts w:ascii="宋体" w:eastAsia="宋体" w:hAnsi="宋体" w:hint="eastAsia"/>
        </w:rPr>
        <w:t>：</w:t>
      </w:r>
      <w:r w:rsidR="006E04EF" w:rsidRPr="00653184">
        <w:rPr>
          <w:rFonts w:ascii="宋体" w:eastAsia="宋体" w:hAnsi="宋体" w:hint="eastAsia"/>
        </w:rPr>
        <w:t>人造石</w:t>
      </w:r>
      <w:r w:rsidR="00554446" w:rsidRPr="00653184">
        <w:rPr>
          <w:rFonts w:ascii="宋体" w:eastAsia="宋体" w:hAnsi="宋体" w:hint="eastAsia"/>
        </w:rPr>
        <w:t>加工</w:t>
      </w:r>
      <w:r w:rsidR="0031794F" w:rsidRPr="00653184">
        <w:rPr>
          <w:rFonts w:ascii="宋体" w:eastAsia="宋体" w:hAnsi="宋体" w:hint="eastAsia"/>
        </w:rPr>
        <w:t>工艺流程</w:t>
      </w:r>
      <w:bookmarkEnd w:id="25"/>
    </w:p>
    <w:p w14:paraId="73279FDE" w14:textId="284CDF07" w:rsidR="004D5663" w:rsidRPr="00230881" w:rsidRDefault="004D5663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</w:t>
      </w:r>
      <w:r w:rsidR="00230881">
        <w:rPr>
          <w:rFonts w:ascii="宋体" w:hAnsi="宋体" w:hint="eastAsia"/>
          <w:b/>
          <w:bCs/>
          <w:sz w:val="28"/>
          <w:szCs w:val="28"/>
        </w:rPr>
        <w:t>产品</w:t>
      </w:r>
      <w:r w:rsidRPr="00230881">
        <w:rPr>
          <w:rFonts w:ascii="宋体" w:hAnsi="宋体" w:hint="eastAsia"/>
          <w:b/>
          <w:bCs/>
          <w:sz w:val="28"/>
          <w:szCs w:val="28"/>
        </w:rPr>
        <w:t>生产工艺流程文件等</w:t>
      </w:r>
    </w:p>
    <w:p w14:paraId="5852AF5D" w14:textId="1C4A8D9E" w:rsidR="0031794F" w:rsidRPr="00653184" w:rsidRDefault="003179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50844EDB" w14:textId="77777777" w:rsidR="00C63F3C" w:rsidRPr="00653184" w:rsidRDefault="00C63F3C" w:rsidP="00C63F3C">
      <w:pPr>
        <w:pStyle w:val="11"/>
        <w:widowControl/>
        <w:ind w:firstLineChars="0" w:firstLine="0"/>
        <w:jc w:val="left"/>
        <w:rPr>
          <w:rFonts w:ascii="宋体" w:hAnsi="宋体"/>
          <w:sz w:val="28"/>
          <w:szCs w:val="28"/>
        </w:rPr>
        <w:sectPr w:rsidR="00C63F3C" w:rsidRPr="00653184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6" w:name="_GoBack"/>
      <w:bookmarkEnd w:id="26"/>
    </w:p>
    <w:p w14:paraId="4261D364" w14:textId="4D3EFE31" w:rsidR="008F7884" w:rsidRPr="00653184" w:rsidRDefault="0002003C" w:rsidP="00F85757">
      <w:pPr>
        <w:pStyle w:val="ad"/>
        <w:rPr>
          <w:rFonts w:ascii="宋体" w:eastAsia="宋体" w:hAnsi="宋体"/>
        </w:rPr>
      </w:pPr>
      <w:bookmarkStart w:id="27" w:name="_Toc53395804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4</w:t>
      </w:r>
      <w:r w:rsidR="001C27CD" w:rsidRPr="00653184">
        <w:rPr>
          <w:rFonts w:ascii="宋体" w:eastAsia="宋体" w:hAnsi="宋体"/>
        </w:rPr>
        <w:t>.</w:t>
      </w:r>
      <w:r w:rsidR="00097D30">
        <w:rPr>
          <w:rFonts w:ascii="宋体" w:eastAsia="宋体" w:hAnsi="宋体"/>
        </w:rPr>
        <w:t>2</w:t>
      </w:r>
      <w:r w:rsidR="00C63F3C" w:rsidRPr="00653184">
        <w:rPr>
          <w:rFonts w:ascii="宋体" w:eastAsia="宋体" w:hAnsi="宋体" w:hint="eastAsia"/>
        </w:rPr>
        <w:t>：</w:t>
      </w:r>
      <w:bookmarkEnd w:id="21"/>
      <w:bookmarkEnd w:id="22"/>
      <w:r w:rsidR="006E04EF" w:rsidRPr="00653184">
        <w:rPr>
          <w:rFonts w:ascii="宋体" w:eastAsia="宋体" w:hAnsi="宋体" w:hint="eastAsia"/>
        </w:rPr>
        <w:t>人造石</w:t>
      </w:r>
      <w:r w:rsidR="00C63F3C" w:rsidRPr="00653184">
        <w:rPr>
          <w:rFonts w:ascii="宋体" w:eastAsia="宋体" w:hAnsi="宋体" w:hint="eastAsia"/>
        </w:rPr>
        <w:t>生产设备</w:t>
      </w:r>
      <w:r w:rsidR="004D5663" w:rsidRPr="00653184">
        <w:rPr>
          <w:rFonts w:ascii="宋体" w:eastAsia="宋体" w:hAnsi="宋体" w:hint="eastAsia"/>
        </w:rPr>
        <w:t>设施</w:t>
      </w:r>
      <w:r w:rsidR="005B6490" w:rsidRPr="00653184">
        <w:rPr>
          <w:rFonts w:ascii="宋体" w:eastAsia="宋体" w:hAnsi="宋体" w:hint="eastAsia"/>
        </w:rPr>
        <w:t>证明</w:t>
      </w:r>
      <w:bookmarkEnd w:id="27"/>
    </w:p>
    <w:p w14:paraId="21CE4238" w14:textId="78EFF629" w:rsidR="00CB4F4B" w:rsidRDefault="00CB4F4B" w:rsidP="00CB4F4B">
      <w:pPr>
        <w:pStyle w:val="11"/>
        <w:widowControl/>
        <w:ind w:firstLineChars="0"/>
        <w:jc w:val="left"/>
        <w:rPr>
          <w:rFonts w:ascii="黑体" w:eastAsia="黑体" w:hAnsi="黑体"/>
          <w:b/>
          <w:bCs/>
          <w:sz w:val="28"/>
          <w:szCs w:val="28"/>
        </w:rPr>
      </w:pPr>
      <w:r w:rsidRPr="00A51AA4">
        <w:rPr>
          <w:rFonts w:ascii="黑体" w:eastAsia="黑体" w:hAnsi="黑体" w:hint="eastAsia"/>
          <w:b/>
          <w:bCs/>
          <w:sz w:val="28"/>
          <w:szCs w:val="28"/>
        </w:rPr>
        <w:t>注：厂家根据各自产品勾选类型</w:t>
      </w:r>
      <w:r w:rsidR="00A51AA4" w:rsidRPr="00A51AA4">
        <w:rPr>
          <w:rFonts w:ascii="黑体" w:eastAsia="黑体" w:hAnsi="黑体" w:hint="eastAsia"/>
          <w:b/>
          <w:bCs/>
          <w:sz w:val="28"/>
          <w:szCs w:val="28"/>
        </w:rPr>
        <w:t>。</w:t>
      </w:r>
      <w:r w:rsidRPr="00A51AA4">
        <w:rPr>
          <w:rFonts w:ascii="黑体" w:eastAsia="黑体" w:hAnsi="黑体" w:hint="eastAsia"/>
          <w:b/>
          <w:bCs/>
          <w:sz w:val="28"/>
          <w:szCs w:val="28"/>
        </w:rPr>
        <w:t>如生产多类产品，可按照以下模板</w:t>
      </w:r>
      <w:r w:rsidR="00A51AA4" w:rsidRPr="00A51AA4">
        <w:rPr>
          <w:rFonts w:ascii="黑体" w:eastAsia="黑体" w:hAnsi="黑体" w:hint="eastAsia"/>
          <w:b/>
          <w:bCs/>
          <w:sz w:val="28"/>
          <w:szCs w:val="28"/>
        </w:rPr>
        <w:t>分别</w:t>
      </w:r>
      <w:r w:rsidRPr="00A51AA4">
        <w:rPr>
          <w:rFonts w:ascii="黑体" w:eastAsia="黑体" w:hAnsi="黑体" w:hint="eastAsia"/>
          <w:b/>
          <w:bCs/>
          <w:sz w:val="28"/>
          <w:szCs w:val="28"/>
        </w:rPr>
        <w:t>提供证明材料。</w:t>
      </w:r>
    </w:p>
    <w:p w14:paraId="28C386EC" w14:textId="77777777" w:rsidR="00A51AA4" w:rsidRPr="00A51AA4" w:rsidRDefault="00A51AA4" w:rsidP="00CB4F4B">
      <w:pPr>
        <w:pStyle w:val="11"/>
        <w:widowControl/>
        <w:ind w:firstLineChars="0"/>
        <w:jc w:val="left"/>
        <w:rPr>
          <w:rFonts w:ascii="黑体" w:eastAsia="黑体" w:hAnsi="黑体"/>
          <w:b/>
          <w:bCs/>
          <w:sz w:val="28"/>
          <w:szCs w:val="28"/>
        </w:rPr>
      </w:pPr>
    </w:p>
    <w:p w14:paraId="00CF2B41" w14:textId="77777777" w:rsidR="00CB4F4B" w:rsidRPr="00A51AA4" w:rsidRDefault="00CB4F4B" w:rsidP="00A51AA4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A51AA4">
        <w:rPr>
          <w:rFonts w:ascii="宋体" w:hAnsi="宋体" w:hint="eastAsia"/>
          <w:b/>
          <w:bCs/>
          <w:sz w:val="32"/>
          <w:szCs w:val="32"/>
        </w:rPr>
        <w:t>□人造石实体面材</w:t>
      </w:r>
    </w:p>
    <w:p w14:paraId="4D1E9183" w14:textId="5AD55FAF" w:rsidR="00C376A4" w:rsidRPr="00C376A4" w:rsidRDefault="00353FFA" w:rsidP="00C376A4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生产线自动化程度</w:t>
      </w:r>
    </w:p>
    <w:p w14:paraId="4EEA1EAB" w14:textId="5E5ED61B" w:rsidR="00D72700" w:rsidRPr="00230881" w:rsidRDefault="00353FFA" w:rsidP="001F1BA4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全自动化设备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73386C" w:rsidRPr="00653184" w14:paraId="441F0A72" w14:textId="77777777" w:rsidTr="00D72700">
        <w:tc>
          <w:tcPr>
            <w:tcW w:w="1951" w:type="dxa"/>
          </w:tcPr>
          <w:p w14:paraId="5ADA3C62" w14:textId="7EC5700B" w:rsidR="0073386C" w:rsidRPr="00653184" w:rsidRDefault="0073386C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="00D72700"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014B62EF" w14:textId="7EE6FF74" w:rsidR="0073386C" w:rsidRPr="00653184" w:rsidRDefault="0073386C" w:rsidP="00D72700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2700" w:rsidRPr="00653184" w14:paraId="12E208BB" w14:textId="77777777" w:rsidTr="00D72700">
        <w:tc>
          <w:tcPr>
            <w:tcW w:w="1951" w:type="dxa"/>
          </w:tcPr>
          <w:p w14:paraId="3C772F78" w14:textId="529A268A" w:rsidR="00D72700" w:rsidRPr="00653184" w:rsidRDefault="00D72700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4364F399" w14:textId="77777777" w:rsidR="00D72700" w:rsidRPr="00653184" w:rsidRDefault="00D72700" w:rsidP="00D72700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335001DF" w14:textId="77777777" w:rsidTr="00C42FA7">
        <w:tc>
          <w:tcPr>
            <w:tcW w:w="8522" w:type="dxa"/>
            <w:gridSpan w:val="2"/>
          </w:tcPr>
          <w:p w14:paraId="4354CE78" w14:textId="3DC9B832"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73220BB2" w14:textId="77777777"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781A2D1" w14:textId="2DDF85F0"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76A63EEB" w14:textId="77777777" w:rsidTr="00C42FA7">
        <w:trPr>
          <w:trHeight w:val="1773"/>
        </w:trPr>
        <w:tc>
          <w:tcPr>
            <w:tcW w:w="8522" w:type="dxa"/>
            <w:gridSpan w:val="2"/>
          </w:tcPr>
          <w:p w14:paraId="100B1353" w14:textId="28697B49"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06DF5E34" w14:textId="77777777"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7A4C1A9" w14:textId="38D96408"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73386C" w:rsidRPr="00653184" w14:paraId="22A40BD9" w14:textId="77777777" w:rsidTr="00D72700">
        <w:tc>
          <w:tcPr>
            <w:tcW w:w="8522" w:type="dxa"/>
            <w:gridSpan w:val="2"/>
          </w:tcPr>
          <w:p w14:paraId="69CB758E" w14:textId="2C36D7A1" w:rsidR="00D72700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="0073386C"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="0073386C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="00D72700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52A6F16B" w14:textId="77777777" w:rsidR="0073386C" w:rsidRPr="00653184" w:rsidRDefault="0073386C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CF08827" w14:textId="56DF615C" w:rsidR="00D72700" w:rsidRPr="00653184" w:rsidRDefault="00D72700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AB6DF16" w14:textId="77777777" w:rsidR="00D72700" w:rsidRPr="00230881" w:rsidRDefault="00D72700" w:rsidP="0073386C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42FA7" w:rsidRPr="00653184" w14:paraId="0B1B91C8" w14:textId="77777777" w:rsidTr="00C42FA7">
        <w:tc>
          <w:tcPr>
            <w:tcW w:w="1951" w:type="dxa"/>
          </w:tcPr>
          <w:p w14:paraId="20FD5D6A" w14:textId="34CABB82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32F56474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553BA85E" w14:textId="77777777" w:rsidTr="00C42FA7">
        <w:tc>
          <w:tcPr>
            <w:tcW w:w="1951" w:type="dxa"/>
          </w:tcPr>
          <w:p w14:paraId="3BB45EC1" w14:textId="3AE3E52C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11A3D554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7E9F67E3" w14:textId="77777777" w:rsidTr="00C42FA7">
        <w:tc>
          <w:tcPr>
            <w:tcW w:w="8522" w:type="dxa"/>
            <w:gridSpan w:val="2"/>
          </w:tcPr>
          <w:p w14:paraId="6CB70878" w14:textId="2D4FBB53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44CCDA21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1D90B9E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0FAFB57E" w14:textId="77777777" w:rsidTr="00C42FA7">
        <w:trPr>
          <w:trHeight w:val="1773"/>
        </w:trPr>
        <w:tc>
          <w:tcPr>
            <w:tcW w:w="8522" w:type="dxa"/>
            <w:gridSpan w:val="2"/>
          </w:tcPr>
          <w:p w14:paraId="44617836" w14:textId="2729993E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6A4D8D0D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C2918F8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14:paraId="46C18C16" w14:textId="77777777" w:rsidTr="00C42FA7">
        <w:tc>
          <w:tcPr>
            <w:tcW w:w="8522" w:type="dxa"/>
            <w:gridSpan w:val="2"/>
          </w:tcPr>
          <w:p w14:paraId="62D25C9E" w14:textId="0C5503E8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3B37FBEE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DC8ADD4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9BA9AE6" w14:textId="77777777" w:rsidR="00230881" w:rsidRDefault="0073386C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5EE8A63" w14:textId="7F600050" w:rsidR="00230881" w:rsidRPr="00653184" w:rsidRDefault="00C42FA7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 w:rsidR="00230881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230881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563B0C45" w14:textId="2DBAE26D" w:rsidR="00353FFA" w:rsidRPr="00230881" w:rsidRDefault="00353FFA" w:rsidP="00353FFA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半自动化设备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53FFA" w:rsidRPr="00653184" w14:paraId="756D20E1" w14:textId="77777777" w:rsidTr="00056518">
        <w:tc>
          <w:tcPr>
            <w:tcW w:w="1951" w:type="dxa"/>
          </w:tcPr>
          <w:p w14:paraId="32529958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5D19C7D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3347EA13" w14:textId="77777777" w:rsidTr="00056518">
        <w:tc>
          <w:tcPr>
            <w:tcW w:w="1951" w:type="dxa"/>
          </w:tcPr>
          <w:p w14:paraId="76933DCA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09B65783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0002D610" w14:textId="77777777" w:rsidTr="00056518">
        <w:tc>
          <w:tcPr>
            <w:tcW w:w="8522" w:type="dxa"/>
            <w:gridSpan w:val="2"/>
          </w:tcPr>
          <w:p w14:paraId="68EB9831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313A7FF8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C4C23B6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4ACAFB8E" w14:textId="77777777" w:rsidTr="00056518">
        <w:trPr>
          <w:trHeight w:val="1773"/>
        </w:trPr>
        <w:tc>
          <w:tcPr>
            <w:tcW w:w="8522" w:type="dxa"/>
            <w:gridSpan w:val="2"/>
          </w:tcPr>
          <w:p w14:paraId="07DAC83B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6F403D8C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0E8621CA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14:paraId="1A327B5A" w14:textId="77777777" w:rsidTr="00056518">
        <w:tc>
          <w:tcPr>
            <w:tcW w:w="8522" w:type="dxa"/>
            <w:gridSpan w:val="2"/>
          </w:tcPr>
          <w:p w14:paraId="682140C3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4B33B84F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DB2FE92" w14:textId="77777777" w:rsidR="00353FFA" w:rsidRPr="00653184" w:rsidRDefault="00353FFA" w:rsidP="00353FF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53FFA" w:rsidRPr="00653184" w14:paraId="10313C6C" w14:textId="77777777" w:rsidTr="00056518">
        <w:tc>
          <w:tcPr>
            <w:tcW w:w="1951" w:type="dxa"/>
          </w:tcPr>
          <w:p w14:paraId="76DCD677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111C929D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5C711442" w14:textId="77777777" w:rsidTr="00056518">
        <w:tc>
          <w:tcPr>
            <w:tcW w:w="1951" w:type="dxa"/>
          </w:tcPr>
          <w:p w14:paraId="4BE7B53A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1320628A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74080532" w14:textId="77777777" w:rsidTr="00056518">
        <w:tc>
          <w:tcPr>
            <w:tcW w:w="8522" w:type="dxa"/>
            <w:gridSpan w:val="2"/>
          </w:tcPr>
          <w:p w14:paraId="792316CB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522E5C63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79B1882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1119C499" w14:textId="77777777" w:rsidTr="00056518">
        <w:trPr>
          <w:trHeight w:val="1773"/>
        </w:trPr>
        <w:tc>
          <w:tcPr>
            <w:tcW w:w="8522" w:type="dxa"/>
            <w:gridSpan w:val="2"/>
          </w:tcPr>
          <w:p w14:paraId="72BC446D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3B99EDC7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1B43BF97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14:paraId="116B167C" w14:textId="77777777" w:rsidTr="00056518">
        <w:tc>
          <w:tcPr>
            <w:tcW w:w="8522" w:type="dxa"/>
            <w:gridSpan w:val="2"/>
          </w:tcPr>
          <w:p w14:paraId="2497D2A9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6F797642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1BAAC27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4A6D478" w14:textId="77777777"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4E956FED" w14:textId="1F0DEA11" w:rsidR="00CB4F4B" w:rsidRDefault="00230881" w:rsidP="00230881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3A9F8C5C" w14:textId="18844426" w:rsidR="00353FFA" w:rsidRPr="00653184" w:rsidRDefault="00353FFA" w:rsidP="00353FFA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sz w:val="32"/>
          <w:szCs w:val="32"/>
        </w:rPr>
      </w:pPr>
      <w:r w:rsidRPr="00653184">
        <w:rPr>
          <w:rFonts w:ascii="宋体" w:hAnsi="宋体" w:hint="eastAsia"/>
          <w:b/>
          <w:sz w:val="32"/>
          <w:szCs w:val="32"/>
        </w:rPr>
        <w:t>生产过程监控</w:t>
      </w:r>
    </w:p>
    <w:p w14:paraId="25372C9D" w14:textId="35EEAA86" w:rsidR="00353FFA" w:rsidRPr="00653184" w:rsidRDefault="00353FFA" w:rsidP="00353FFA">
      <w:pPr>
        <w:pStyle w:val="11"/>
        <w:widowControl/>
        <w:ind w:left="420" w:firstLineChars="0" w:firstLine="0"/>
        <w:jc w:val="left"/>
        <w:rPr>
          <w:rFonts w:ascii="宋体" w:hAnsi="宋体"/>
          <w:b/>
          <w:sz w:val="32"/>
          <w:szCs w:val="32"/>
        </w:rPr>
      </w:pPr>
      <w:r w:rsidRPr="00653184">
        <w:rPr>
          <w:rFonts w:ascii="宋体" w:hAnsi="宋体" w:hint="eastAsia"/>
          <w:b/>
          <w:sz w:val="32"/>
          <w:szCs w:val="32"/>
        </w:rPr>
        <w:t>监控设备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42FA7" w:rsidRPr="00653184" w14:paraId="09D26CD2" w14:textId="77777777" w:rsidTr="00C42FA7">
        <w:tc>
          <w:tcPr>
            <w:tcW w:w="1951" w:type="dxa"/>
          </w:tcPr>
          <w:p w14:paraId="29230151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3EF64C1B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0B865B7A" w14:textId="77777777" w:rsidTr="00C42FA7">
        <w:tc>
          <w:tcPr>
            <w:tcW w:w="1951" w:type="dxa"/>
          </w:tcPr>
          <w:p w14:paraId="68A572ED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2E36E89B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04314167" w14:textId="77777777" w:rsidTr="00C42FA7">
        <w:tc>
          <w:tcPr>
            <w:tcW w:w="8522" w:type="dxa"/>
            <w:gridSpan w:val="2"/>
          </w:tcPr>
          <w:p w14:paraId="3C7010A4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323B3BB2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56DE685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533CB424" w14:textId="77777777" w:rsidTr="00C42FA7">
        <w:trPr>
          <w:trHeight w:val="1773"/>
        </w:trPr>
        <w:tc>
          <w:tcPr>
            <w:tcW w:w="8522" w:type="dxa"/>
            <w:gridSpan w:val="2"/>
          </w:tcPr>
          <w:p w14:paraId="70A6D206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此处附设备1铭牌照片</w:t>
            </w:r>
          </w:p>
          <w:p w14:paraId="4AD42691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7D86237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14:paraId="21270D96" w14:textId="77777777" w:rsidTr="00C42FA7">
        <w:tc>
          <w:tcPr>
            <w:tcW w:w="8522" w:type="dxa"/>
            <w:gridSpan w:val="2"/>
          </w:tcPr>
          <w:p w14:paraId="5AD7B2F3" w14:textId="34A40A30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1FF9075F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F9C7AFD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240E684" w14:textId="77777777" w:rsidR="00C42FA7" w:rsidRPr="00653184" w:rsidRDefault="00C42FA7" w:rsidP="00C42FA7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42FA7" w:rsidRPr="00653184" w14:paraId="30819D3B" w14:textId="77777777" w:rsidTr="00C42FA7">
        <w:tc>
          <w:tcPr>
            <w:tcW w:w="1951" w:type="dxa"/>
          </w:tcPr>
          <w:p w14:paraId="3ED84A8B" w14:textId="67BF0A81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0AB08241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4C2E958A" w14:textId="77777777" w:rsidTr="00C42FA7">
        <w:tc>
          <w:tcPr>
            <w:tcW w:w="1951" w:type="dxa"/>
          </w:tcPr>
          <w:p w14:paraId="77799AF3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0F3A572A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548B5884" w14:textId="77777777" w:rsidTr="00C42FA7">
        <w:tc>
          <w:tcPr>
            <w:tcW w:w="8522" w:type="dxa"/>
            <w:gridSpan w:val="2"/>
          </w:tcPr>
          <w:p w14:paraId="322B9A36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4DC7E39B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87390EC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0B19DA73" w14:textId="77777777" w:rsidTr="00C42FA7">
        <w:trPr>
          <w:trHeight w:val="1773"/>
        </w:trPr>
        <w:tc>
          <w:tcPr>
            <w:tcW w:w="8522" w:type="dxa"/>
            <w:gridSpan w:val="2"/>
          </w:tcPr>
          <w:p w14:paraId="00CFB54C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3B6AC2F5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09C5FA24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14:paraId="758CCE08" w14:textId="77777777" w:rsidTr="00C42FA7">
        <w:tc>
          <w:tcPr>
            <w:tcW w:w="8522" w:type="dxa"/>
            <w:gridSpan w:val="2"/>
          </w:tcPr>
          <w:p w14:paraId="79DE170F" w14:textId="4D35BC3F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58279DDF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2E064EF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96BE698" w14:textId="77777777"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5A44A86" w14:textId="1FC25FBC" w:rsidR="0073386C" w:rsidRPr="00653184" w:rsidRDefault="00230881" w:rsidP="00CB4F4B">
      <w:pPr>
        <w:pStyle w:val="11"/>
        <w:widowControl/>
        <w:ind w:firstLine="562"/>
        <w:jc w:val="left"/>
        <w:rPr>
          <w:rFonts w:ascii="宋体" w:hAnsi="宋体"/>
          <w:kern w:val="0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  <w:r w:rsidR="0073386C" w:rsidRPr="00653184">
        <w:rPr>
          <w:rFonts w:ascii="宋体" w:hAnsi="宋体"/>
          <w:kern w:val="0"/>
          <w:sz w:val="28"/>
          <w:szCs w:val="28"/>
        </w:rPr>
        <w:br w:type="page"/>
      </w:r>
    </w:p>
    <w:p w14:paraId="66207DC0" w14:textId="6014F6E4" w:rsidR="00CB4F4B" w:rsidRPr="00A51AA4" w:rsidRDefault="00CB4F4B" w:rsidP="00A51AA4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A51AA4">
        <w:rPr>
          <w:rFonts w:ascii="宋体" w:hAnsi="宋体" w:hint="eastAsia"/>
          <w:b/>
          <w:bCs/>
          <w:sz w:val="32"/>
          <w:szCs w:val="32"/>
        </w:rPr>
        <w:lastRenderedPageBreak/>
        <w:t>□人造石石英石</w:t>
      </w:r>
    </w:p>
    <w:p w14:paraId="07851841" w14:textId="77777777" w:rsidR="00CB4F4B" w:rsidRPr="00C376A4" w:rsidRDefault="00CB4F4B" w:rsidP="00CB4F4B">
      <w:pPr>
        <w:pStyle w:val="11"/>
        <w:widowControl/>
        <w:numPr>
          <w:ilvl w:val="0"/>
          <w:numId w:val="29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生产线自动化程度</w:t>
      </w:r>
    </w:p>
    <w:p w14:paraId="18001F80" w14:textId="77777777" w:rsidR="00CB4F4B" w:rsidRPr="00230881" w:rsidRDefault="00CB4F4B" w:rsidP="00CB4F4B">
      <w:pPr>
        <w:pStyle w:val="11"/>
        <w:widowControl/>
        <w:numPr>
          <w:ilvl w:val="1"/>
          <w:numId w:val="29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全自动化设备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3A14E719" w14:textId="77777777" w:rsidTr="00933C1C">
        <w:tc>
          <w:tcPr>
            <w:tcW w:w="1951" w:type="dxa"/>
          </w:tcPr>
          <w:p w14:paraId="57C5399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443ED8E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47CCA7B9" w14:textId="77777777" w:rsidTr="00933C1C">
        <w:tc>
          <w:tcPr>
            <w:tcW w:w="1951" w:type="dxa"/>
          </w:tcPr>
          <w:p w14:paraId="4EF26C3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452F6F46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18B0797D" w14:textId="77777777" w:rsidTr="00933C1C">
        <w:tc>
          <w:tcPr>
            <w:tcW w:w="8522" w:type="dxa"/>
            <w:gridSpan w:val="2"/>
          </w:tcPr>
          <w:p w14:paraId="114B2F2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0C5C1DC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4EED00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16128CB2" w14:textId="77777777" w:rsidTr="00933C1C">
        <w:trPr>
          <w:trHeight w:val="1773"/>
        </w:trPr>
        <w:tc>
          <w:tcPr>
            <w:tcW w:w="8522" w:type="dxa"/>
            <w:gridSpan w:val="2"/>
          </w:tcPr>
          <w:p w14:paraId="45316011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123F33B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1DB078A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1D30F8F3" w14:textId="77777777" w:rsidTr="00933C1C">
        <w:tc>
          <w:tcPr>
            <w:tcW w:w="8522" w:type="dxa"/>
            <w:gridSpan w:val="2"/>
          </w:tcPr>
          <w:p w14:paraId="60AC483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4C5ACDE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29AF18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ACB567E" w14:textId="77777777" w:rsidR="00CB4F4B" w:rsidRPr="00230881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797ED8D9" w14:textId="77777777" w:rsidTr="00933C1C">
        <w:tc>
          <w:tcPr>
            <w:tcW w:w="1951" w:type="dxa"/>
          </w:tcPr>
          <w:p w14:paraId="65C2264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644300B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1FACD2D5" w14:textId="77777777" w:rsidTr="00933C1C">
        <w:tc>
          <w:tcPr>
            <w:tcW w:w="1951" w:type="dxa"/>
          </w:tcPr>
          <w:p w14:paraId="1251E66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6B00FB12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4B04A262" w14:textId="77777777" w:rsidTr="00933C1C">
        <w:tc>
          <w:tcPr>
            <w:tcW w:w="8522" w:type="dxa"/>
            <w:gridSpan w:val="2"/>
          </w:tcPr>
          <w:p w14:paraId="4421016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4140C0D0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C31BBF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45146B26" w14:textId="77777777" w:rsidTr="00933C1C">
        <w:trPr>
          <w:trHeight w:val="1773"/>
        </w:trPr>
        <w:tc>
          <w:tcPr>
            <w:tcW w:w="8522" w:type="dxa"/>
            <w:gridSpan w:val="2"/>
          </w:tcPr>
          <w:p w14:paraId="0BD67786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3DB41510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098E84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611F3C11" w14:textId="77777777" w:rsidTr="00933C1C">
        <w:tc>
          <w:tcPr>
            <w:tcW w:w="8522" w:type="dxa"/>
            <w:gridSpan w:val="2"/>
          </w:tcPr>
          <w:p w14:paraId="3B5F6BD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56B90B8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3FCB7A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6503850" w14:textId="77777777" w:rsidR="00CB4F4B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4E8D0A43" w14:textId="77777777" w:rsidR="00CB4F4B" w:rsidRPr="00653184" w:rsidRDefault="00CB4F4B" w:rsidP="00CB4F4B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1B27A6B7" w14:textId="77777777" w:rsidR="00CB4F4B" w:rsidRPr="00230881" w:rsidRDefault="00CB4F4B" w:rsidP="00CB4F4B">
      <w:pPr>
        <w:pStyle w:val="11"/>
        <w:widowControl/>
        <w:numPr>
          <w:ilvl w:val="1"/>
          <w:numId w:val="29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半自动化设备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012E379D" w14:textId="77777777" w:rsidTr="00933C1C">
        <w:tc>
          <w:tcPr>
            <w:tcW w:w="1951" w:type="dxa"/>
          </w:tcPr>
          <w:p w14:paraId="5B336AF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5E9B26D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32444407" w14:textId="77777777" w:rsidTr="00933C1C">
        <w:tc>
          <w:tcPr>
            <w:tcW w:w="1951" w:type="dxa"/>
          </w:tcPr>
          <w:p w14:paraId="65184146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6E8CFFF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5CE651B0" w14:textId="77777777" w:rsidTr="00933C1C">
        <w:tc>
          <w:tcPr>
            <w:tcW w:w="8522" w:type="dxa"/>
            <w:gridSpan w:val="2"/>
          </w:tcPr>
          <w:p w14:paraId="7FF29B4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193BF1B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BB514A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2F03B656" w14:textId="77777777" w:rsidTr="00933C1C">
        <w:trPr>
          <w:trHeight w:val="1773"/>
        </w:trPr>
        <w:tc>
          <w:tcPr>
            <w:tcW w:w="8522" w:type="dxa"/>
            <w:gridSpan w:val="2"/>
          </w:tcPr>
          <w:p w14:paraId="0AD8B2E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36549D0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7186C6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5B98B245" w14:textId="77777777" w:rsidTr="00933C1C">
        <w:tc>
          <w:tcPr>
            <w:tcW w:w="8522" w:type="dxa"/>
            <w:gridSpan w:val="2"/>
          </w:tcPr>
          <w:p w14:paraId="3C76D1F1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3560D61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F019AB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BFBFAD4" w14:textId="77777777" w:rsidR="00CB4F4B" w:rsidRPr="00653184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1F533883" w14:textId="77777777" w:rsidTr="00933C1C">
        <w:tc>
          <w:tcPr>
            <w:tcW w:w="1951" w:type="dxa"/>
          </w:tcPr>
          <w:p w14:paraId="5CD250D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lastRenderedPageBreak/>
              <w:t>设备2名称</w:t>
            </w:r>
          </w:p>
        </w:tc>
        <w:tc>
          <w:tcPr>
            <w:tcW w:w="6571" w:type="dxa"/>
          </w:tcPr>
          <w:p w14:paraId="0B74EA7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6457AAB3" w14:textId="77777777" w:rsidTr="00933C1C">
        <w:tc>
          <w:tcPr>
            <w:tcW w:w="1951" w:type="dxa"/>
          </w:tcPr>
          <w:p w14:paraId="56ABC14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162353E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64EC689B" w14:textId="77777777" w:rsidTr="00933C1C">
        <w:tc>
          <w:tcPr>
            <w:tcW w:w="8522" w:type="dxa"/>
            <w:gridSpan w:val="2"/>
          </w:tcPr>
          <w:p w14:paraId="123C7BA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3561963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BCC3A7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22E099AC" w14:textId="77777777" w:rsidTr="00933C1C">
        <w:trPr>
          <w:trHeight w:val="1773"/>
        </w:trPr>
        <w:tc>
          <w:tcPr>
            <w:tcW w:w="8522" w:type="dxa"/>
            <w:gridSpan w:val="2"/>
          </w:tcPr>
          <w:p w14:paraId="5C76001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35EF316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447003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34EF319D" w14:textId="77777777" w:rsidTr="00933C1C">
        <w:tc>
          <w:tcPr>
            <w:tcW w:w="8522" w:type="dxa"/>
            <w:gridSpan w:val="2"/>
          </w:tcPr>
          <w:p w14:paraId="1D7424D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0BB61F4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4DAB21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74F2748" w14:textId="77777777" w:rsidR="00CB4F4B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13F48F22" w14:textId="5C4C3C42" w:rsidR="00CB4F4B" w:rsidRPr="00653184" w:rsidRDefault="00CB4F4B" w:rsidP="00CB4F4B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2823DA1A" w14:textId="77777777" w:rsidR="00CB4F4B" w:rsidRPr="00653184" w:rsidRDefault="00CB4F4B" w:rsidP="00CB4F4B">
      <w:pPr>
        <w:pStyle w:val="11"/>
        <w:widowControl/>
        <w:numPr>
          <w:ilvl w:val="0"/>
          <w:numId w:val="29"/>
        </w:numPr>
        <w:ind w:firstLineChars="0"/>
        <w:jc w:val="left"/>
        <w:rPr>
          <w:rFonts w:ascii="宋体" w:hAnsi="宋体"/>
          <w:b/>
          <w:sz w:val="32"/>
          <w:szCs w:val="32"/>
        </w:rPr>
      </w:pPr>
      <w:r w:rsidRPr="00653184">
        <w:rPr>
          <w:rFonts w:ascii="宋体" w:hAnsi="宋体" w:hint="eastAsia"/>
          <w:b/>
          <w:sz w:val="32"/>
          <w:szCs w:val="32"/>
        </w:rPr>
        <w:t>生产过程监控</w:t>
      </w:r>
    </w:p>
    <w:p w14:paraId="0272ED9E" w14:textId="77777777" w:rsidR="00CB4F4B" w:rsidRPr="00653184" w:rsidRDefault="00CB4F4B" w:rsidP="00CB4F4B">
      <w:pPr>
        <w:pStyle w:val="11"/>
        <w:widowControl/>
        <w:ind w:left="420" w:firstLineChars="0" w:firstLine="0"/>
        <w:jc w:val="left"/>
        <w:rPr>
          <w:rFonts w:ascii="宋体" w:hAnsi="宋体"/>
          <w:b/>
          <w:sz w:val="32"/>
          <w:szCs w:val="32"/>
        </w:rPr>
      </w:pPr>
      <w:r w:rsidRPr="00653184">
        <w:rPr>
          <w:rFonts w:ascii="宋体" w:hAnsi="宋体" w:hint="eastAsia"/>
          <w:b/>
          <w:sz w:val="32"/>
          <w:szCs w:val="32"/>
        </w:rPr>
        <w:t>监控设备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587CB718" w14:textId="77777777" w:rsidTr="00933C1C">
        <w:tc>
          <w:tcPr>
            <w:tcW w:w="1951" w:type="dxa"/>
          </w:tcPr>
          <w:p w14:paraId="0E12758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75339F8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161D22D7" w14:textId="77777777" w:rsidTr="00933C1C">
        <w:tc>
          <w:tcPr>
            <w:tcW w:w="1951" w:type="dxa"/>
          </w:tcPr>
          <w:p w14:paraId="4388E9A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7678DF5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6796B361" w14:textId="77777777" w:rsidTr="00933C1C">
        <w:tc>
          <w:tcPr>
            <w:tcW w:w="8522" w:type="dxa"/>
            <w:gridSpan w:val="2"/>
          </w:tcPr>
          <w:p w14:paraId="76CE4CE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6369EA20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147B92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2A6DB080" w14:textId="77777777" w:rsidTr="00933C1C">
        <w:trPr>
          <w:trHeight w:val="1773"/>
        </w:trPr>
        <w:tc>
          <w:tcPr>
            <w:tcW w:w="8522" w:type="dxa"/>
            <w:gridSpan w:val="2"/>
          </w:tcPr>
          <w:p w14:paraId="1B6C82A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此处附设备1铭牌照片</w:t>
            </w:r>
          </w:p>
          <w:p w14:paraId="2CDD288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B6846B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78A69BD2" w14:textId="77777777" w:rsidTr="00933C1C">
        <w:tc>
          <w:tcPr>
            <w:tcW w:w="8522" w:type="dxa"/>
            <w:gridSpan w:val="2"/>
          </w:tcPr>
          <w:p w14:paraId="4D18E60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4F3E92D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E93D6D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AB4C8B1" w14:textId="77777777" w:rsidR="00CB4F4B" w:rsidRPr="00653184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5F74FE58" w14:textId="77777777" w:rsidTr="00933C1C">
        <w:tc>
          <w:tcPr>
            <w:tcW w:w="1951" w:type="dxa"/>
          </w:tcPr>
          <w:p w14:paraId="7483FC7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0678B2E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4651C955" w14:textId="77777777" w:rsidTr="00933C1C">
        <w:tc>
          <w:tcPr>
            <w:tcW w:w="1951" w:type="dxa"/>
          </w:tcPr>
          <w:p w14:paraId="264E646A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286F064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2C266DF0" w14:textId="77777777" w:rsidTr="00933C1C">
        <w:tc>
          <w:tcPr>
            <w:tcW w:w="8522" w:type="dxa"/>
            <w:gridSpan w:val="2"/>
          </w:tcPr>
          <w:p w14:paraId="4AA5AA6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50871A2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A03BAE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6094206D" w14:textId="77777777" w:rsidTr="00933C1C">
        <w:trPr>
          <w:trHeight w:val="1773"/>
        </w:trPr>
        <w:tc>
          <w:tcPr>
            <w:tcW w:w="8522" w:type="dxa"/>
            <w:gridSpan w:val="2"/>
          </w:tcPr>
          <w:p w14:paraId="59545C3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1463780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6FFDB7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69D0BF20" w14:textId="77777777" w:rsidTr="00933C1C">
        <w:tc>
          <w:tcPr>
            <w:tcW w:w="8522" w:type="dxa"/>
            <w:gridSpan w:val="2"/>
          </w:tcPr>
          <w:p w14:paraId="2DACE38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5CA12AB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DEFF68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8413008" w14:textId="77777777" w:rsidR="00CB4F4B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47DC4A9E" w14:textId="77777777" w:rsidR="00CB4F4B" w:rsidRPr="00653184" w:rsidRDefault="00CB4F4B" w:rsidP="00CB4F4B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69277393" w14:textId="77777777" w:rsidR="00CB4F4B" w:rsidRPr="00653184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653184">
        <w:rPr>
          <w:rFonts w:ascii="宋体" w:hAnsi="宋体"/>
          <w:kern w:val="0"/>
          <w:sz w:val="28"/>
          <w:szCs w:val="28"/>
        </w:rPr>
        <w:br w:type="page"/>
      </w:r>
    </w:p>
    <w:p w14:paraId="2989C8FD" w14:textId="3A6CFB43" w:rsidR="00CB4F4B" w:rsidRPr="00A51AA4" w:rsidRDefault="00CB4F4B" w:rsidP="00A51AA4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A51AA4">
        <w:rPr>
          <w:rFonts w:ascii="宋体" w:hAnsi="宋体" w:hint="eastAsia"/>
          <w:b/>
          <w:bCs/>
          <w:sz w:val="32"/>
          <w:szCs w:val="32"/>
        </w:rPr>
        <w:lastRenderedPageBreak/>
        <w:t>□人造石岗石</w:t>
      </w:r>
    </w:p>
    <w:p w14:paraId="25F04BAF" w14:textId="77777777" w:rsidR="00CB4F4B" w:rsidRPr="00C376A4" w:rsidRDefault="00CB4F4B" w:rsidP="00CB4F4B">
      <w:pPr>
        <w:pStyle w:val="11"/>
        <w:widowControl/>
        <w:numPr>
          <w:ilvl w:val="0"/>
          <w:numId w:val="30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生产线自动化程度</w:t>
      </w:r>
    </w:p>
    <w:p w14:paraId="0E942DC7" w14:textId="77777777" w:rsidR="00CB4F4B" w:rsidRPr="00230881" w:rsidRDefault="00CB4F4B" w:rsidP="00CB4F4B">
      <w:pPr>
        <w:pStyle w:val="11"/>
        <w:widowControl/>
        <w:numPr>
          <w:ilvl w:val="1"/>
          <w:numId w:val="30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全自动化设备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180E7485" w14:textId="77777777" w:rsidTr="00933C1C">
        <w:tc>
          <w:tcPr>
            <w:tcW w:w="1951" w:type="dxa"/>
          </w:tcPr>
          <w:p w14:paraId="65ACDD6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33B73F91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49B42924" w14:textId="77777777" w:rsidTr="00933C1C">
        <w:tc>
          <w:tcPr>
            <w:tcW w:w="1951" w:type="dxa"/>
          </w:tcPr>
          <w:p w14:paraId="7D98D9C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6BE84BE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7F7BD9E1" w14:textId="77777777" w:rsidTr="00933C1C">
        <w:tc>
          <w:tcPr>
            <w:tcW w:w="8522" w:type="dxa"/>
            <w:gridSpan w:val="2"/>
          </w:tcPr>
          <w:p w14:paraId="1F9B36A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208C5FB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440A80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25D4ED5A" w14:textId="77777777" w:rsidTr="00933C1C">
        <w:trPr>
          <w:trHeight w:val="1773"/>
        </w:trPr>
        <w:tc>
          <w:tcPr>
            <w:tcW w:w="8522" w:type="dxa"/>
            <w:gridSpan w:val="2"/>
          </w:tcPr>
          <w:p w14:paraId="4D6280C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56F4203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E8600A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2C7F7EBC" w14:textId="77777777" w:rsidTr="00933C1C">
        <w:tc>
          <w:tcPr>
            <w:tcW w:w="8522" w:type="dxa"/>
            <w:gridSpan w:val="2"/>
          </w:tcPr>
          <w:p w14:paraId="74A25CF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13D4CC8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5B6AFB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22DACD1" w14:textId="77777777" w:rsidR="00CB4F4B" w:rsidRPr="00230881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1ACB9B88" w14:textId="77777777" w:rsidTr="00933C1C">
        <w:tc>
          <w:tcPr>
            <w:tcW w:w="1951" w:type="dxa"/>
          </w:tcPr>
          <w:p w14:paraId="1D4BA27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79A3C50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1F027AE2" w14:textId="77777777" w:rsidTr="00933C1C">
        <w:tc>
          <w:tcPr>
            <w:tcW w:w="1951" w:type="dxa"/>
          </w:tcPr>
          <w:p w14:paraId="101A642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5F822641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184B69F0" w14:textId="77777777" w:rsidTr="00933C1C">
        <w:tc>
          <w:tcPr>
            <w:tcW w:w="8522" w:type="dxa"/>
            <w:gridSpan w:val="2"/>
          </w:tcPr>
          <w:p w14:paraId="3D30FFD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1BD325A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E5970D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7D432C8E" w14:textId="77777777" w:rsidTr="00933C1C">
        <w:trPr>
          <w:trHeight w:val="1773"/>
        </w:trPr>
        <w:tc>
          <w:tcPr>
            <w:tcW w:w="8522" w:type="dxa"/>
            <w:gridSpan w:val="2"/>
          </w:tcPr>
          <w:p w14:paraId="202BD0A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4BEFDCB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BF47BE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6169745A" w14:textId="77777777" w:rsidTr="00933C1C">
        <w:tc>
          <w:tcPr>
            <w:tcW w:w="8522" w:type="dxa"/>
            <w:gridSpan w:val="2"/>
          </w:tcPr>
          <w:p w14:paraId="15112E4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4F29732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43431D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5A179B6" w14:textId="77777777" w:rsidR="00CB4F4B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EC70CDD" w14:textId="77777777" w:rsidR="00CB4F4B" w:rsidRPr="00653184" w:rsidRDefault="00CB4F4B" w:rsidP="00CB4F4B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00B3360D" w14:textId="77777777" w:rsidR="00CB4F4B" w:rsidRPr="00230881" w:rsidRDefault="00CB4F4B" w:rsidP="00CB4F4B">
      <w:pPr>
        <w:pStyle w:val="11"/>
        <w:widowControl/>
        <w:numPr>
          <w:ilvl w:val="1"/>
          <w:numId w:val="30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半自动化设备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05B6835C" w14:textId="77777777" w:rsidTr="00933C1C">
        <w:tc>
          <w:tcPr>
            <w:tcW w:w="1951" w:type="dxa"/>
          </w:tcPr>
          <w:p w14:paraId="762D368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3F9301B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54383A79" w14:textId="77777777" w:rsidTr="00933C1C">
        <w:tc>
          <w:tcPr>
            <w:tcW w:w="1951" w:type="dxa"/>
          </w:tcPr>
          <w:p w14:paraId="45DA0FC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599C1757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5B529149" w14:textId="77777777" w:rsidTr="00933C1C">
        <w:tc>
          <w:tcPr>
            <w:tcW w:w="8522" w:type="dxa"/>
            <w:gridSpan w:val="2"/>
          </w:tcPr>
          <w:p w14:paraId="0C2813F2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7891D22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D38E91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59217E34" w14:textId="77777777" w:rsidTr="00933C1C">
        <w:trPr>
          <w:trHeight w:val="1773"/>
        </w:trPr>
        <w:tc>
          <w:tcPr>
            <w:tcW w:w="8522" w:type="dxa"/>
            <w:gridSpan w:val="2"/>
          </w:tcPr>
          <w:p w14:paraId="099C8260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5442631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11DFFE0A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709E8784" w14:textId="77777777" w:rsidTr="00933C1C">
        <w:tc>
          <w:tcPr>
            <w:tcW w:w="8522" w:type="dxa"/>
            <w:gridSpan w:val="2"/>
          </w:tcPr>
          <w:p w14:paraId="74F3700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3A1E706D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CCBC70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CC1D375" w14:textId="77777777" w:rsidR="00CB4F4B" w:rsidRPr="00653184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685D4615" w14:textId="77777777" w:rsidTr="00933C1C">
        <w:tc>
          <w:tcPr>
            <w:tcW w:w="1951" w:type="dxa"/>
          </w:tcPr>
          <w:p w14:paraId="02D9F6C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lastRenderedPageBreak/>
              <w:t>设备2名称</w:t>
            </w:r>
          </w:p>
        </w:tc>
        <w:tc>
          <w:tcPr>
            <w:tcW w:w="6571" w:type="dxa"/>
          </w:tcPr>
          <w:p w14:paraId="7EDC66B6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6D43671B" w14:textId="77777777" w:rsidTr="00933C1C">
        <w:tc>
          <w:tcPr>
            <w:tcW w:w="1951" w:type="dxa"/>
          </w:tcPr>
          <w:p w14:paraId="5D568F0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5CBA2C5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65DD7E29" w14:textId="77777777" w:rsidTr="00933C1C">
        <w:tc>
          <w:tcPr>
            <w:tcW w:w="8522" w:type="dxa"/>
            <w:gridSpan w:val="2"/>
          </w:tcPr>
          <w:p w14:paraId="4DD779C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5E67DAFA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148832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101DBBAE" w14:textId="77777777" w:rsidTr="00933C1C">
        <w:trPr>
          <w:trHeight w:val="1773"/>
        </w:trPr>
        <w:tc>
          <w:tcPr>
            <w:tcW w:w="8522" w:type="dxa"/>
            <w:gridSpan w:val="2"/>
          </w:tcPr>
          <w:p w14:paraId="7D3DCDC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470D0252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591EDD54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6C86536D" w14:textId="77777777" w:rsidTr="00933C1C">
        <w:tc>
          <w:tcPr>
            <w:tcW w:w="8522" w:type="dxa"/>
            <w:gridSpan w:val="2"/>
          </w:tcPr>
          <w:p w14:paraId="5FB5C5B8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5B6F16E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FCFA8AA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83B7C59" w14:textId="77777777" w:rsidR="00CB4F4B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7C4D3C25" w14:textId="21FA7C53" w:rsidR="00CB4F4B" w:rsidRPr="00653184" w:rsidRDefault="00CB4F4B" w:rsidP="00CB4F4B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3A095AF1" w14:textId="77777777" w:rsidR="00CB4F4B" w:rsidRPr="00653184" w:rsidRDefault="00CB4F4B" w:rsidP="00CB4F4B">
      <w:pPr>
        <w:pStyle w:val="11"/>
        <w:widowControl/>
        <w:numPr>
          <w:ilvl w:val="0"/>
          <w:numId w:val="30"/>
        </w:numPr>
        <w:ind w:firstLineChars="0"/>
        <w:jc w:val="left"/>
        <w:rPr>
          <w:rFonts w:ascii="宋体" w:hAnsi="宋体"/>
          <w:b/>
          <w:sz w:val="32"/>
          <w:szCs w:val="32"/>
        </w:rPr>
      </w:pPr>
      <w:r w:rsidRPr="00653184">
        <w:rPr>
          <w:rFonts w:ascii="宋体" w:hAnsi="宋体" w:hint="eastAsia"/>
          <w:b/>
          <w:sz w:val="32"/>
          <w:szCs w:val="32"/>
        </w:rPr>
        <w:t>生产过程监控</w:t>
      </w:r>
    </w:p>
    <w:p w14:paraId="13F2A100" w14:textId="77777777" w:rsidR="00CB4F4B" w:rsidRPr="00653184" w:rsidRDefault="00CB4F4B" w:rsidP="00CB4F4B">
      <w:pPr>
        <w:pStyle w:val="11"/>
        <w:widowControl/>
        <w:ind w:left="420" w:firstLineChars="0" w:firstLine="0"/>
        <w:jc w:val="left"/>
        <w:rPr>
          <w:rFonts w:ascii="宋体" w:hAnsi="宋体"/>
          <w:b/>
          <w:sz w:val="32"/>
          <w:szCs w:val="32"/>
        </w:rPr>
      </w:pPr>
      <w:r w:rsidRPr="00653184">
        <w:rPr>
          <w:rFonts w:ascii="宋体" w:hAnsi="宋体" w:hint="eastAsia"/>
          <w:b/>
          <w:sz w:val="32"/>
          <w:szCs w:val="32"/>
        </w:rPr>
        <w:t>监控设备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2A4993D8" w14:textId="77777777" w:rsidTr="00933C1C">
        <w:tc>
          <w:tcPr>
            <w:tcW w:w="1951" w:type="dxa"/>
          </w:tcPr>
          <w:p w14:paraId="5E17417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3D380CA3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2006C1B7" w14:textId="77777777" w:rsidTr="00933C1C">
        <w:tc>
          <w:tcPr>
            <w:tcW w:w="1951" w:type="dxa"/>
          </w:tcPr>
          <w:p w14:paraId="63B99C02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62A2F10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4ADDC02A" w14:textId="77777777" w:rsidTr="00933C1C">
        <w:tc>
          <w:tcPr>
            <w:tcW w:w="8522" w:type="dxa"/>
            <w:gridSpan w:val="2"/>
          </w:tcPr>
          <w:p w14:paraId="3E42473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0FB322F6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650F542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491252F8" w14:textId="77777777" w:rsidTr="00933C1C">
        <w:trPr>
          <w:trHeight w:val="1773"/>
        </w:trPr>
        <w:tc>
          <w:tcPr>
            <w:tcW w:w="8522" w:type="dxa"/>
            <w:gridSpan w:val="2"/>
          </w:tcPr>
          <w:p w14:paraId="3821E74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此处附设备1铭牌照片</w:t>
            </w:r>
          </w:p>
          <w:p w14:paraId="07B21E02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5735E15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78B14660" w14:textId="77777777" w:rsidTr="00933C1C">
        <w:tc>
          <w:tcPr>
            <w:tcW w:w="8522" w:type="dxa"/>
            <w:gridSpan w:val="2"/>
          </w:tcPr>
          <w:p w14:paraId="5F05CCC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7C8EFD6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49D7C2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3E5B907" w14:textId="77777777" w:rsidR="00CB4F4B" w:rsidRPr="00653184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B4F4B" w:rsidRPr="00653184" w14:paraId="325A33AF" w14:textId="77777777" w:rsidTr="00933C1C">
        <w:tc>
          <w:tcPr>
            <w:tcW w:w="1951" w:type="dxa"/>
          </w:tcPr>
          <w:p w14:paraId="5EF8079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6C48726A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4096B152" w14:textId="77777777" w:rsidTr="00933C1C">
        <w:tc>
          <w:tcPr>
            <w:tcW w:w="1951" w:type="dxa"/>
          </w:tcPr>
          <w:p w14:paraId="497D9F0F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734BDE29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69F7D61E" w14:textId="77777777" w:rsidTr="00933C1C">
        <w:tc>
          <w:tcPr>
            <w:tcW w:w="8522" w:type="dxa"/>
            <w:gridSpan w:val="2"/>
          </w:tcPr>
          <w:p w14:paraId="701D7C50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36370DF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9205F60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B4F4B" w:rsidRPr="00653184" w14:paraId="108E9FD7" w14:textId="77777777" w:rsidTr="00933C1C">
        <w:trPr>
          <w:trHeight w:val="1773"/>
        </w:trPr>
        <w:tc>
          <w:tcPr>
            <w:tcW w:w="8522" w:type="dxa"/>
            <w:gridSpan w:val="2"/>
          </w:tcPr>
          <w:p w14:paraId="63DE1AA2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5AB09B9B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44E7295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B4F4B" w:rsidRPr="00653184" w14:paraId="76DB7DE8" w14:textId="77777777" w:rsidTr="00933C1C">
        <w:tc>
          <w:tcPr>
            <w:tcW w:w="8522" w:type="dxa"/>
            <w:gridSpan w:val="2"/>
          </w:tcPr>
          <w:p w14:paraId="4A96A930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10E5651E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B64D8BC" w14:textId="77777777" w:rsidR="00CB4F4B" w:rsidRPr="00653184" w:rsidRDefault="00CB4F4B" w:rsidP="00933C1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D7A36C6" w14:textId="77777777" w:rsidR="00CB4F4B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4942FC2" w14:textId="77777777" w:rsidR="00CB4F4B" w:rsidRPr="00653184" w:rsidRDefault="00CB4F4B" w:rsidP="00CB4F4B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33F8F98C" w14:textId="77777777" w:rsidR="00CB4F4B" w:rsidRPr="00653184" w:rsidRDefault="00CB4F4B" w:rsidP="00CB4F4B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653184">
        <w:rPr>
          <w:rFonts w:ascii="宋体" w:hAnsi="宋体"/>
          <w:kern w:val="0"/>
          <w:sz w:val="28"/>
          <w:szCs w:val="28"/>
        </w:rPr>
        <w:br w:type="page"/>
      </w:r>
    </w:p>
    <w:p w14:paraId="4DB8A4C6" w14:textId="7D834456" w:rsidR="00CB4F4B" w:rsidRPr="00A51AA4" w:rsidRDefault="00CB4F4B" w:rsidP="00CB4F4B">
      <w:pPr>
        <w:rPr>
          <w:rFonts w:ascii="黑体" w:eastAsia="黑体" w:hAnsi="黑体"/>
          <w:b/>
          <w:bCs/>
          <w:kern w:val="0"/>
          <w:sz w:val="28"/>
          <w:szCs w:val="28"/>
        </w:rPr>
      </w:pPr>
      <w:r w:rsidRPr="00A51AA4">
        <w:rPr>
          <w:rFonts w:ascii="黑体" w:eastAsia="黑体" w:hAnsi="黑体" w:hint="eastAsia"/>
          <w:b/>
          <w:bCs/>
          <w:kern w:val="0"/>
          <w:sz w:val="28"/>
          <w:szCs w:val="28"/>
        </w:rPr>
        <w:lastRenderedPageBreak/>
        <w:t xml:space="preserve"> </w:t>
      </w:r>
      <w:r w:rsidRPr="00A51AA4">
        <w:rPr>
          <w:rFonts w:ascii="黑体" w:eastAsia="黑体" w:hAnsi="黑体"/>
          <w:b/>
          <w:bCs/>
          <w:kern w:val="0"/>
          <w:sz w:val="28"/>
          <w:szCs w:val="28"/>
        </w:rPr>
        <w:t xml:space="preserve"> </w:t>
      </w:r>
      <w:r w:rsidRPr="00A51AA4">
        <w:rPr>
          <w:rFonts w:ascii="黑体" w:eastAsia="黑体" w:hAnsi="黑体" w:hint="eastAsia"/>
          <w:b/>
          <w:bCs/>
          <w:kern w:val="0"/>
          <w:sz w:val="28"/>
          <w:szCs w:val="28"/>
        </w:rPr>
        <w:t>注：以下材料为通用证明材料，不做人造石类别区分。</w:t>
      </w:r>
    </w:p>
    <w:p w14:paraId="244BA8A6" w14:textId="21802FDB" w:rsidR="0073386C" w:rsidRPr="00653184" w:rsidRDefault="00353FFA" w:rsidP="00CB4F4B">
      <w:pPr>
        <w:pStyle w:val="a9"/>
        <w:numPr>
          <w:ilvl w:val="0"/>
          <w:numId w:val="30"/>
        </w:numPr>
        <w:ind w:firstLineChars="0"/>
        <w:rPr>
          <w:rFonts w:ascii="宋体" w:hAnsi="宋体"/>
          <w:b/>
          <w:bCs/>
          <w:kern w:val="0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深化加工</w:t>
      </w:r>
    </w:p>
    <w:p w14:paraId="3966ECE6" w14:textId="65CF97DE" w:rsidR="00353FFA" w:rsidRPr="00230881" w:rsidRDefault="00353FFA" w:rsidP="00CB4F4B">
      <w:pPr>
        <w:pStyle w:val="a9"/>
        <w:numPr>
          <w:ilvl w:val="1"/>
          <w:numId w:val="30"/>
        </w:numPr>
        <w:ind w:firstLineChars="0"/>
        <w:rPr>
          <w:rFonts w:ascii="宋体" w:hAnsi="宋体"/>
          <w:b/>
          <w:bCs/>
          <w:kern w:val="0"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三轴数控桥切机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42FA7" w:rsidRPr="00653184" w14:paraId="6F04744D" w14:textId="77777777" w:rsidTr="00C42FA7">
        <w:tc>
          <w:tcPr>
            <w:tcW w:w="1951" w:type="dxa"/>
          </w:tcPr>
          <w:p w14:paraId="58C5A6FA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31A3ABD9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0BF5C67D" w14:textId="77777777" w:rsidTr="00C42FA7">
        <w:tc>
          <w:tcPr>
            <w:tcW w:w="1951" w:type="dxa"/>
          </w:tcPr>
          <w:p w14:paraId="18EEB153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181580AA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5BDB23C6" w14:textId="77777777" w:rsidTr="00C42FA7">
        <w:tc>
          <w:tcPr>
            <w:tcW w:w="8522" w:type="dxa"/>
            <w:gridSpan w:val="2"/>
          </w:tcPr>
          <w:p w14:paraId="6ECC5CE2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31144223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13A1240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65430AB5" w14:textId="77777777" w:rsidTr="00C42FA7">
        <w:trPr>
          <w:trHeight w:val="1773"/>
        </w:trPr>
        <w:tc>
          <w:tcPr>
            <w:tcW w:w="8522" w:type="dxa"/>
            <w:gridSpan w:val="2"/>
          </w:tcPr>
          <w:p w14:paraId="00F84CF5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50AD074E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18FE0CF0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14:paraId="43E8936A" w14:textId="77777777" w:rsidTr="00C42FA7">
        <w:tc>
          <w:tcPr>
            <w:tcW w:w="8522" w:type="dxa"/>
            <w:gridSpan w:val="2"/>
          </w:tcPr>
          <w:p w14:paraId="57FEB272" w14:textId="50512E35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6110A072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5E817DE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C6C1556" w14:textId="77777777" w:rsidR="00C42FA7" w:rsidRPr="00653184" w:rsidRDefault="00C42FA7" w:rsidP="00C42FA7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42FA7" w:rsidRPr="00653184" w14:paraId="3583DE6C" w14:textId="77777777" w:rsidTr="00C42FA7">
        <w:tc>
          <w:tcPr>
            <w:tcW w:w="1951" w:type="dxa"/>
          </w:tcPr>
          <w:p w14:paraId="697B5730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3BCCA933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602F6F0D" w14:textId="77777777" w:rsidTr="00C42FA7">
        <w:tc>
          <w:tcPr>
            <w:tcW w:w="1951" w:type="dxa"/>
          </w:tcPr>
          <w:p w14:paraId="1EF8A75C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44392AE5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53E14131" w14:textId="77777777" w:rsidTr="00C42FA7">
        <w:tc>
          <w:tcPr>
            <w:tcW w:w="8522" w:type="dxa"/>
            <w:gridSpan w:val="2"/>
          </w:tcPr>
          <w:p w14:paraId="16C43A17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00F53B35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AED123B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5A0D4205" w14:textId="77777777" w:rsidTr="00C42FA7">
        <w:trPr>
          <w:trHeight w:val="1773"/>
        </w:trPr>
        <w:tc>
          <w:tcPr>
            <w:tcW w:w="8522" w:type="dxa"/>
            <w:gridSpan w:val="2"/>
          </w:tcPr>
          <w:p w14:paraId="038EDF5A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1B1B3E6A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7F361D41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14:paraId="325FAEEA" w14:textId="77777777" w:rsidTr="00C42FA7">
        <w:tc>
          <w:tcPr>
            <w:tcW w:w="8522" w:type="dxa"/>
            <w:gridSpan w:val="2"/>
          </w:tcPr>
          <w:p w14:paraId="49AA99F3" w14:textId="5930FEDB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30E0DAD7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D384299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BCD88B4" w14:textId="77777777"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270243A0" w14:textId="77777777" w:rsidR="00230881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2F48BD16" w14:textId="77777777" w:rsidR="00353FFA" w:rsidRPr="00653184" w:rsidRDefault="00353FFA" w:rsidP="00C42FA7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0BAB90C5" w14:textId="0DBEDFD2" w:rsidR="00353FFA" w:rsidRPr="00230881" w:rsidRDefault="00353FFA" w:rsidP="00CB4F4B">
      <w:pPr>
        <w:pStyle w:val="a9"/>
        <w:numPr>
          <w:ilvl w:val="1"/>
          <w:numId w:val="30"/>
        </w:numPr>
        <w:ind w:firstLineChars="0"/>
        <w:rPr>
          <w:rFonts w:ascii="宋体" w:hAnsi="宋体"/>
          <w:b/>
          <w:bCs/>
          <w:kern w:val="0"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水刀切割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53FFA" w:rsidRPr="00653184" w14:paraId="63BB31B7" w14:textId="77777777" w:rsidTr="00056518">
        <w:tc>
          <w:tcPr>
            <w:tcW w:w="1951" w:type="dxa"/>
          </w:tcPr>
          <w:p w14:paraId="4FDD8D03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017795D1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6D758E71" w14:textId="77777777" w:rsidTr="00056518">
        <w:tc>
          <w:tcPr>
            <w:tcW w:w="1951" w:type="dxa"/>
          </w:tcPr>
          <w:p w14:paraId="1F6F1B91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04813FB4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754782D1" w14:textId="77777777" w:rsidTr="00056518">
        <w:tc>
          <w:tcPr>
            <w:tcW w:w="8522" w:type="dxa"/>
            <w:gridSpan w:val="2"/>
          </w:tcPr>
          <w:p w14:paraId="51E66BC7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0FC18C56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F3166F5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08BB4131" w14:textId="77777777" w:rsidTr="00056518">
        <w:trPr>
          <w:trHeight w:val="1773"/>
        </w:trPr>
        <w:tc>
          <w:tcPr>
            <w:tcW w:w="8522" w:type="dxa"/>
            <w:gridSpan w:val="2"/>
          </w:tcPr>
          <w:p w14:paraId="53728682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6B9F095B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F36E9FC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14:paraId="74BDE09E" w14:textId="77777777" w:rsidTr="00056518">
        <w:tc>
          <w:tcPr>
            <w:tcW w:w="8522" w:type="dxa"/>
            <w:gridSpan w:val="2"/>
          </w:tcPr>
          <w:p w14:paraId="12C0A3B5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0355255C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486DC49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35F0728" w14:textId="77777777" w:rsidR="00353FFA" w:rsidRPr="00653184" w:rsidRDefault="00353FFA" w:rsidP="00353FF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53FFA" w:rsidRPr="00653184" w14:paraId="5A3A480F" w14:textId="77777777" w:rsidTr="00056518">
        <w:tc>
          <w:tcPr>
            <w:tcW w:w="1951" w:type="dxa"/>
          </w:tcPr>
          <w:p w14:paraId="5FA269D0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74C23A0F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11DE9BCD" w14:textId="77777777" w:rsidTr="00056518">
        <w:tc>
          <w:tcPr>
            <w:tcW w:w="1951" w:type="dxa"/>
          </w:tcPr>
          <w:p w14:paraId="08EB55F9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474DE1DC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45A9B341" w14:textId="77777777" w:rsidTr="00056518">
        <w:tc>
          <w:tcPr>
            <w:tcW w:w="8522" w:type="dxa"/>
            <w:gridSpan w:val="2"/>
          </w:tcPr>
          <w:p w14:paraId="240BCA03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735193F4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BA5E0B1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4EA7F49F" w14:textId="77777777" w:rsidTr="00056518">
        <w:trPr>
          <w:trHeight w:val="1773"/>
        </w:trPr>
        <w:tc>
          <w:tcPr>
            <w:tcW w:w="8522" w:type="dxa"/>
            <w:gridSpan w:val="2"/>
          </w:tcPr>
          <w:p w14:paraId="1A4E8CFF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5283D7F2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700396E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14:paraId="420495D7" w14:textId="77777777" w:rsidTr="00056518">
        <w:tc>
          <w:tcPr>
            <w:tcW w:w="8522" w:type="dxa"/>
            <w:gridSpan w:val="2"/>
          </w:tcPr>
          <w:p w14:paraId="1C60526D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3646F132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A9FDD95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E829276" w14:textId="77777777"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5239A031" w14:textId="77777777" w:rsidR="00230881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29A7210C" w14:textId="2920638C" w:rsidR="00353FFA" w:rsidRPr="00653184" w:rsidRDefault="00353FFA" w:rsidP="00C42FA7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</w:p>
    <w:p w14:paraId="7282FEA1" w14:textId="04821053" w:rsidR="00353FFA" w:rsidRPr="00653184" w:rsidRDefault="00353FFA" w:rsidP="00CB4F4B">
      <w:pPr>
        <w:pStyle w:val="a9"/>
        <w:numPr>
          <w:ilvl w:val="1"/>
          <w:numId w:val="30"/>
        </w:numPr>
        <w:ind w:firstLineChars="0"/>
        <w:rPr>
          <w:rFonts w:ascii="宋体" w:hAnsi="宋体"/>
          <w:b/>
          <w:bCs/>
          <w:kern w:val="0"/>
          <w:sz w:val="32"/>
          <w:szCs w:val="32"/>
        </w:rPr>
      </w:pPr>
      <w:r w:rsidRPr="00653184">
        <w:rPr>
          <w:rFonts w:ascii="宋体" w:hAnsi="宋体" w:hint="eastAsia"/>
          <w:b/>
          <w:bCs/>
          <w:kern w:val="0"/>
          <w:sz w:val="32"/>
          <w:szCs w:val="32"/>
        </w:rPr>
        <w:t>其他设备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53FFA" w:rsidRPr="00653184" w14:paraId="55CD2C1F" w14:textId="77777777" w:rsidTr="00056518">
        <w:tc>
          <w:tcPr>
            <w:tcW w:w="1951" w:type="dxa"/>
          </w:tcPr>
          <w:p w14:paraId="266F4E57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171D3028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22A4C104" w14:textId="77777777" w:rsidTr="00056518">
        <w:tc>
          <w:tcPr>
            <w:tcW w:w="1951" w:type="dxa"/>
          </w:tcPr>
          <w:p w14:paraId="3B2286F1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369F91AF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1986C631" w14:textId="77777777" w:rsidTr="00056518">
        <w:tc>
          <w:tcPr>
            <w:tcW w:w="8522" w:type="dxa"/>
            <w:gridSpan w:val="2"/>
          </w:tcPr>
          <w:p w14:paraId="258D7326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3E87313A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3784F4A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37C26579" w14:textId="77777777" w:rsidTr="00056518">
        <w:trPr>
          <w:trHeight w:val="1773"/>
        </w:trPr>
        <w:tc>
          <w:tcPr>
            <w:tcW w:w="8522" w:type="dxa"/>
            <w:gridSpan w:val="2"/>
          </w:tcPr>
          <w:p w14:paraId="626E0663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此处附设备1铭牌照片</w:t>
            </w:r>
          </w:p>
          <w:p w14:paraId="31F7F3D5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1052137D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14:paraId="2F19BEC6" w14:textId="77777777" w:rsidTr="00056518">
        <w:tc>
          <w:tcPr>
            <w:tcW w:w="8522" w:type="dxa"/>
            <w:gridSpan w:val="2"/>
          </w:tcPr>
          <w:p w14:paraId="37BB9C3D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33659C5D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C2C6B35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9B888B3" w14:textId="77777777" w:rsidR="00353FFA" w:rsidRPr="00653184" w:rsidRDefault="00353FFA" w:rsidP="00353FF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53FFA" w:rsidRPr="00653184" w14:paraId="1C200623" w14:textId="77777777" w:rsidTr="00056518">
        <w:tc>
          <w:tcPr>
            <w:tcW w:w="1951" w:type="dxa"/>
          </w:tcPr>
          <w:p w14:paraId="0760FB8B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2E9EC609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736EF826" w14:textId="77777777" w:rsidTr="00056518">
        <w:tc>
          <w:tcPr>
            <w:tcW w:w="1951" w:type="dxa"/>
          </w:tcPr>
          <w:p w14:paraId="13982F67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505F4F38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7D05DD47" w14:textId="77777777" w:rsidTr="00056518">
        <w:tc>
          <w:tcPr>
            <w:tcW w:w="8522" w:type="dxa"/>
            <w:gridSpan w:val="2"/>
          </w:tcPr>
          <w:p w14:paraId="0332BDB9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4CA515AF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43DAC3F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14:paraId="62A40682" w14:textId="77777777" w:rsidTr="00056518">
        <w:trPr>
          <w:trHeight w:val="1773"/>
        </w:trPr>
        <w:tc>
          <w:tcPr>
            <w:tcW w:w="8522" w:type="dxa"/>
            <w:gridSpan w:val="2"/>
          </w:tcPr>
          <w:p w14:paraId="6506D850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52A56814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E969A23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14:paraId="2B52A0B4" w14:textId="77777777" w:rsidTr="00056518">
        <w:tc>
          <w:tcPr>
            <w:tcW w:w="8522" w:type="dxa"/>
            <w:gridSpan w:val="2"/>
          </w:tcPr>
          <w:p w14:paraId="499A823E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47835645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491756D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7C36427" w14:textId="77777777"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2DDC2BA4" w14:textId="3D9BD020" w:rsidR="00353FFA" w:rsidRPr="00653184" w:rsidRDefault="00230881" w:rsidP="00B53C2E">
      <w:pPr>
        <w:pStyle w:val="11"/>
        <w:widowControl/>
        <w:ind w:firstLine="562"/>
        <w:jc w:val="left"/>
        <w:rPr>
          <w:rFonts w:ascii="宋体" w:hAnsi="宋体"/>
          <w:kern w:val="0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680B0E7F" w14:textId="77777777" w:rsidR="0073386C" w:rsidRPr="00653184" w:rsidRDefault="0073386C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4F2382ED" w14:textId="406EC1F1" w:rsidR="00C42FA7" w:rsidRPr="00A51AA4" w:rsidRDefault="00353FFA" w:rsidP="00A51AA4">
      <w:pPr>
        <w:pStyle w:val="11"/>
        <w:widowControl/>
        <w:numPr>
          <w:ilvl w:val="0"/>
          <w:numId w:val="30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包装储存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53FFA" w:rsidRPr="00653184" w14:paraId="7AB03A06" w14:textId="77777777" w:rsidTr="00056518">
        <w:tc>
          <w:tcPr>
            <w:tcW w:w="8522" w:type="dxa"/>
          </w:tcPr>
          <w:p w14:paraId="5FD49DA2" w14:textId="64428B08" w:rsidR="00353FFA" w:rsidRPr="00653184" w:rsidRDefault="00353FFA" w:rsidP="00353FFA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53184">
              <w:rPr>
                <w:rFonts w:ascii="宋体" w:hAnsi="宋体" w:hint="eastAsia"/>
                <w:b/>
                <w:bCs/>
                <w:sz w:val="32"/>
                <w:szCs w:val="32"/>
              </w:rPr>
              <w:t>木架或木箱包装照片</w:t>
            </w:r>
          </w:p>
        </w:tc>
      </w:tr>
      <w:tr w:rsidR="00C42FA7" w:rsidRPr="00653184" w14:paraId="7683F5A4" w14:textId="77777777" w:rsidTr="00C42FA7">
        <w:tc>
          <w:tcPr>
            <w:tcW w:w="8522" w:type="dxa"/>
          </w:tcPr>
          <w:p w14:paraId="55AEE0C7" w14:textId="162F0810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  <w:r w:rsidRPr="00653184">
              <w:rPr>
                <w:rFonts w:ascii="宋体" w:hAnsi="宋体" w:hint="eastAsia"/>
                <w:sz w:val="32"/>
                <w:szCs w:val="32"/>
              </w:rPr>
              <w:t>此处附照片</w:t>
            </w:r>
          </w:p>
          <w:p w14:paraId="30F22203" w14:textId="2A23303A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22FDDAB1" w14:textId="7FBB85EC" w:rsidR="00353FFA" w:rsidRPr="00653184" w:rsidRDefault="00353FFA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580DB5D4" w14:textId="2105730A" w:rsidR="00353FFA" w:rsidRPr="00653184" w:rsidRDefault="00353FFA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691B051F" w14:textId="4CA062D5" w:rsidR="00353FFA" w:rsidRPr="00653184" w:rsidRDefault="00353FFA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3FFC66C9" w14:textId="77777777" w:rsidR="00353FFA" w:rsidRPr="00653184" w:rsidRDefault="00353FFA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540FA042" w14:textId="77777777" w:rsidR="00C42FA7" w:rsidRPr="00653184" w:rsidRDefault="00C42FA7" w:rsidP="00C376A4">
            <w:pPr>
              <w:pStyle w:val="11"/>
              <w:widowControl/>
              <w:tabs>
                <w:tab w:val="left" w:pos="574"/>
              </w:tabs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C42FA7" w:rsidRPr="00653184" w14:paraId="66A704AA" w14:textId="77777777" w:rsidTr="00353FFA">
        <w:trPr>
          <w:trHeight w:val="469"/>
        </w:trPr>
        <w:tc>
          <w:tcPr>
            <w:tcW w:w="8522" w:type="dxa"/>
          </w:tcPr>
          <w:p w14:paraId="641A7929" w14:textId="7055A165" w:rsidR="00C42FA7" w:rsidRPr="00653184" w:rsidRDefault="00353FFA" w:rsidP="00353FFA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53184">
              <w:rPr>
                <w:rFonts w:ascii="宋体" w:hAnsi="宋体" w:hint="eastAsia"/>
                <w:b/>
                <w:bCs/>
                <w:sz w:val="32"/>
                <w:szCs w:val="32"/>
              </w:rPr>
              <w:t>产品间应有塑料薄膜或纸隔开照片</w:t>
            </w:r>
          </w:p>
        </w:tc>
      </w:tr>
      <w:tr w:rsidR="00353FFA" w:rsidRPr="00653184" w14:paraId="371D86DB" w14:textId="77777777" w:rsidTr="00056518">
        <w:tc>
          <w:tcPr>
            <w:tcW w:w="8522" w:type="dxa"/>
          </w:tcPr>
          <w:p w14:paraId="771063D1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  <w:r w:rsidRPr="00653184">
              <w:rPr>
                <w:rFonts w:ascii="宋体" w:hAnsi="宋体" w:hint="eastAsia"/>
                <w:sz w:val="32"/>
                <w:szCs w:val="32"/>
              </w:rPr>
              <w:t>此处附照片</w:t>
            </w:r>
          </w:p>
          <w:p w14:paraId="4AD23E1D" w14:textId="02CB6398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4FB85E23" w14:textId="6F004D1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799A5D2B" w14:textId="201DA451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2C357E62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27600817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7EA5BBAB" w14:textId="77777777"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24C1E5A3" w14:textId="77777777"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107B888F" w14:textId="5852BDBB" w:rsidR="00C42FA7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1E2DCB5A" w14:textId="77777777" w:rsidR="000C0D53" w:rsidRPr="00653184" w:rsidRDefault="000C0D53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69AE4239" w14:textId="02FC50F8" w:rsidR="00353FFA" w:rsidRPr="00653184" w:rsidRDefault="00353FFA" w:rsidP="00CB4F4B">
      <w:pPr>
        <w:pStyle w:val="a9"/>
        <w:numPr>
          <w:ilvl w:val="0"/>
          <w:numId w:val="30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环保措施</w:t>
      </w:r>
    </w:p>
    <w:p w14:paraId="515A00EE" w14:textId="32284188" w:rsidR="001B6478" w:rsidRPr="00653184" w:rsidRDefault="000C49B3" w:rsidP="00CB4F4B">
      <w:pPr>
        <w:pStyle w:val="a9"/>
        <w:numPr>
          <w:ilvl w:val="1"/>
          <w:numId w:val="30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废水净化回收</w:t>
      </w:r>
      <w:r w:rsidR="001B6478" w:rsidRPr="00653184">
        <w:rPr>
          <w:rFonts w:ascii="宋体" w:hAnsi="宋体" w:hint="eastAsia"/>
          <w:b/>
          <w:bCs/>
          <w:sz w:val="28"/>
          <w:szCs w:val="28"/>
        </w:rPr>
        <w:t>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B6478" w:rsidRPr="00653184" w14:paraId="5D5FEEB1" w14:textId="77777777" w:rsidTr="00BB0093">
        <w:tc>
          <w:tcPr>
            <w:tcW w:w="1951" w:type="dxa"/>
          </w:tcPr>
          <w:p w14:paraId="7F81C095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FC616A8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546BCFF0" w14:textId="77777777" w:rsidTr="00BB0093">
        <w:tc>
          <w:tcPr>
            <w:tcW w:w="1951" w:type="dxa"/>
          </w:tcPr>
          <w:p w14:paraId="4454D6F7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05C79355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00B17377" w14:textId="77777777" w:rsidTr="00BB0093">
        <w:tc>
          <w:tcPr>
            <w:tcW w:w="8522" w:type="dxa"/>
            <w:gridSpan w:val="2"/>
          </w:tcPr>
          <w:p w14:paraId="4714FC89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0B28DF27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A05844E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7D015ADA" w14:textId="77777777" w:rsidTr="00BB0093">
        <w:trPr>
          <w:trHeight w:val="1773"/>
        </w:trPr>
        <w:tc>
          <w:tcPr>
            <w:tcW w:w="8522" w:type="dxa"/>
            <w:gridSpan w:val="2"/>
          </w:tcPr>
          <w:p w14:paraId="32A74884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5695B0D7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7AE18FC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B6478" w:rsidRPr="00653184" w14:paraId="2FC9AD5A" w14:textId="77777777" w:rsidTr="00BB0093">
        <w:tc>
          <w:tcPr>
            <w:tcW w:w="8522" w:type="dxa"/>
            <w:gridSpan w:val="2"/>
          </w:tcPr>
          <w:p w14:paraId="38075F32" w14:textId="1543B930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0DDBE0B3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747FD35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70C1A07" w14:textId="77777777" w:rsidR="001B6478" w:rsidRPr="00653184" w:rsidRDefault="001B6478" w:rsidP="001B647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B6478" w:rsidRPr="00653184" w14:paraId="45EA4715" w14:textId="77777777" w:rsidTr="00BB0093">
        <w:tc>
          <w:tcPr>
            <w:tcW w:w="1951" w:type="dxa"/>
          </w:tcPr>
          <w:p w14:paraId="564F718F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40C44DD2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048C904D" w14:textId="77777777" w:rsidTr="00BB0093">
        <w:tc>
          <w:tcPr>
            <w:tcW w:w="1951" w:type="dxa"/>
          </w:tcPr>
          <w:p w14:paraId="47B5C9A5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240590B1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67890C43" w14:textId="77777777" w:rsidTr="00BB0093">
        <w:tc>
          <w:tcPr>
            <w:tcW w:w="8522" w:type="dxa"/>
            <w:gridSpan w:val="2"/>
          </w:tcPr>
          <w:p w14:paraId="1F887DB7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524BA19B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A83A621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256E6AFD" w14:textId="77777777" w:rsidTr="00BB0093">
        <w:trPr>
          <w:trHeight w:val="1773"/>
        </w:trPr>
        <w:tc>
          <w:tcPr>
            <w:tcW w:w="8522" w:type="dxa"/>
            <w:gridSpan w:val="2"/>
          </w:tcPr>
          <w:p w14:paraId="0FA86319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49EE7A1E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5CCFA80A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B6478" w:rsidRPr="00653184" w14:paraId="2614695A" w14:textId="77777777" w:rsidTr="00BB0093">
        <w:tc>
          <w:tcPr>
            <w:tcW w:w="8522" w:type="dxa"/>
            <w:gridSpan w:val="2"/>
          </w:tcPr>
          <w:p w14:paraId="180B4035" w14:textId="1DE3591B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02AAF1FF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31274B6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94587B8" w14:textId="77777777"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7B74A769" w14:textId="77777777" w:rsidR="00230881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43B81C9E" w14:textId="5C135F71" w:rsidR="000C0D53" w:rsidRPr="00653184" w:rsidRDefault="000C0D53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14:paraId="3A6108D9" w14:textId="4D66C271" w:rsidR="001B6478" w:rsidRPr="00653184" w:rsidRDefault="00353FFA" w:rsidP="00CB4F4B">
      <w:pPr>
        <w:pStyle w:val="a9"/>
        <w:numPr>
          <w:ilvl w:val="1"/>
          <w:numId w:val="30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废气</w:t>
      </w:r>
      <w:r w:rsidR="001B6478" w:rsidRPr="00653184">
        <w:rPr>
          <w:rFonts w:ascii="宋体" w:hAnsi="宋体" w:hint="eastAsia"/>
          <w:b/>
          <w:bCs/>
          <w:sz w:val="28"/>
          <w:szCs w:val="28"/>
        </w:rPr>
        <w:t>处理系统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B6478" w:rsidRPr="00653184" w14:paraId="7C9F426B" w14:textId="77777777" w:rsidTr="00BB0093">
        <w:tc>
          <w:tcPr>
            <w:tcW w:w="1951" w:type="dxa"/>
          </w:tcPr>
          <w:p w14:paraId="379D4912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8090205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1B8D0F3F" w14:textId="77777777" w:rsidTr="00BB0093">
        <w:tc>
          <w:tcPr>
            <w:tcW w:w="1951" w:type="dxa"/>
          </w:tcPr>
          <w:p w14:paraId="04C40374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6EC520ED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10562648" w14:textId="77777777" w:rsidTr="00BB0093">
        <w:tc>
          <w:tcPr>
            <w:tcW w:w="8522" w:type="dxa"/>
            <w:gridSpan w:val="2"/>
          </w:tcPr>
          <w:p w14:paraId="0D8EB423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36A16ACC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98AE3E8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225BAD82" w14:textId="77777777" w:rsidTr="00BB0093">
        <w:trPr>
          <w:trHeight w:val="1773"/>
        </w:trPr>
        <w:tc>
          <w:tcPr>
            <w:tcW w:w="8522" w:type="dxa"/>
            <w:gridSpan w:val="2"/>
          </w:tcPr>
          <w:p w14:paraId="54075A51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3920BE2D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82C9BA4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B6478" w:rsidRPr="00653184" w14:paraId="39E0C4B3" w14:textId="77777777" w:rsidTr="00BB0093">
        <w:tc>
          <w:tcPr>
            <w:tcW w:w="8522" w:type="dxa"/>
            <w:gridSpan w:val="2"/>
          </w:tcPr>
          <w:p w14:paraId="321C2048" w14:textId="24B71AF1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7C0F2BA4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D0A2956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EE6D5A0" w14:textId="77777777" w:rsidR="001B6478" w:rsidRPr="00653184" w:rsidRDefault="001B6478" w:rsidP="001B647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B6478" w:rsidRPr="00653184" w14:paraId="00A0119A" w14:textId="77777777" w:rsidTr="00BB0093">
        <w:tc>
          <w:tcPr>
            <w:tcW w:w="1951" w:type="dxa"/>
          </w:tcPr>
          <w:p w14:paraId="789E49B7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14:paraId="6B7EF594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35D38C5A" w14:textId="77777777" w:rsidTr="00BB0093">
        <w:tc>
          <w:tcPr>
            <w:tcW w:w="1951" w:type="dxa"/>
          </w:tcPr>
          <w:p w14:paraId="17CFE48A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1D7F4054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56F4743E" w14:textId="77777777" w:rsidTr="00BB0093">
        <w:tc>
          <w:tcPr>
            <w:tcW w:w="8522" w:type="dxa"/>
            <w:gridSpan w:val="2"/>
          </w:tcPr>
          <w:p w14:paraId="0FBC32E0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41F872D2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359CC03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B6478" w:rsidRPr="00653184" w14:paraId="485323DE" w14:textId="77777777" w:rsidTr="00BB0093">
        <w:trPr>
          <w:trHeight w:val="1773"/>
        </w:trPr>
        <w:tc>
          <w:tcPr>
            <w:tcW w:w="8522" w:type="dxa"/>
            <w:gridSpan w:val="2"/>
          </w:tcPr>
          <w:p w14:paraId="7B1C50C0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0852DAFA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DA75ACC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B6478" w:rsidRPr="00653184" w14:paraId="2F579DA4" w14:textId="77777777" w:rsidTr="00BB0093">
        <w:tc>
          <w:tcPr>
            <w:tcW w:w="8522" w:type="dxa"/>
            <w:gridSpan w:val="2"/>
          </w:tcPr>
          <w:p w14:paraId="3893DAE2" w14:textId="2676EAAB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1B40E4C6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3953D26" w14:textId="77777777" w:rsidR="001B6478" w:rsidRPr="00653184" w:rsidRDefault="001B6478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0CD24E4" w14:textId="77777777"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6EAC42D8" w14:textId="6E5BE7DB" w:rsidR="005162E0" w:rsidRDefault="00230881" w:rsidP="00B53C2E">
      <w:pPr>
        <w:pStyle w:val="11"/>
        <w:widowControl/>
        <w:ind w:firstLine="562"/>
        <w:jc w:val="left"/>
        <w:rPr>
          <w:rFonts w:ascii="仿宋" w:eastAsia="仿宋" w:hAnsi="仿宋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09000740" w14:textId="7EF55375" w:rsidR="00353FFA" w:rsidRPr="003B1B21" w:rsidRDefault="000C49B3" w:rsidP="00CB4F4B">
      <w:pPr>
        <w:pStyle w:val="a9"/>
        <w:numPr>
          <w:ilvl w:val="1"/>
          <w:numId w:val="30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3B1B21">
        <w:rPr>
          <w:rFonts w:ascii="宋体" w:hAnsi="宋体" w:hint="eastAsia"/>
          <w:b/>
          <w:bCs/>
          <w:sz w:val="28"/>
          <w:szCs w:val="28"/>
        </w:rPr>
        <w:t>第三方机构出具的环境产品声明（EPD）或碳足迹报告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62E0" w14:paraId="17802C6C" w14:textId="77777777" w:rsidTr="00B53C2E">
        <w:trPr>
          <w:trHeight w:val="5166"/>
        </w:trPr>
        <w:tc>
          <w:tcPr>
            <w:tcW w:w="8522" w:type="dxa"/>
          </w:tcPr>
          <w:p w14:paraId="1F7E207F" w14:textId="77777777" w:rsidR="005162E0" w:rsidRPr="00653184" w:rsidRDefault="005162E0" w:rsidP="005162E0">
            <w:pPr>
              <w:pStyle w:val="11"/>
              <w:widowControl/>
              <w:ind w:firstLine="562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注：生产企业的名称地址应与申报企业一致，不一致不得分</w:t>
            </w:r>
            <w:r w:rsidRPr="00230881">
              <w:rPr>
                <w:rFonts w:ascii="宋体" w:hAnsi="宋体" w:hint="eastAsia"/>
                <w:b/>
                <w:bCs/>
                <w:sz w:val="28"/>
                <w:szCs w:val="28"/>
              </w:rPr>
              <w:t>。</w:t>
            </w:r>
          </w:p>
          <w:p w14:paraId="5BCE6186" w14:textId="44B17AB5" w:rsidR="005162E0" w:rsidRPr="00B53C2E" w:rsidRDefault="005162E0" w:rsidP="00353FFA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14:paraId="611A6BC2" w14:textId="33D87C89" w:rsidR="000C0D53" w:rsidRPr="00653184" w:rsidRDefault="000C0D53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14:paraId="4A004D04" w14:textId="0EBE1C3E" w:rsidR="001B6478" w:rsidRPr="00653184" w:rsidRDefault="001B6478" w:rsidP="00CB4F4B">
      <w:pPr>
        <w:pStyle w:val="a9"/>
        <w:numPr>
          <w:ilvl w:val="1"/>
          <w:numId w:val="30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lastRenderedPageBreak/>
        <w:t>环评报告</w:t>
      </w:r>
      <w:r w:rsidR="007664F0">
        <w:rPr>
          <w:rFonts w:ascii="宋体" w:hAnsi="宋体" w:hint="eastAsia"/>
          <w:b/>
          <w:bCs/>
          <w:sz w:val="28"/>
          <w:szCs w:val="28"/>
        </w:rPr>
        <w:t>或当地环保局批复文件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063B0" w:rsidRPr="00653184" w14:paraId="5768DD99" w14:textId="77777777" w:rsidTr="005162E0">
        <w:trPr>
          <w:trHeight w:val="12828"/>
        </w:trPr>
        <w:tc>
          <w:tcPr>
            <w:tcW w:w="8522" w:type="dxa"/>
          </w:tcPr>
          <w:p w14:paraId="3A7D3EDC" w14:textId="5E7B8499" w:rsidR="00E063B0" w:rsidRPr="00653184" w:rsidRDefault="000C0D53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  <w:r w:rsidRPr="006531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注：</w:t>
            </w:r>
            <w:r w:rsidR="00E063B0" w:rsidRPr="006531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环评报告地址与</w:t>
            </w:r>
            <w:r w:rsidRPr="006531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申报工厂</w:t>
            </w:r>
            <w:r w:rsidR="00E063B0" w:rsidRPr="006531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厂址</w:t>
            </w:r>
            <w:r w:rsidRPr="006531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不</w:t>
            </w:r>
            <w:r w:rsidR="00E063B0" w:rsidRPr="006531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一致</w:t>
            </w:r>
            <w:r w:rsidRPr="006531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，不给分。</w:t>
            </w:r>
          </w:p>
          <w:p w14:paraId="69980C0C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3F07EDFC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29ED866A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77C24250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5A06F14B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2507ECC0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26C687BD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4D3CF3D1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7A131849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5944DD8F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5E43C87A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583D2E14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1074F710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3D1BE550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614EF34A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01B2B9C8" w14:textId="77777777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14:paraId="0812E1B0" w14:textId="2CD85146" w:rsidR="00E063B0" w:rsidRPr="00653184" w:rsidRDefault="00E063B0" w:rsidP="001B647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14:paraId="12308B59" w14:textId="612866B3" w:rsidR="00C74545" w:rsidRPr="00653184" w:rsidRDefault="0073386C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 w:rsidRPr="00653184">
        <w:rPr>
          <w:rFonts w:ascii="宋体" w:hAnsi="宋体"/>
          <w:sz w:val="44"/>
        </w:rPr>
        <w:br w:type="page"/>
      </w:r>
    </w:p>
    <w:p w14:paraId="2A411C8A" w14:textId="463B0C7E" w:rsidR="001C27CD" w:rsidRPr="00653184" w:rsidRDefault="001C27CD" w:rsidP="00F85757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28" w:name="_Toc53395805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5</w:t>
      </w:r>
      <w:r w:rsidR="008B52CB" w:rsidRPr="00653184">
        <w:rPr>
          <w:rFonts w:ascii="宋体" w:hAnsi="宋体"/>
          <w:sz w:val="36"/>
          <w:szCs w:val="36"/>
        </w:rPr>
        <w:t xml:space="preserve"> </w:t>
      </w:r>
      <w:r w:rsidR="001E1A3D" w:rsidRPr="00653184">
        <w:rPr>
          <w:rFonts w:ascii="宋体" w:hAnsi="宋体" w:hint="eastAsia"/>
          <w:sz w:val="36"/>
          <w:szCs w:val="36"/>
        </w:rPr>
        <w:t>原材料</w:t>
      </w:r>
      <w:r w:rsidR="007C308C" w:rsidRPr="00653184">
        <w:rPr>
          <w:rFonts w:ascii="宋体" w:hAnsi="宋体" w:hint="eastAsia"/>
          <w:sz w:val="36"/>
          <w:szCs w:val="36"/>
        </w:rPr>
        <w:t>/元器件</w:t>
      </w:r>
      <w:r w:rsidR="001E1A3D" w:rsidRPr="00653184">
        <w:rPr>
          <w:rFonts w:ascii="宋体" w:hAnsi="宋体" w:hint="eastAsia"/>
          <w:sz w:val="36"/>
          <w:szCs w:val="36"/>
        </w:rPr>
        <w:t>及成品检验</w:t>
      </w:r>
      <w:r w:rsidR="007C308C" w:rsidRPr="00653184">
        <w:rPr>
          <w:rFonts w:ascii="宋体" w:hAnsi="宋体" w:hint="eastAsia"/>
          <w:sz w:val="36"/>
          <w:szCs w:val="36"/>
        </w:rPr>
        <w:t>能力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28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19"/>
        <w:gridCol w:w="3686"/>
        <w:gridCol w:w="708"/>
        <w:gridCol w:w="709"/>
        <w:gridCol w:w="1559"/>
        <w:gridCol w:w="2323"/>
      </w:tblGrid>
      <w:tr w:rsidR="004A26AD" w:rsidRPr="00664291" w14:paraId="52FFCB8F" w14:textId="77777777" w:rsidTr="00A8732A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24B6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0581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DFDC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C507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69AB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B3F0" w14:textId="1CBE2689"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F0D3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37659" w:rsidRPr="00664291" w14:paraId="4650EA4C" w14:textId="77777777" w:rsidTr="00A8732A">
        <w:trPr>
          <w:trHeight w:val="57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15739" w14:textId="77777777" w:rsidR="00237659" w:rsidRPr="00664291" w:rsidRDefault="00237659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1820" w14:textId="77777777"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4530" w14:textId="667BDBC3" w:rsidR="00237659" w:rsidRPr="00664291" w:rsidRDefault="00237659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</w:t>
            </w:r>
            <w:r w:rsidR="005162E0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19CE" w14:textId="77777777"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C5BC" w14:textId="77777777"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853A" w14:textId="2FE3DFE8" w:rsidR="00237659" w:rsidRPr="00664291" w:rsidRDefault="00436C4E" w:rsidP="00BB0093">
            <w:pPr>
              <w:spacing w:line="276" w:lineRule="auto"/>
              <w:rPr>
                <w:rFonts w:ascii="仿宋" w:eastAsia="仿宋" w:hAnsi="仿宋"/>
                <w:b/>
                <w:sz w:val="18"/>
                <w:szCs w:val="18"/>
                <w:lang w:val="en-GB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仅限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申报制造</w:t>
            </w:r>
            <w:r w:rsidR="00BC5EC7"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工厂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资料</w:t>
            </w:r>
          </w:p>
        </w:tc>
      </w:tr>
      <w:tr w:rsidR="00353FFA" w:rsidRPr="00664291" w14:paraId="6202DC8A" w14:textId="77777777" w:rsidTr="00A8732A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7A86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2CD0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原材料检测（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B0200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□粘度仪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89D0F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E00DF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3C3C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1.检测设备发票或采购合同，校准证书等。</w:t>
            </w:r>
          </w:p>
          <w:p w14:paraId="32979FBE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2.检测作业指导书或操作规程。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FC9C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树脂粘度</w:t>
            </w:r>
          </w:p>
        </w:tc>
      </w:tr>
      <w:tr w:rsidR="00353FFA" w:rsidRPr="00664291" w14:paraId="0F92BA4D" w14:textId="77777777" w:rsidTr="00A8732A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7B51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9C75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4F9A9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□电子秤、量杯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BB56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19E24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CB5B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3AB3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树脂密度</w:t>
            </w:r>
          </w:p>
        </w:tc>
      </w:tr>
      <w:tr w:rsidR="00353FFA" w:rsidRPr="00664291" w14:paraId="796B5C5F" w14:textId="77777777" w:rsidTr="00A8732A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C436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13D9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34991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□电动振筛仪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A226E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7BF3C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4281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2350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石材粒度、细度</w:t>
            </w:r>
          </w:p>
        </w:tc>
      </w:tr>
      <w:tr w:rsidR="00353FFA" w:rsidRPr="00664291" w14:paraId="0B2D2098" w14:textId="77777777" w:rsidTr="00A8732A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9E13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1898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硬度</w:t>
            </w:r>
            <w:r w:rsidRPr="00664291">
              <w:rPr>
                <w:rStyle w:val="af0"/>
                <w:rFonts w:ascii="仿宋" w:eastAsia="仿宋" w:hAnsi="仿宋"/>
                <w:b/>
                <w:bCs/>
                <w:sz w:val="24"/>
                <w:szCs w:val="24"/>
              </w:rPr>
              <w:footnoteReference w:id="4"/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（最高得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042F5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□巴氏硬度计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56C46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786E7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5093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1B59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适用实体面材评分。</w:t>
            </w:r>
          </w:p>
        </w:tc>
      </w:tr>
      <w:tr w:rsidR="00353FFA" w:rsidRPr="00664291" w14:paraId="33D865DA" w14:textId="77777777" w:rsidTr="00A8732A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130D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BD87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6BBC9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□莫氏硬度检测设备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DC66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9E862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BB57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B3E1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适用石英石、岗石评分</w:t>
            </w:r>
          </w:p>
        </w:tc>
      </w:tr>
      <w:tr w:rsidR="00353FFA" w:rsidRPr="00664291" w14:paraId="53C7E472" w14:textId="77777777" w:rsidTr="00A8732A">
        <w:trPr>
          <w:trHeight w:val="515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2EFF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951A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荷载变形（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7BD39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□材料试验机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DEB7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6F65C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0621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109A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人造石成品荷载及树脂粘接强度测试</w:t>
            </w:r>
          </w:p>
        </w:tc>
      </w:tr>
      <w:tr w:rsidR="00353FFA" w:rsidRPr="00664291" w14:paraId="5EFA9470" w14:textId="77777777" w:rsidTr="00A8732A">
        <w:trPr>
          <w:trHeight w:val="515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D709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4424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冲击（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C0B0B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□落球冲击设备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08967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3F72F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737B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125F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人造石成品耐冲击测试</w:t>
            </w:r>
          </w:p>
        </w:tc>
      </w:tr>
      <w:tr w:rsidR="00353FFA" w:rsidRPr="00664291" w14:paraId="248CD32C" w14:textId="77777777" w:rsidTr="00A8732A">
        <w:trPr>
          <w:trHeight w:val="515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62EE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20EC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吸水率（1分）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0DD1E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□干燥箱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FAA82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CF234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787A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B403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温度范围至少（5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190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）℃</w:t>
            </w:r>
          </w:p>
        </w:tc>
      </w:tr>
      <w:tr w:rsidR="00353FFA" w:rsidRPr="00664291" w14:paraId="3A84E1EE" w14:textId="77777777" w:rsidTr="00A8732A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1108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35C6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耐磨性</w:t>
            </w:r>
            <w:r w:rsidRPr="00664291">
              <w:rPr>
                <w:rStyle w:val="af0"/>
                <w:rFonts w:ascii="仿宋" w:eastAsia="仿宋" w:hAnsi="仿宋"/>
                <w:b/>
                <w:bCs/>
                <w:sz w:val="24"/>
                <w:szCs w:val="24"/>
              </w:rPr>
              <w:footnoteReference w:id="5"/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（最高得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BCCE9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□Taber耐磨仪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FAA2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BF995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B613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D373" w14:textId="6BB0BAE4" w:rsidR="00353FFA" w:rsidRPr="00664291" w:rsidRDefault="00353FFA" w:rsidP="00A8732A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适用于实体面材评分</w:t>
            </w:r>
            <w:r w:rsidR="00A8732A" w:rsidRPr="00664291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设备应符合GB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/T17657-1999 4.38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</w:p>
        </w:tc>
      </w:tr>
      <w:tr w:rsidR="00353FFA" w:rsidRPr="00664291" w14:paraId="2A26E861" w14:textId="77777777" w:rsidTr="00A8732A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4ABE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285A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4C98D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□磨损试验机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523A7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59A0E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E380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6809" w14:textId="75FE9CE2" w:rsidR="00353FFA" w:rsidRPr="00664291" w:rsidRDefault="00353FFA" w:rsidP="00A8732A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适用于石英石、岗评分</w:t>
            </w:r>
            <w:r w:rsidR="00A8732A" w:rsidRPr="00664291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设备应符合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JG/T 908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附录C要求</w:t>
            </w:r>
          </w:p>
        </w:tc>
      </w:tr>
      <w:tr w:rsidR="00353FFA" w:rsidRPr="00664291" w14:paraId="47B39650" w14:textId="77777777" w:rsidTr="00A8732A">
        <w:trPr>
          <w:trHeight w:val="515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932D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F931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光泽度（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BB075" w14:textId="77777777" w:rsidR="00353FFA" w:rsidRPr="00664291" w:rsidRDefault="00353FFA" w:rsidP="00056518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□镜像光泽度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D4275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B670F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B25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2C56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光泽度测试</w:t>
            </w:r>
          </w:p>
        </w:tc>
      </w:tr>
      <w:tr w:rsidR="00353FFA" w:rsidRPr="00664291" w14:paraId="59089AD7" w14:textId="77777777" w:rsidTr="00A8732A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684F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8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7217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E2EE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F80A2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674DC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E3A2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</w:p>
        </w:tc>
        <w:tc>
          <w:tcPr>
            <w:tcW w:w="23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6070" w14:textId="43D58535" w:rsidR="00353FFA" w:rsidRPr="00664291" w:rsidRDefault="00353FFA" w:rsidP="00A8732A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证书为申报企业</w:t>
            </w:r>
            <w:r w:rsidRPr="00664291">
              <w:rPr>
                <w:rFonts w:ascii="仿宋" w:eastAsia="仿宋" w:hAnsi="仿宋" w:hint="eastAsia"/>
                <w:sz w:val="24"/>
                <w:szCs w:val="24"/>
                <w:lang w:val="en-GB"/>
              </w:rPr>
              <w:t>所有。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353FFA" w:rsidRPr="00664291" w14:paraId="50AF3643" w14:textId="77777777" w:rsidTr="00A8732A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0CB6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7D74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B517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6070E" w14:textId="77777777" w:rsidR="00353FFA" w:rsidRPr="00664291" w:rsidRDefault="00353FFA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5371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E81A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DCF3" w14:textId="77777777" w:rsidR="00353FFA" w:rsidRPr="00664291" w:rsidRDefault="00353FFA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3643D65" w14:textId="4833B786" w:rsidR="004A26AD" w:rsidRPr="007664F0" w:rsidRDefault="00BC5EC7" w:rsidP="007664F0">
      <w:pPr>
        <w:ind w:firstLineChars="200" w:firstLine="562"/>
        <w:rPr>
          <w:rFonts w:ascii="仿宋" w:eastAsia="仿宋" w:hAnsi="仿宋"/>
          <w:b/>
          <w:bCs/>
          <w:sz w:val="28"/>
          <w:szCs w:val="32"/>
        </w:rPr>
      </w:pPr>
      <w:r w:rsidRPr="007664F0">
        <w:rPr>
          <w:rFonts w:ascii="仿宋" w:eastAsia="仿宋" w:hAnsi="仿宋" w:hint="eastAsia"/>
          <w:b/>
          <w:bCs/>
          <w:sz w:val="28"/>
          <w:szCs w:val="32"/>
        </w:rPr>
        <w:t>该项证明材料仅限</w:t>
      </w:r>
      <w:r w:rsidR="003C6E47" w:rsidRPr="007664F0">
        <w:rPr>
          <w:rFonts w:ascii="仿宋" w:eastAsia="仿宋" w:hAnsi="仿宋" w:hint="eastAsia"/>
          <w:b/>
          <w:bCs/>
          <w:sz w:val="28"/>
          <w:szCs w:val="32"/>
        </w:rPr>
        <w:t>所</w:t>
      </w:r>
      <w:r w:rsidRPr="007664F0">
        <w:rPr>
          <w:rFonts w:ascii="仿宋" w:eastAsia="仿宋" w:hAnsi="仿宋" w:hint="eastAsia"/>
          <w:b/>
          <w:bCs/>
          <w:sz w:val="28"/>
          <w:szCs w:val="32"/>
        </w:rPr>
        <w:t>申报制造工厂</w:t>
      </w:r>
      <w:r w:rsidR="003C6E47" w:rsidRPr="007664F0">
        <w:rPr>
          <w:rFonts w:ascii="仿宋" w:eastAsia="仿宋" w:hAnsi="仿宋" w:hint="eastAsia"/>
          <w:b/>
          <w:bCs/>
          <w:sz w:val="28"/>
          <w:szCs w:val="32"/>
        </w:rPr>
        <w:t>的</w:t>
      </w:r>
      <w:r w:rsidRPr="007664F0">
        <w:rPr>
          <w:rFonts w:ascii="仿宋" w:eastAsia="仿宋" w:hAnsi="仿宋" w:hint="eastAsia"/>
          <w:b/>
          <w:bCs/>
          <w:sz w:val="28"/>
          <w:szCs w:val="32"/>
        </w:rPr>
        <w:t>证明材料，非</w:t>
      </w:r>
      <w:r w:rsidR="003C6E47" w:rsidRPr="007664F0">
        <w:rPr>
          <w:rFonts w:ascii="仿宋" w:eastAsia="仿宋" w:hAnsi="仿宋" w:hint="eastAsia"/>
          <w:b/>
          <w:bCs/>
          <w:sz w:val="28"/>
          <w:szCs w:val="32"/>
        </w:rPr>
        <w:t>所</w:t>
      </w:r>
      <w:r w:rsidRPr="007664F0">
        <w:rPr>
          <w:rFonts w:ascii="仿宋" w:eastAsia="仿宋" w:hAnsi="仿宋" w:hint="eastAsia"/>
          <w:b/>
          <w:bCs/>
          <w:sz w:val="28"/>
          <w:szCs w:val="32"/>
        </w:rPr>
        <w:t>申报工厂</w:t>
      </w:r>
      <w:r w:rsidR="003C6E47" w:rsidRPr="007664F0">
        <w:rPr>
          <w:rFonts w:ascii="仿宋" w:eastAsia="仿宋" w:hAnsi="仿宋" w:hint="eastAsia"/>
          <w:b/>
          <w:bCs/>
          <w:sz w:val="28"/>
          <w:szCs w:val="32"/>
        </w:rPr>
        <w:t>的</w:t>
      </w:r>
      <w:r w:rsidRPr="007664F0">
        <w:rPr>
          <w:rFonts w:ascii="仿宋" w:eastAsia="仿宋" w:hAnsi="仿宋" w:hint="eastAsia"/>
          <w:b/>
          <w:bCs/>
          <w:sz w:val="28"/>
          <w:szCs w:val="32"/>
        </w:rPr>
        <w:t>材料不得分。</w:t>
      </w:r>
    </w:p>
    <w:p w14:paraId="41B7E766" w14:textId="0E68E067" w:rsidR="00B85C69" w:rsidRPr="00653184" w:rsidRDefault="001C27CD" w:rsidP="00B85C69">
      <w:pPr>
        <w:pStyle w:val="ad"/>
        <w:rPr>
          <w:rFonts w:ascii="宋体" w:eastAsia="宋体" w:hAnsi="宋体"/>
        </w:rPr>
      </w:pPr>
      <w:r w:rsidRPr="00653184">
        <w:rPr>
          <w:rFonts w:ascii="宋体" w:eastAsia="宋体" w:hAnsi="宋体"/>
          <w:sz w:val="44"/>
        </w:rPr>
        <w:br w:type="page"/>
      </w:r>
      <w:bookmarkStart w:id="29" w:name="_Toc53395806"/>
      <w:r w:rsidR="00B85C69" w:rsidRPr="00653184">
        <w:rPr>
          <w:rFonts w:ascii="宋体" w:eastAsia="宋体" w:hAnsi="宋体" w:hint="eastAsia"/>
        </w:rPr>
        <w:lastRenderedPageBreak/>
        <w:t>证明材料</w:t>
      </w:r>
      <w:r w:rsidR="00B85C69" w:rsidRPr="00653184">
        <w:rPr>
          <w:rFonts w:ascii="宋体" w:eastAsia="宋体" w:hAnsi="宋体"/>
        </w:rPr>
        <w:t>5.1</w:t>
      </w:r>
      <w:r w:rsidR="00097D30">
        <w:rPr>
          <w:rFonts w:ascii="宋体" w:eastAsia="宋体" w:hAnsi="宋体" w:hint="eastAsia"/>
        </w:rPr>
        <w:t>：</w:t>
      </w:r>
      <w:r w:rsidR="00B85C69" w:rsidRPr="00653184">
        <w:rPr>
          <w:rFonts w:ascii="宋体" w:eastAsia="宋体" w:hAnsi="宋体" w:hint="eastAsia"/>
        </w:rPr>
        <w:t>产品质控</w:t>
      </w:r>
      <w:r w:rsidR="00027694" w:rsidRPr="00653184">
        <w:rPr>
          <w:rFonts w:ascii="宋体" w:eastAsia="宋体" w:hAnsi="宋体" w:hint="eastAsia"/>
        </w:rPr>
        <w:t>文件</w:t>
      </w:r>
      <w:bookmarkEnd w:id="29"/>
    </w:p>
    <w:p w14:paraId="0F8F8079" w14:textId="06D5AD51" w:rsidR="001C27CD" w:rsidRPr="00653184" w:rsidRDefault="00B85C69" w:rsidP="006E4B9E">
      <w:pPr>
        <w:widowControl/>
        <w:ind w:firstLineChars="200" w:firstLine="560"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 w:hint="eastAsia"/>
          <w:sz w:val="28"/>
          <w:szCs w:val="28"/>
        </w:rPr>
        <w:t>提供企业</w:t>
      </w:r>
      <w:r w:rsidR="006E04EF" w:rsidRPr="00653184">
        <w:rPr>
          <w:rFonts w:ascii="宋体" w:hAnsi="宋体" w:hint="eastAsia"/>
          <w:sz w:val="28"/>
          <w:szCs w:val="28"/>
        </w:rPr>
        <w:t>人造石</w:t>
      </w:r>
      <w:r w:rsidR="00CA6BBE" w:rsidRPr="00653184">
        <w:rPr>
          <w:rFonts w:ascii="宋体" w:hAnsi="宋体" w:hint="eastAsia"/>
          <w:sz w:val="28"/>
          <w:szCs w:val="28"/>
        </w:rPr>
        <w:t>质量控制文件，</w:t>
      </w:r>
      <w:r w:rsidRPr="00653184">
        <w:rPr>
          <w:rFonts w:ascii="宋体" w:hAnsi="宋体" w:hint="eastAsia"/>
          <w:sz w:val="28"/>
          <w:szCs w:val="28"/>
        </w:rPr>
        <w:t>例如：企业标准等。</w:t>
      </w:r>
    </w:p>
    <w:p w14:paraId="0FA62F57" w14:textId="1758B8D8" w:rsidR="00B85C69" w:rsidRPr="00653184" w:rsidRDefault="00B85C69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14:paraId="23C9D9E3" w14:textId="764536AF" w:rsidR="00C74545" w:rsidRPr="00653184" w:rsidRDefault="00B3378F" w:rsidP="00F85757">
      <w:pPr>
        <w:pStyle w:val="ad"/>
        <w:rPr>
          <w:rFonts w:ascii="宋体" w:eastAsia="宋体" w:hAnsi="宋体"/>
        </w:rPr>
      </w:pPr>
      <w:bookmarkStart w:id="30" w:name="_Toc53395807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5</w:t>
      </w:r>
      <w:r w:rsidRPr="00653184">
        <w:rPr>
          <w:rFonts w:ascii="宋体" w:eastAsia="宋体" w:hAnsi="宋体"/>
        </w:rPr>
        <w:t>.</w:t>
      </w:r>
      <w:r w:rsidR="00B85C69" w:rsidRPr="00653184">
        <w:rPr>
          <w:rFonts w:ascii="宋体" w:eastAsia="宋体" w:hAnsi="宋体"/>
        </w:rPr>
        <w:t>2</w:t>
      </w:r>
      <w:r w:rsidR="001C27CD" w:rsidRPr="00653184">
        <w:rPr>
          <w:rFonts w:ascii="宋体" w:eastAsia="宋体" w:hAnsi="宋体" w:hint="eastAsia"/>
        </w:rPr>
        <w:t>：</w:t>
      </w:r>
      <w:r w:rsidRPr="00653184">
        <w:rPr>
          <w:rFonts w:ascii="宋体" w:eastAsia="宋体" w:hAnsi="宋体" w:hint="eastAsia"/>
        </w:rPr>
        <w:t>原材料</w:t>
      </w:r>
      <w:r w:rsidR="001C27CD" w:rsidRPr="00653184">
        <w:rPr>
          <w:rFonts w:ascii="宋体" w:eastAsia="宋体" w:hAnsi="宋体"/>
        </w:rPr>
        <w:t>检测</w:t>
      </w:r>
      <w:r w:rsidR="00DD34EC" w:rsidRPr="00653184">
        <w:rPr>
          <w:rFonts w:ascii="宋体" w:eastAsia="宋体" w:hAnsi="宋体" w:hint="eastAsia"/>
        </w:rPr>
        <w:t>能力</w:t>
      </w:r>
      <w:r w:rsidR="001C27CD" w:rsidRPr="00653184">
        <w:rPr>
          <w:rFonts w:ascii="宋体" w:eastAsia="宋体" w:hAnsi="宋体" w:hint="eastAsia"/>
        </w:rPr>
        <w:t>证明</w:t>
      </w:r>
      <w:bookmarkEnd w:id="30"/>
    </w:p>
    <w:p w14:paraId="024B6777" w14:textId="5548D8C4" w:rsidR="0018499F" w:rsidRPr="007664F0" w:rsidRDefault="00A8732A" w:rsidP="001F1BA4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7664F0">
        <w:rPr>
          <w:rFonts w:ascii="宋体" w:hAnsi="宋体" w:cs="宋体" w:hint="eastAsia"/>
          <w:b/>
          <w:bCs/>
          <w:kern w:val="0"/>
          <w:sz w:val="28"/>
          <w:szCs w:val="28"/>
        </w:rPr>
        <w:t>粘度仪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202FE" w:rsidRPr="00653184" w14:paraId="1DDD6686" w14:textId="77777777" w:rsidTr="00BB0093">
        <w:tc>
          <w:tcPr>
            <w:tcW w:w="1951" w:type="dxa"/>
          </w:tcPr>
          <w:p w14:paraId="16937BC5" w14:textId="77777777" w:rsidR="001202FE" w:rsidRPr="00653184" w:rsidRDefault="001202FE" w:rsidP="001202FE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32FFE412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6930961F" w14:textId="77777777" w:rsidTr="00BB0093">
        <w:tc>
          <w:tcPr>
            <w:tcW w:w="1951" w:type="dxa"/>
          </w:tcPr>
          <w:p w14:paraId="51B2F04E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58B9C111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625C680E" w14:textId="77777777" w:rsidTr="00BB0093">
        <w:tc>
          <w:tcPr>
            <w:tcW w:w="8522" w:type="dxa"/>
            <w:gridSpan w:val="2"/>
          </w:tcPr>
          <w:p w14:paraId="07FC0127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69C4D922" w14:textId="4B2BCE9A"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AA1B745" w14:textId="77777777" w:rsidR="00563F33" w:rsidRPr="00653184" w:rsidRDefault="00563F33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FCACE62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51057063" w14:textId="77777777" w:rsidTr="00BB0093">
        <w:trPr>
          <w:trHeight w:val="1773"/>
        </w:trPr>
        <w:tc>
          <w:tcPr>
            <w:tcW w:w="8522" w:type="dxa"/>
            <w:gridSpan w:val="2"/>
          </w:tcPr>
          <w:p w14:paraId="0E10D4DB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36C27B06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5DF66820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202FE" w:rsidRPr="00653184" w14:paraId="09AE5D3F" w14:textId="77777777" w:rsidTr="00BB0093">
        <w:tc>
          <w:tcPr>
            <w:tcW w:w="8522" w:type="dxa"/>
            <w:gridSpan w:val="2"/>
          </w:tcPr>
          <w:p w14:paraId="58B55ADB" w14:textId="40391573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406B7C0B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6828ED4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3A376334" w14:textId="77777777" w:rsidTr="00BB0093">
        <w:tc>
          <w:tcPr>
            <w:tcW w:w="8522" w:type="dxa"/>
            <w:gridSpan w:val="2"/>
          </w:tcPr>
          <w:p w14:paraId="32608C86" w14:textId="33D7F842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14:paraId="43DE456F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B0C842C" w14:textId="03147BCE" w:rsidR="003C6E47" w:rsidRPr="00653184" w:rsidRDefault="003C6E47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13BE1AE" w14:textId="77777777" w:rsidR="001202FE" w:rsidRPr="00653184" w:rsidRDefault="001202FE" w:rsidP="001202FE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72AF68F6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4E5AAD36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627C3E80" w14:textId="404EE71D"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</w:p>
    <w:p w14:paraId="52CCC962" w14:textId="4D25D13C" w:rsidR="001202FE" w:rsidRPr="00653184" w:rsidRDefault="00A8732A" w:rsidP="001F1BA4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电子秤、量杯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202FE" w:rsidRPr="00653184" w14:paraId="65D4D1E4" w14:textId="77777777" w:rsidTr="00BB0093">
        <w:tc>
          <w:tcPr>
            <w:tcW w:w="1951" w:type="dxa"/>
          </w:tcPr>
          <w:p w14:paraId="1A609D6B" w14:textId="77777777" w:rsidR="001202FE" w:rsidRPr="00653184" w:rsidRDefault="001202FE" w:rsidP="001202FE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0783C979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637D80A7" w14:textId="77777777" w:rsidTr="00BB0093">
        <w:tc>
          <w:tcPr>
            <w:tcW w:w="1951" w:type="dxa"/>
          </w:tcPr>
          <w:p w14:paraId="3084F4BE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77ADD97D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7BEBF8AE" w14:textId="77777777" w:rsidTr="00BB0093">
        <w:tc>
          <w:tcPr>
            <w:tcW w:w="8522" w:type="dxa"/>
            <w:gridSpan w:val="2"/>
          </w:tcPr>
          <w:p w14:paraId="60BD6467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5CC1A62C" w14:textId="5900BD4A"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C6A96F4" w14:textId="77777777" w:rsidR="00563F33" w:rsidRPr="00653184" w:rsidRDefault="00563F33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C10CF43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7AB6BFF5" w14:textId="77777777" w:rsidTr="00BB0093">
        <w:trPr>
          <w:trHeight w:val="1773"/>
        </w:trPr>
        <w:tc>
          <w:tcPr>
            <w:tcW w:w="8522" w:type="dxa"/>
            <w:gridSpan w:val="2"/>
          </w:tcPr>
          <w:p w14:paraId="26B02605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4EAF5C91" w14:textId="702DC4A9"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6DE862D" w14:textId="77777777" w:rsidR="00563F33" w:rsidRPr="00653184" w:rsidRDefault="00563F33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87EFCD8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202FE" w:rsidRPr="00653184" w14:paraId="717590CA" w14:textId="77777777" w:rsidTr="001202FE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4FEF23DF" w14:textId="5E2F11AE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2440043F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6EF9D62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0D44A112" w14:textId="77777777" w:rsidTr="00120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503" w14:textId="0401162E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14:paraId="720E12BC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D428DBE" w14:textId="1A52B59D" w:rsidR="003C6E47" w:rsidRPr="00653184" w:rsidRDefault="003C6E47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6408D91" w14:textId="77777777" w:rsidR="001202FE" w:rsidRPr="00653184" w:rsidRDefault="001202FE" w:rsidP="001202FE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07B3D699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23E55A9D" w14:textId="0DA2F1CF" w:rsidR="007664F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3F234BD2" w14:textId="77777777" w:rsidR="007664F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</w:p>
    <w:p w14:paraId="4B0C8946" w14:textId="3489C207" w:rsidR="00A8732A" w:rsidRPr="007664F0" w:rsidRDefault="00A8732A" w:rsidP="007664F0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电动振筛仪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A8732A" w:rsidRPr="00653184" w14:paraId="1AE3F835" w14:textId="77777777" w:rsidTr="00056518">
        <w:tc>
          <w:tcPr>
            <w:tcW w:w="1951" w:type="dxa"/>
          </w:tcPr>
          <w:p w14:paraId="3AFB196C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4E0B19A7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5D4FDE70" w14:textId="77777777" w:rsidTr="00056518">
        <w:tc>
          <w:tcPr>
            <w:tcW w:w="1951" w:type="dxa"/>
          </w:tcPr>
          <w:p w14:paraId="36B5C93E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76F62E01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089AC04E" w14:textId="77777777" w:rsidTr="00056518">
        <w:tc>
          <w:tcPr>
            <w:tcW w:w="8522" w:type="dxa"/>
            <w:gridSpan w:val="2"/>
          </w:tcPr>
          <w:p w14:paraId="5C15551D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396F1EFD" w14:textId="41CE2CB6"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D961D15" w14:textId="77777777" w:rsidR="00563F33" w:rsidRPr="00653184" w:rsidRDefault="00563F33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704A780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1DDA4490" w14:textId="77777777" w:rsidTr="00056518">
        <w:trPr>
          <w:trHeight w:val="1773"/>
        </w:trPr>
        <w:tc>
          <w:tcPr>
            <w:tcW w:w="8522" w:type="dxa"/>
            <w:gridSpan w:val="2"/>
          </w:tcPr>
          <w:p w14:paraId="33D02BE8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54312644" w14:textId="22E675BD"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7E3F9598" w14:textId="77777777" w:rsidR="00563F33" w:rsidRPr="00653184" w:rsidRDefault="00563F33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7C95E760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8732A" w:rsidRPr="00653184" w14:paraId="37AD412A" w14:textId="77777777" w:rsidTr="00056518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5985175C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61DE1676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010983E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6114BEAD" w14:textId="77777777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C68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14:paraId="66AD9495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C29F7D0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3E3E410" w14:textId="77777777" w:rsidR="00A8732A" w:rsidRPr="00653184" w:rsidRDefault="00A8732A" w:rsidP="00A8732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43419EEC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477AA537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07C98805" w14:textId="5F6BCF9D" w:rsidR="00A8732A" w:rsidRPr="00653184" w:rsidRDefault="00A8732A">
      <w:pPr>
        <w:widowControl/>
        <w:jc w:val="left"/>
        <w:rPr>
          <w:rFonts w:ascii="宋体" w:hAnsi="宋体"/>
          <w:color w:val="000000" w:themeColor="text1"/>
          <w:sz w:val="28"/>
          <w:szCs w:val="24"/>
        </w:rPr>
      </w:pPr>
      <w:r w:rsidRPr="00653184">
        <w:rPr>
          <w:rFonts w:ascii="宋体" w:hAnsi="宋体"/>
          <w:color w:val="000000" w:themeColor="text1"/>
          <w:sz w:val="28"/>
          <w:szCs w:val="24"/>
        </w:rPr>
        <w:br w:type="page"/>
      </w:r>
    </w:p>
    <w:p w14:paraId="1FCF89CB" w14:textId="6E4247CE" w:rsidR="00DD34EC" w:rsidRPr="00653184" w:rsidRDefault="00DD34EC" w:rsidP="00DD34EC">
      <w:pPr>
        <w:pStyle w:val="ad"/>
        <w:rPr>
          <w:rFonts w:ascii="宋体" w:eastAsia="宋体" w:hAnsi="宋体"/>
        </w:rPr>
      </w:pPr>
      <w:bookmarkStart w:id="31" w:name="_Toc53395808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5.3</w:t>
      </w:r>
      <w:r w:rsidRPr="00653184">
        <w:rPr>
          <w:rFonts w:ascii="宋体" w:eastAsia="宋体" w:hAnsi="宋体" w:hint="eastAsia"/>
        </w:rPr>
        <w:t>：成品</w:t>
      </w:r>
      <w:r w:rsidRPr="00653184">
        <w:rPr>
          <w:rFonts w:ascii="宋体" w:eastAsia="宋体" w:hAnsi="宋体"/>
        </w:rPr>
        <w:t>检测</w:t>
      </w:r>
      <w:r w:rsidRPr="00653184">
        <w:rPr>
          <w:rFonts w:ascii="宋体" w:eastAsia="宋体" w:hAnsi="宋体" w:hint="eastAsia"/>
        </w:rPr>
        <w:t>能力证明</w:t>
      </w:r>
      <w:bookmarkEnd w:id="31"/>
    </w:p>
    <w:p w14:paraId="6D976FA1" w14:textId="4BE3F0CD" w:rsidR="008E28E4" w:rsidRPr="00653184" w:rsidRDefault="00A8732A" w:rsidP="001F1BA4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硬度</w:t>
      </w:r>
      <w:r w:rsidR="00B66D73" w:rsidRPr="00653184">
        <w:rPr>
          <w:rFonts w:ascii="宋体" w:hAnsi="宋体" w:hint="eastAsia"/>
          <w:b/>
          <w:bCs/>
          <w:sz w:val="32"/>
          <w:szCs w:val="32"/>
        </w:rPr>
        <w:t>测试</w:t>
      </w:r>
    </w:p>
    <w:p w14:paraId="37F2CADC" w14:textId="1258E95E" w:rsidR="00A8732A" w:rsidRPr="001108A8" w:rsidRDefault="00A8732A" w:rsidP="00A8732A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0"/>
          <w:szCs w:val="30"/>
        </w:rPr>
      </w:pPr>
      <w:r w:rsidRPr="001108A8">
        <w:rPr>
          <w:rFonts w:ascii="宋体" w:hAnsi="宋体" w:cs="宋体" w:hint="eastAsia"/>
          <w:b/>
          <w:bCs/>
          <w:kern w:val="0"/>
          <w:sz w:val="30"/>
          <w:szCs w:val="30"/>
        </w:rPr>
        <w:t>巴氏硬度计（</w:t>
      </w:r>
      <w:r w:rsidRPr="001108A8">
        <w:rPr>
          <w:rFonts w:ascii="宋体" w:hAnsi="宋体" w:hint="eastAsia"/>
          <w:b/>
          <w:bCs/>
          <w:sz w:val="30"/>
          <w:szCs w:val="30"/>
        </w:rPr>
        <w:t>适用</w:t>
      </w:r>
      <w:r w:rsidR="001108A8" w:rsidRPr="001108A8">
        <w:rPr>
          <w:rFonts w:ascii="宋体" w:hAnsi="宋体" w:cs="宋体" w:hint="eastAsia"/>
          <w:b/>
          <w:bCs/>
          <w:kern w:val="0"/>
          <w:sz w:val="30"/>
          <w:szCs w:val="30"/>
        </w:rPr>
        <w:t>人造石</w:t>
      </w:r>
      <w:r w:rsidRPr="001108A8">
        <w:rPr>
          <w:rFonts w:ascii="宋体" w:hAnsi="宋体" w:hint="eastAsia"/>
          <w:b/>
          <w:bCs/>
          <w:sz w:val="30"/>
          <w:szCs w:val="30"/>
        </w:rPr>
        <w:t>实体面材</w:t>
      </w:r>
      <w:r w:rsidR="005162E0" w:rsidRPr="001108A8">
        <w:rPr>
          <w:rFonts w:ascii="宋体" w:hAnsi="宋体" w:hint="eastAsia"/>
          <w:b/>
          <w:bCs/>
          <w:sz w:val="30"/>
          <w:szCs w:val="30"/>
        </w:rPr>
        <w:t>评分</w:t>
      </w:r>
      <w:r w:rsidRPr="001108A8">
        <w:rPr>
          <w:rFonts w:ascii="宋体" w:hAnsi="宋体" w:cs="宋体" w:hint="eastAsia"/>
          <w:b/>
          <w:bCs/>
          <w:kern w:val="0"/>
          <w:sz w:val="30"/>
          <w:szCs w:val="3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E28E4" w:rsidRPr="00653184" w14:paraId="6052041A" w14:textId="77777777" w:rsidTr="00BB0093">
        <w:tc>
          <w:tcPr>
            <w:tcW w:w="1951" w:type="dxa"/>
          </w:tcPr>
          <w:p w14:paraId="05E06E1E" w14:textId="77777777" w:rsidR="008E28E4" w:rsidRPr="00653184" w:rsidRDefault="008E28E4" w:rsidP="008E28E4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0DED368A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0AEFE5D1" w14:textId="77777777" w:rsidTr="00BB0093">
        <w:tc>
          <w:tcPr>
            <w:tcW w:w="1951" w:type="dxa"/>
          </w:tcPr>
          <w:p w14:paraId="45744D96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19D13BCD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7037D096" w14:textId="77777777" w:rsidTr="00BB0093">
        <w:tc>
          <w:tcPr>
            <w:tcW w:w="8522" w:type="dxa"/>
            <w:gridSpan w:val="2"/>
          </w:tcPr>
          <w:p w14:paraId="30503B33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10FBD6D1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86CC7C0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760011D2" w14:textId="77777777" w:rsidTr="00BB0093">
        <w:trPr>
          <w:trHeight w:val="1773"/>
        </w:trPr>
        <w:tc>
          <w:tcPr>
            <w:tcW w:w="8522" w:type="dxa"/>
            <w:gridSpan w:val="2"/>
          </w:tcPr>
          <w:p w14:paraId="284A0168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3A24B073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C91F210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E28E4" w:rsidRPr="00653184" w14:paraId="7BCFD9A4" w14:textId="77777777" w:rsidTr="00BB0093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7BB8A676" w14:textId="3835F75B" w:rsidR="008E28E4" w:rsidRPr="00653184" w:rsidRDefault="008E28E4" w:rsidP="00501136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制造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加工厂，否则不得分。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14:paraId="75D702C3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491E375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73C83AF2" w14:textId="77777777" w:rsidTr="00BB0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61F" w14:textId="32A5AE7B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14:paraId="193DD2AF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38A38AB" w14:textId="77777777" w:rsidR="008E28E4" w:rsidRPr="00653184" w:rsidRDefault="008E28E4" w:rsidP="008E28E4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794FA277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7F18A28B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788471DA" w14:textId="37CC8B9A" w:rsidR="008E28E4" w:rsidRPr="00653184" w:rsidRDefault="008E28E4" w:rsidP="008E28E4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14:paraId="3D146DFC" w14:textId="6A27C261" w:rsidR="00A8732A" w:rsidRPr="001108A8" w:rsidRDefault="00A8732A" w:rsidP="00A8732A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莫氏硬度检测设备（适用于</w:t>
      </w:r>
      <w:r w:rsidR="001108A8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人造石</w:t>
      </w:r>
      <w:r w:rsidRPr="001108A8">
        <w:rPr>
          <w:rFonts w:ascii="宋体" w:hAnsi="宋体" w:hint="eastAsia"/>
          <w:b/>
          <w:bCs/>
          <w:sz w:val="28"/>
          <w:szCs w:val="28"/>
        </w:rPr>
        <w:t>石英石、</w:t>
      </w:r>
      <w:r w:rsidR="001108A8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人造石</w:t>
      </w:r>
      <w:r w:rsidRPr="001108A8">
        <w:rPr>
          <w:rFonts w:ascii="宋体" w:hAnsi="宋体" w:hint="eastAsia"/>
          <w:b/>
          <w:bCs/>
          <w:sz w:val="28"/>
          <w:szCs w:val="28"/>
        </w:rPr>
        <w:t>岗石</w:t>
      </w:r>
      <w:r w:rsidR="005162E0" w:rsidRPr="001108A8">
        <w:rPr>
          <w:rFonts w:ascii="宋体" w:hAnsi="宋体" w:hint="eastAsia"/>
          <w:b/>
          <w:bCs/>
          <w:sz w:val="28"/>
          <w:szCs w:val="28"/>
        </w:rPr>
        <w:t>评分</w:t>
      </w:r>
      <w:r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A8732A" w:rsidRPr="00653184" w14:paraId="2C797602" w14:textId="77777777" w:rsidTr="00056518">
        <w:tc>
          <w:tcPr>
            <w:tcW w:w="1951" w:type="dxa"/>
          </w:tcPr>
          <w:p w14:paraId="07E099E8" w14:textId="77777777" w:rsidR="00A8732A" w:rsidRPr="00653184" w:rsidRDefault="00A8732A" w:rsidP="00A8732A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4E7D0018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4D9F99B8" w14:textId="77777777" w:rsidTr="00056518">
        <w:tc>
          <w:tcPr>
            <w:tcW w:w="1951" w:type="dxa"/>
          </w:tcPr>
          <w:p w14:paraId="4AB0E3AC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7F1B191E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2C3026BF" w14:textId="77777777" w:rsidTr="00056518">
        <w:tc>
          <w:tcPr>
            <w:tcW w:w="8522" w:type="dxa"/>
            <w:gridSpan w:val="2"/>
          </w:tcPr>
          <w:p w14:paraId="7ED91190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6883CCD4" w14:textId="0BBAD838"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A058DA6" w14:textId="77777777" w:rsidR="00563F33" w:rsidRPr="00653184" w:rsidRDefault="00563F33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355C340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518A0B45" w14:textId="77777777" w:rsidTr="00056518">
        <w:trPr>
          <w:trHeight w:val="1773"/>
        </w:trPr>
        <w:tc>
          <w:tcPr>
            <w:tcW w:w="8522" w:type="dxa"/>
            <w:gridSpan w:val="2"/>
          </w:tcPr>
          <w:p w14:paraId="4E4B4594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38B91097" w14:textId="6CF97F61"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A989C8E" w14:textId="77777777" w:rsidR="00563F33" w:rsidRPr="00653184" w:rsidRDefault="00563F33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EBE31D2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8732A" w:rsidRPr="00653184" w14:paraId="74BF0EDA" w14:textId="77777777" w:rsidTr="00056518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37DF48EF" w14:textId="77777777" w:rsidR="00A8732A" w:rsidRPr="00653184" w:rsidRDefault="00A8732A" w:rsidP="0005651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14:paraId="0BFDBDC3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0659984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5028C95C" w14:textId="77777777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059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14:paraId="6B44F99C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7C1B9A5" w14:textId="77777777" w:rsidR="00A8732A" w:rsidRPr="00653184" w:rsidRDefault="00A8732A" w:rsidP="00A8732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7331CA9F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58373271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09644D12" w14:textId="3FF96DBB"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14:paraId="222FD8E0" w14:textId="2D45F2D9" w:rsidR="008E28E4" w:rsidRPr="00653184" w:rsidRDefault="00A8732A" w:rsidP="00A8732A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color w:val="000000" w:themeColor="text1"/>
          <w:sz w:val="32"/>
          <w:szCs w:val="32"/>
        </w:rPr>
        <w:lastRenderedPageBreak/>
        <w:t>荷载变形</w:t>
      </w:r>
      <w:r w:rsidR="00B66D73" w:rsidRPr="00653184">
        <w:rPr>
          <w:rFonts w:ascii="宋体" w:hAnsi="宋体" w:hint="eastAsia"/>
          <w:b/>
          <w:bCs/>
          <w:sz w:val="32"/>
          <w:szCs w:val="32"/>
        </w:rPr>
        <w:t>测试</w:t>
      </w:r>
    </w:p>
    <w:p w14:paraId="4197A090" w14:textId="1D68BD2C" w:rsidR="00A8732A" w:rsidRPr="00653184" w:rsidRDefault="00A8732A" w:rsidP="00A8732A">
      <w:pPr>
        <w:pStyle w:val="a9"/>
        <w:widowControl/>
        <w:ind w:left="720" w:firstLineChars="0" w:firstLine="0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653184">
        <w:rPr>
          <w:rFonts w:ascii="宋体" w:hAnsi="宋体" w:cs="宋体" w:hint="eastAsia"/>
          <w:b/>
          <w:bCs/>
          <w:kern w:val="0"/>
          <w:sz w:val="28"/>
          <w:szCs w:val="28"/>
        </w:rPr>
        <w:t>材料试验机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E28E4" w:rsidRPr="00653184" w14:paraId="0F92AC51" w14:textId="77777777" w:rsidTr="00BB0093">
        <w:tc>
          <w:tcPr>
            <w:tcW w:w="1951" w:type="dxa"/>
          </w:tcPr>
          <w:p w14:paraId="528CF187" w14:textId="77777777" w:rsidR="008E28E4" w:rsidRPr="00653184" w:rsidRDefault="008E28E4" w:rsidP="008E28E4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041AB4B1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0E278FD4" w14:textId="77777777" w:rsidTr="00BB0093">
        <w:tc>
          <w:tcPr>
            <w:tcW w:w="1951" w:type="dxa"/>
          </w:tcPr>
          <w:p w14:paraId="08E953E1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7A4397E8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0AA13339" w14:textId="77777777" w:rsidTr="00BB0093">
        <w:tc>
          <w:tcPr>
            <w:tcW w:w="8522" w:type="dxa"/>
            <w:gridSpan w:val="2"/>
          </w:tcPr>
          <w:p w14:paraId="1EC564E6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15BC9DD4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FFF926C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6BEA6F95" w14:textId="77777777" w:rsidTr="00BB0093">
        <w:trPr>
          <w:trHeight w:val="1773"/>
        </w:trPr>
        <w:tc>
          <w:tcPr>
            <w:tcW w:w="8522" w:type="dxa"/>
            <w:gridSpan w:val="2"/>
          </w:tcPr>
          <w:p w14:paraId="6536BA17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7F8E00E2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05C4D9F6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E28E4" w:rsidRPr="00653184" w14:paraId="4E58BA03" w14:textId="77777777" w:rsidTr="00BB0093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1BC79055" w14:textId="784B5CC6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14:paraId="51F8C141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BA3E381" w14:textId="77777777" w:rsidR="008E28E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F1AB32E" w14:textId="3789C6FF" w:rsidR="005162E0" w:rsidRPr="00653184" w:rsidRDefault="005162E0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2B8E0021" w14:textId="77777777" w:rsidTr="00BB0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7D0" w14:textId="7F9D44A9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14:paraId="32380E6B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1A7C2FD" w14:textId="77777777" w:rsidR="008E28E4" w:rsidRPr="00653184" w:rsidRDefault="008E28E4" w:rsidP="008E28E4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0D208B4A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48C50C7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17DEB414" w14:textId="4D586734"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14:paraId="5D35C736" w14:textId="28491974" w:rsidR="008E28E4" w:rsidRPr="00653184" w:rsidRDefault="00A8732A" w:rsidP="001F1BA4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冲击</w:t>
      </w:r>
      <w:r w:rsidR="00B66D73" w:rsidRPr="00653184">
        <w:rPr>
          <w:rFonts w:ascii="宋体" w:hAnsi="宋体" w:hint="eastAsia"/>
          <w:b/>
          <w:bCs/>
          <w:sz w:val="32"/>
          <w:szCs w:val="32"/>
        </w:rPr>
        <w:t>测试</w:t>
      </w:r>
    </w:p>
    <w:p w14:paraId="4BC1DF2D" w14:textId="407C9E29" w:rsidR="00A8732A" w:rsidRPr="001108A8" w:rsidRDefault="00A8732A" w:rsidP="005162E0">
      <w:pPr>
        <w:widowControl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落球冲击设备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E28E4" w:rsidRPr="00653184" w14:paraId="15C7FBEB" w14:textId="77777777" w:rsidTr="00BB0093">
        <w:tc>
          <w:tcPr>
            <w:tcW w:w="1951" w:type="dxa"/>
          </w:tcPr>
          <w:p w14:paraId="727EA3D2" w14:textId="77777777" w:rsidR="008E28E4" w:rsidRPr="00653184" w:rsidRDefault="008E28E4" w:rsidP="008E28E4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7F5FB5A2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2CE5FCEB" w14:textId="77777777" w:rsidTr="00BB0093">
        <w:tc>
          <w:tcPr>
            <w:tcW w:w="1951" w:type="dxa"/>
          </w:tcPr>
          <w:p w14:paraId="341827C9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1DBB1374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1DFE7B2B" w14:textId="77777777" w:rsidTr="00BB0093">
        <w:tc>
          <w:tcPr>
            <w:tcW w:w="8522" w:type="dxa"/>
            <w:gridSpan w:val="2"/>
          </w:tcPr>
          <w:p w14:paraId="0E248A8E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2AE4327E" w14:textId="6217E0B6" w:rsidR="008E28E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91483ED" w14:textId="77777777" w:rsidR="00563F33" w:rsidRPr="00653184" w:rsidRDefault="00563F33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F71DB80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0E358AFC" w14:textId="77777777" w:rsidTr="00BB0093">
        <w:trPr>
          <w:trHeight w:val="1773"/>
        </w:trPr>
        <w:tc>
          <w:tcPr>
            <w:tcW w:w="8522" w:type="dxa"/>
            <w:gridSpan w:val="2"/>
          </w:tcPr>
          <w:p w14:paraId="46C7E6E7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7DF2144A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B015C0F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E28E4" w:rsidRPr="00653184" w14:paraId="78A6D627" w14:textId="77777777" w:rsidTr="00BB0093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3721AFBA" w14:textId="155085E1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14:paraId="225F45AB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C007575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14:paraId="5023085F" w14:textId="77777777" w:rsidTr="00BB0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F67" w14:textId="331E7E2C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14:paraId="4CF4385C" w14:textId="77777777"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B051461" w14:textId="77777777" w:rsidR="008E28E4" w:rsidRPr="00653184" w:rsidRDefault="008E28E4" w:rsidP="008E28E4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15A59675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8A0CD5A" w14:textId="22EACCFA" w:rsidR="0051690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24C65429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14:paraId="31DEC73A" w14:textId="345B87BE" w:rsidR="008E28E4" w:rsidRPr="00653184" w:rsidRDefault="00A8732A" w:rsidP="001F1BA4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吸水率测试</w:t>
      </w:r>
    </w:p>
    <w:p w14:paraId="367348CF" w14:textId="700EB5E4" w:rsidR="00A8732A" w:rsidRPr="00653184" w:rsidRDefault="00A8732A" w:rsidP="00A8732A">
      <w:pPr>
        <w:pStyle w:val="a9"/>
        <w:widowControl/>
        <w:ind w:left="720" w:firstLineChars="0" w:firstLine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653184">
        <w:rPr>
          <w:rFonts w:ascii="宋体" w:hAnsi="宋体" w:cs="宋体" w:hint="eastAsia"/>
          <w:b/>
          <w:bCs/>
          <w:kern w:val="0"/>
          <w:sz w:val="28"/>
          <w:szCs w:val="28"/>
        </w:rPr>
        <w:t>干燥箱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DD34EC" w:rsidRPr="00653184" w14:paraId="728D1054" w14:textId="77777777" w:rsidTr="00BB0093">
        <w:tc>
          <w:tcPr>
            <w:tcW w:w="1951" w:type="dxa"/>
          </w:tcPr>
          <w:p w14:paraId="6DD5EFB6" w14:textId="77777777" w:rsidR="00DD34EC" w:rsidRPr="00653184" w:rsidRDefault="00DD34EC" w:rsidP="00DD34E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435A1965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66F98FC0" w14:textId="77777777" w:rsidTr="00BB0093">
        <w:tc>
          <w:tcPr>
            <w:tcW w:w="1951" w:type="dxa"/>
          </w:tcPr>
          <w:p w14:paraId="28B86226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449A1A8E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33BD4CAE" w14:textId="77777777" w:rsidTr="00BB0093">
        <w:tc>
          <w:tcPr>
            <w:tcW w:w="8522" w:type="dxa"/>
            <w:gridSpan w:val="2"/>
          </w:tcPr>
          <w:p w14:paraId="0F0CB49C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757981CF" w14:textId="16A5C940" w:rsidR="00DD34EC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12664A1" w14:textId="77777777" w:rsidR="00563F33" w:rsidRPr="00653184" w:rsidRDefault="00563F33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175EACB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16225DA4" w14:textId="77777777" w:rsidTr="00BB0093">
        <w:trPr>
          <w:trHeight w:val="1773"/>
        </w:trPr>
        <w:tc>
          <w:tcPr>
            <w:tcW w:w="8522" w:type="dxa"/>
            <w:gridSpan w:val="2"/>
          </w:tcPr>
          <w:p w14:paraId="00338E60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54E9A036" w14:textId="68EF6028" w:rsidR="00DD34EC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248DF7C" w14:textId="77777777" w:rsidR="00563F33" w:rsidRPr="00653184" w:rsidRDefault="00563F33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1B41F52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DD34EC" w:rsidRPr="00653184" w14:paraId="2AEFEADD" w14:textId="77777777" w:rsidTr="00BB0093">
        <w:tc>
          <w:tcPr>
            <w:tcW w:w="8522" w:type="dxa"/>
            <w:gridSpan w:val="2"/>
          </w:tcPr>
          <w:p w14:paraId="3F6F0FAE" w14:textId="30EEEA7C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14:paraId="22B95B68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BF46C6A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329538D7" w14:textId="77777777" w:rsidTr="00BB0093">
        <w:tc>
          <w:tcPr>
            <w:tcW w:w="8522" w:type="dxa"/>
            <w:gridSpan w:val="2"/>
          </w:tcPr>
          <w:p w14:paraId="5111D748" w14:textId="7C63C689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14:paraId="347CCB6F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CE4ECE7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7561618A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7C3BD602" w14:textId="13F9237C"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14:paraId="5AB6FC3F" w14:textId="0D84C22E" w:rsidR="00DD34EC" w:rsidRPr="00653184" w:rsidRDefault="00A8732A" w:rsidP="001F1BA4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耐磨性测试</w:t>
      </w:r>
    </w:p>
    <w:p w14:paraId="391A0F7D" w14:textId="2777E5D1" w:rsidR="00A8732A" w:rsidRPr="001108A8" w:rsidRDefault="007664F0" w:rsidP="0095370D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（1）</w:t>
      </w:r>
      <w:r w:rsidR="00A8732A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Taber耐磨仪（适用于</w:t>
      </w:r>
      <w:r w:rsidR="001108A8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人造石</w:t>
      </w:r>
      <w:r w:rsidR="00A8732A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实体面材</w:t>
      </w:r>
      <w:r w:rsidR="00472763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评分</w:t>
      </w:r>
      <w:r w:rsidR="0095370D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="0095370D" w:rsidRPr="001108A8">
        <w:rPr>
          <w:rFonts w:ascii="宋体" w:hAnsi="宋体" w:hint="eastAsia"/>
          <w:b/>
          <w:bCs/>
          <w:sz w:val="28"/>
          <w:szCs w:val="28"/>
        </w:rPr>
        <w:t>设备应符合GB</w:t>
      </w:r>
      <w:r w:rsidR="0095370D" w:rsidRPr="001108A8">
        <w:rPr>
          <w:rFonts w:ascii="宋体" w:hAnsi="宋体"/>
          <w:b/>
          <w:bCs/>
          <w:sz w:val="28"/>
          <w:szCs w:val="28"/>
        </w:rPr>
        <w:t>/T17657-1999 4.38</w:t>
      </w:r>
      <w:r w:rsidR="0095370D" w:rsidRPr="001108A8">
        <w:rPr>
          <w:rFonts w:ascii="宋体" w:hAnsi="宋体" w:hint="eastAsia"/>
          <w:b/>
          <w:bCs/>
          <w:sz w:val="28"/>
          <w:szCs w:val="28"/>
        </w:rPr>
        <w:t>要求</w:t>
      </w:r>
      <w:r w:rsidR="00A8732A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DD34EC" w:rsidRPr="00653184" w14:paraId="033E056B" w14:textId="77777777" w:rsidTr="00BB0093">
        <w:tc>
          <w:tcPr>
            <w:tcW w:w="1951" w:type="dxa"/>
          </w:tcPr>
          <w:p w14:paraId="6CFD2389" w14:textId="77777777" w:rsidR="00DD34EC" w:rsidRPr="00653184" w:rsidRDefault="00DD34EC" w:rsidP="00DD34E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4649408C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3948A8BC" w14:textId="77777777" w:rsidTr="00BB0093">
        <w:tc>
          <w:tcPr>
            <w:tcW w:w="1951" w:type="dxa"/>
          </w:tcPr>
          <w:p w14:paraId="7D628314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474B92B9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6D4F970E" w14:textId="77777777" w:rsidTr="00BB0093">
        <w:tc>
          <w:tcPr>
            <w:tcW w:w="8522" w:type="dxa"/>
            <w:gridSpan w:val="2"/>
          </w:tcPr>
          <w:p w14:paraId="337E12DC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06A63E3E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2AE8C78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7B8C855C" w14:textId="77777777" w:rsidTr="00BB0093">
        <w:trPr>
          <w:trHeight w:val="1773"/>
        </w:trPr>
        <w:tc>
          <w:tcPr>
            <w:tcW w:w="8522" w:type="dxa"/>
            <w:gridSpan w:val="2"/>
          </w:tcPr>
          <w:p w14:paraId="2162EE85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6B6536A9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4EEE323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DD34EC" w:rsidRPr="00653184" w14:paraId="6BB20D39" w14:textId="77777777" w:rsidTr="00BB0093">
        <w:tc>
          <w:tcPr>
            <w:tcW w:w="8522" w:type="dxa"/>
            <w:gridSpan w:val="2"/>
          </w:tcPr>
          <w:p w14:paraId="58E51DD8" w14:textId="217A7701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14:paraId="68B6D862" w14:textId="28173234" w:rsidR="00DD34EC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CEDB149" w14:textId="77777777" w:rsidR="00472763" w:rsidRPr="00653184" w:rsidRDefault="00472763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9981D8A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123D6E54" w14:textId="77777777" w:rsidTr="00BB0093">
        <w:tc>
          <w:tcPr>
            <w:tcW w:w="8522" w:type="dxa"/>
            <w:gridSpan w:val="2"/>
          </w:tcPr>
          <w:p w14:paraId="28B23899" w14:textId="7E02C25F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14:paraId="583206D8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7D30A29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5639B6FC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27E05E02" w14:textId="65834A3E" w:rsidR="00A8732A" w:rsidRPr="00653184" w:rsidRDefault="00A8732A" w:rsidP="00DD34EC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141AE51D" w14:textId="02EC9B82" w:rsidR="00A8732A" w:rsidRPr="001108A8" w:rsidRDefault="007664F0" w:rsidP="0095370D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（2）</w:t>
      </w:r>
      <w:r w:rsidR="00A8732A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磨损试验机（适用于</w:t>
      </w:r>
      <w:r w:rsidR="001108A8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人造石</w:t>
      </w:r>
      <w:r w:rsidR="0095370D" w:rsidRPr="001108A8">
        <w:rPr>
          <w:rFonts w:ascii="宋体" w:hAnsi="宋体" w:hint="eastAsia"/>
          <w:b/>
          <w:bCs/>
          <w:sz w:val="28"/>
          <w:szCs w:val="28"/>
        </w:rPr>
        <w:t>石英石、</w:t>
      </w:r>
      <w:r w:rsidR="001108A8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人造石</w:t>
      </w:r>
      <w:r w:rsidR="0095370D" w:rsidRPr="001108A8">
        <w:rPr>
          <w:rFonts w:ascii="宋体" w:hAnsi="宋体" w:hint="eastAsia"/>
          <w:b/>
          <w:bCs/>
          <w:sz w:val="28"/>
          <w:szCs w:val="28"/>
        </w:rPr>
        <w:t>岗石</w:t>
      </w:r>
      <w:r w:rsidR="00472763" w:rsidRPr="001108A8">
        <w:rPr>
          <w:rFonts w:ascii="宋体" w:hAnsi="宋体" w:hint="eastAsia"/>
          <w:b/>
          <w:bCs/>
          <w:sz w:val="28"/>
          <w:szCs w:val="28"/>
        </w:rPr>
        <w:t>评分</w:t>
      </w:r>
      <w:r w:rsidR="00A8732A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="00A8732A" w:rsidRPr="001108A8">
        <w:rPr>
          <w:rFonts w:ascii="宋体" w:hAnsi="宋体" w:hint="eastAsia"/>
          <w:b/>
          <w:bCs/>
          <w:sz w:val="28"/>
          <w:szCs w:val="28"/>
        </w:rPr>
        <w:t>设备应符合</w:t>
      </w:r>
      <w:r w:rsidR="00A8732A" w:rsidRPr="001108A8">
        <w:rPr>
          <w:rFonts w:ascii="宋体" w:hAnsi="宋体"/>
          <w:b/>
          <w:bCs/>
          <w:sz w:val="28"/>
          <w:szCs w:val="28"/>
        </w:rPr>
        <w:t>JG/T 908</w:t>
      </w:r>
      <w:r w:rsidR="00A8732A" w:rsidRPr="001108A8">
        <w:rPr>
          <w:rFonts w:ascii="宋体" w:hAnsi="宋体" w:hint="eastAsia"/>
          <w:b/>
          <w:bCs/>
          <w:sz w:val="28"/>
          <w:szCs w:val="28"/>
        </w:rPr>
        <w:t>附录C</w:t>
      </w:r>
      <w:r w:rsidR="0095370D" w:rsidRPr="001108A8">
        <w:rPr>
          <w:rFonts w:ascii="宋体" w:hAnsi="宋体" w:hint="eastAsia"/>
          <w:b/>
          <w:bCs/>
          <w:sz w:val="28"/>
          <w:szCs w:val="28"/>
        </w:rPr>
        <w:t>要求</w:t>
      </w:r>
      <w:r w:rsidR="00A8732A" w:rsidRPr="001108A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A8732A" w:rsidRPr="00653184" w14:paraId="37DD0CED" w14:textId="77777777" w:rsidTr="00056518">
        <w:tc>
          <w:tcPr>
            <w:tcW w:w="1951" w:type="dxa"/>
          </w:tcPr>
          <w:p w14:paraId="66D44C4B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797FD360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47745F96" w14:textId="77777777" w:rsidTr="00056518">
        <w:tc>
          <w:tcPr>
            <w:tcW w:w="1951" w:type="dxa"/>
          </w:tcPr>
          <w:p w14:paraId="3645AE19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2A34D24B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02969848" w14:textId="77777777" w:rsidTr="00056518">
        <w:tc>
          <w:tcPr>
            <w:tcW w:w="8522" w:type="dxa"/>
            <w:gridSpan w:val="2"/>
          </w:tcPr>
          <w:p w14:paraId="5683DD40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1BCBBF56" w14:textId="00B262AE"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6805D64" w14:textId="77777777" w:rsidR="00563F33" w:rsidRPr="00653184" w:rsidRDefault="00563F33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2780CF9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1A4937CE" w14:textId="77777777" w:rsidTr="00056518">
        <w:trPr>
          <w:trHeight w:val="1773"/>
        </w:trPr>
        <w:tc>
          <w:tcPr>
            <w:tcW w:w="8522" w:type="dxa"/>
            <w:gridSpan w:val="2"/>
          </w:tcPr>
          <w:p w14:paraId="665CC451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0FE4402E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27EECA4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8732A" w:rsidRPr="00653184" w14:paraId="693AB2E6" w14:textId="77777777" w:rsidTr="00056518">
        <w:tc>
          <w:tcPr>
            <w:tcW w:w="8522" w:type="dxa"/>
            <w:gridSpan w:val="2"/>
          </w:tcPr>
          <w:p w14:paraId="05EEA6B7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14:paraId="2F7E7BE5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263C9A0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14:paraId="39FA496B" w14:textId="77777777" w:rsidTr="00056518">
        <w:tc>
          <w:tcPr>
            <w:tcW w:w="8522" w:type="dxa"/>
            <w:gridSpan w:val="2"/>
          </w:tcPr>
          <w:p w14:paraId="0BEE0F1A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14:paraId="46C6215A" w14:textId="77777777"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1DF71E6" w14:textId="77777777" w:rsidR="00A8732A" w:rsidRPr="00653184" w:rsidRDefault="00A8732A" w:rsidP="00A8732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475C20BC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46094AE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49EA2259" w14:textId="222C33AC"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14:paraId="3BBECB28" w14:textId="783039C0" w:rsidR="00DD34EC" w:rsidRPr="00653184" w:rsidRDefault="0095370D" w:rsidP="001F1BA4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光泽度测试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DD34EC" w:rsidRPr="00653184" w14:paraId="21EC7367" w14:textId="77777777" w:rsidTr="00BB0093">
        <w:tc>
          <w:tcPr>
            <w:tcW w:w="1951" w:type="dxa"/>
          </w:tcPr>
          <w:p w14:paraId="78246EC7" w14:textId="77777777" w:rsidR="00DD34EC" w:rsidRPr="00653184" w:rsidRDefault="00DD34EC" w:rsidP="00DD34E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8BAD0E4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2887A0EA" w14:textId="77777777" w:rsidTr="00BB0093">
        <w:tc>
          <w:tcPr>
            <w:tcW w:w="1951" w:type="dxa"/>
          </w:tcPr>
          <w:p w14:paraId="0713EF38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22CCDEAF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2D8EFA51" w14:textId="77777777" w:rsidTr="00BB0093">
        <w:tc>
          <w:tcPr>
            <w:tcW w:w="8522" w:type="dxa"/>
            <w:gridSpan w:val="2"/>
          </w:tcPr>
          <w:p w14:paraId="7634F377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686D20DA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D923884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2DD4CE04" w14:textId="77777777" w:rsidTr="00BB0093">
        <w:trPr>
          <w:trHeight w:val="1773"/>
        </w:trPr>
        <w:tc>
          <w:tcPr>
            <w:tcW w:w="8522" w:type="dxa"/>
            <w:gridSpan w:val="2"/>
          </w:tcPr>
          <w:p w14:paraId="6125D183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02E37180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A85E5FB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DD34EC" w:rsidRPr="00653184" w14:paraId="435A9BED" w14:textId="77777777" w:rsidTr="00BB0093">
        <w:tc>
          <w:tcPr>
            <w:tcW w:w="8522" w:type="dxa"/>
            <w:gridSpan w:val="2"/>
          </w:tcPr>
          <w:p w14:paraId="57F03549" w14:textId="56210A78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14:paraId="35391673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A1F06F4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14:paraId="7729B754" w14:textId="77777777" w:rsidTr="00BB0093">
        <w:tc>
          <w:tcPr>
            <w:tcW w:w="8522" w:type="dxa"/>
            <w:gridSpan w:val="2"/>
          </w:tcPr>
          <w:p w14:paraId="061CB269" w14:textId="340C16D1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14:paraId="15F51B6C" w14:textId="77777777"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66AFB18" w14:textId="77777777" w:rsidR="00DD34EC" w:rsidRPr="00653184" w:rsidRDefault="00DD34EC" w:rsidP="00DD34EC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14:paraId="14C71B0A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5650209" w14:textId="77777777"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14:paraId="6161AEED" w14:textId="77777777" w:rsidR="0095370D" w:rsidRPr="00653184" w:rsidRDefault="005B0B3D" w:rsidP="0095370D">
      <w:pPr>
        <w:pStyle w:val="ad"/>
        <w:rPr>
          <w:rFonts w:ascii="宋体" w:eastAsia="宋体" w:hAnsi="宋体"/>
        </w:rPr>
      </w:pPr>
      <w:r w:rsidRPr="00653184">
        <w:rPr>
          <w:rFonts w:ascii="宋体" w:eastAsia="宋体" w:hAnsi="宋体"/>
          <w:color w:val="000000" w:themeColor="text1"/>
          <w:sz w:val="28"/>
          <w:szCs w:val="24"/>
        </w:rPr>
        <w:br w:type="page"/>
      </w:r>
      <w:bookmarkStart w:id="32" w:name="_Toc16685266"/>
      <w:bookmarkStart w:id="33" w:name="_Toc53395809"/>
      <w:r w:rsidR="0095370D" w:rsidRPr="00653184">
        <w:rPr>
          <w:rFonts w:ascii="宋体" w:eastAsia="宋体" w:hAnsi="宋体" w:hint="eastAsia"/>
        </w:rPr>
        <w:lastRenderedPageBreak/>
        <w:t>证明材料</w:t>
      </w:r>
      <w:r w:rsidR="0095370D" w:rsidRPr="00653184">
        <w:rPr>
          <w:rFonts w:ascii="宋体" w:eastAsia="宋体" w:hAnsi="宋体"/>
        </w:rPr>
        <w:t>5.4</w:t>
      </w:r>
      <w:r w:rsidR="0095370D" w:rsidRPr="00653184">
        <w:rPr>
          <w:rFonts w:ascii="宋体" w:eastAsia="宋体" w:hAnsi="宋体" w:hint="eastAsia"/>
        </w:rPr>
        <w:t>：国家实验室认可CNAS证书</w:t>
      </w:r>
      <w:bookmarkEnd w:id="32"/>
      <w:bookmarkEnd w:id="33"/>
    </w:p>
    <w:p w14:paraId="3E862E21" w14:textId="1315C955" w:rsidR="0095370D" w:rsidRPr="00653184" w:rsidRDefault="0095370D" w:rsidP="0095370D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注：证书所标明的实验室为申报企业所有，否则不得分。</w:t>
      </w:r>
    </w:p>
    <w:p w14:paraId="0B061F38" w14:textId="74A6C87E" w:rsidR="0095370D" w:rsidRPr="00653184" w:rsidRDefault="0095370D" w:rsidP="0095370D">
      <w:pPr>
        <w:widowControl/>
        <w:jc w:val="left"/>
        <w:rPr>
          <w:rFonts w:ascii="宋体" w:hAnsi="宋体"/>
          <w:color w:val="000000" w:themeColor="text1"/>
          <w:sz w:val="28"/>
          <w:szCs w:val="24"/>
        </w:rPr>
      </w:pPr>
      <w:r w:rsidRPr="00653184">
        <w:rPr>
          <w:rFonts w:ascii="宋体" w:hAnsi="宋体" w:hint="eastAsia"/>
          <w:sz w:val="28"/>
          <w:szCs w:val="28"/>
        </w:rPr>
        <w:t>CNAS证书扫描件：</w:t>
      </w:r>
      <w:r w:rsidRPr="00653184">
        <w:rPr>
          <w:rFonts w:ascii="宋体" w:hAnsi="宋体"/>
          <w:color w:val="000000" w:themeColor="text1"/>
          <w:sz w:val="28"/>
          <w:szCs w:val="24"/>
        </w:rPr>
        <w:br w:type="page"/>
      </w:r>
    </w:p>
    <w:p w14:paraId="481C2A4C" w14:textId="7C887450" w:rsidR="001C27CD" w:rsidRPr="00653184" w:rsidRDefault="001C27CD" w:rsidP="00625A46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34" w:name="_Toc53395810"/>
      <w:bookmarkStart w:id="35" w:name="_Toc49868854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6</w:t>
      </w:r>
      <w:r w:rsidR="008B52CB" w:rsidRPr="00653184">
        <w:rPr>
          <w:rFonts w:ascii="宋体" w:hAnsi="宋体"/>
          <w:sz w:val="36"/>
          <w:szCs w:val="36"/>
        </w:rPr>
        <w:t xml:space="preserve"> </w:t>
      </w:r>
      <w:r w:rsidR="001E1A3D" w:rsidRPr="00653184">
        <w:rPr>
          <w:rFonts w:ascii="宋体" w:hAnsi="宋体" w:hint="eastAsia"/>
          <w:sz w:val="36"/>
          <w:szCs w:val="36"/>
        </w:rPr>
        <w:t>研发能力与技术水平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34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27"/>
        <w:gridCol w:w="743"/>
        <w:gridCol w:w="715"/>
        <w:gridCol w:w="1994"/>
        <w:gridCol w:w="1989"/>
      </w:tblGrid>
      <w:tr w:rsidR="004A26AD" w:rsidRPr="00664291" w14:paraId="146511AE" w14:textId="77777777" w:rsidTr="0095370D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5A3C" w14:textId="4A69F68D" w:rsidR="004A26AD" w:rsidRPr="00664291" w:rsidRDefault="001E1A3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44"/>
              </w:rPr>
              <w:br w:type="page"/>
            </w:r>
            <w:r w:rsidR="004A26AD"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91F3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1588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DECA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EA2A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0D9F" w14:textId="77777777"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67BA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D764F" w:rsidRPr="00664291" w14:paraId="795AE144" w14:textId="77777777" w:rsidTr="0095370D">
        <w:trPr>
          <w:trHeight w:val="61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AC6DB" w14:textId="77777777"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bookmarkStart w:id="36" w:name="_Hlk15560555"/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B7151" w14:textId="77777777" w:rsidR="000D764F" w:rsidRPr="00664291" w:rsidRDefault="000D764F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 w:rsidRPr="00664291"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6D4EA" w14:textId="77777777"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0074" w14:textId="77777777"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4E43" w14:textId="77777777"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3E4C" w14:textId="77777777"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bookmarkEnd w:id="36"/>
      <w:tr w:rsidR="0095370D" w:rsidRPr="00664291" w14:paraId="13477B76" w14:textId="77777777" w:rsidTr="0095370D">
        <w:trPr>
          <w:trHeight w:val="690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3897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B9F7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参与编制入库产品相关的技术标准（3分）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3304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国家标准数量：_____项（1项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EE4B6" w14:textId="77777777" w:rsidR="0095370D" w:rsidRPr="00664291" w:rsidRDefault="0095370D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9062A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5041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14:paraId="72C97CAA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技术标准是现行有效或正在修订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88A9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95370D" w:rsidRPr="00664291" w14:paraId="5D0174B4" w14:textId="77777777" w:rsidTr="0095370D">
        <w:trPr>
          <w:trHeight w:val="69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1CF5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BA99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24006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行业标准数量：_____项（1项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EE1C0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9745BD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25F9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91C7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70D" w:rsidRPr="00664291" w14:paraId="47C9D5F7" w14:textId="77777777" w:rsidTr="0095370D">
        <w:trPr>
          <w:trHeight w:val="13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0F6F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DA56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FD3E3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地方标准数量：_____项（1项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5940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C9F0E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A0E8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9D14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70D" w:rsidRPr="00664291" w14:paraId="63AEA45C" w14:textId="77777777" w:rsidTr="0095370D">
        <w:trPr>
          <w:trHeight w:val="13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4C6F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00C9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9FD47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团体标准数量：_____项（1项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0.25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679F7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1C53B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53BB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0AF8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70D" w:rsidRPr="00664291" w14:paraId="264DD54B" w14:textId="77777777" w:rsidTr="0095370D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3636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98D2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与入库产品相关的专利证书（3分）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9D02" w14:textId="77777777" w:rsidR="0095370D" w:rsidRPr="00664291" w:rsidRDefault="0095370D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B4525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87A2D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F31A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15DE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95370D" w:rsidRPr="00664291" w14:paraId="2250126C" w14:textId="77777777" w:rsidTr="0095370D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6A9A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4CF1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E9FD5" w14:textId="77777777" w:rsidR="0095370D" w:rsidRPr="00664291" w:rsidRDefault="0095370D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65F9C" w14:textId="77777777" w:rsidR="0095370D" w:rsidRPr="00664291" w:rsidRDefault="0095370D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A41D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A81B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D6CC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70D" w:rsidRPr="00664291" w14:paraId="0EC994A4" w14:textId="77777777" w:rsidTr="0095370D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898E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0200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285C2" w14:textId="77777777" w:rsidR="0095370D" w:rsidRPr="00664291" w:rsidRDefault="0095370D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0917" w14:textId="77777777" w:rsidR="0095370D" w:rsidRPr="00664291" w:rsidRDefault="0095370D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3983D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30AE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58DB" w14:textId="77777777" w:rsidR="0095370D" w:rsidRPr="00664291" w:rsidRDefault="0095370D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70D" w:rsidRPr="00664291" w14:paraId="45B1C167" w14:textId="77777777" w:rsidTr="0095370D">
        <w:trPr>
          <w:trHeight w:val="515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0B34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A97F" w14:textId="77777777" w:rsidR="0095370D" w:rsidRPr="00664291" w:rsidRDefault="0095370D" w:rsidP="0005651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64A7" w14:textId="77777777" w:rsidR="0095370D" w:rsidRPr="00664291" w:rsidRDefault="0095370D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0347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9A5DD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FEC7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FCED" w14:textId="77777777" w:rsidR="0095370D" w:rsidRPr="00664291" w:rsidRDefault="0095370D" w:rsidP="00056518">
            <w:pPr>
              <w:pStyle w:val="a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5370D" w:rsidRPr="00664291" w14:paraId="486FC3BC" w14:textId="77777777" w:rsidTr="0095370D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53D3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A377" w14:textId="77777777" w:rsidR="0095370D" w:rsidRPr="00664291" w:rsidRDefault="0095370D" w:rsidP="0005651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4CF97" w14:textId="77777777" w:rsidR="0095370D" w:rsidRPr="00664291" w:rsidRDefault="0095370D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CB902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263CE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CD1F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FEB2" w14:textId="77777777" w:rsidR="0095370D" w:rsidRPr="00664291" w:rsidRDefault="0095370D" w:rsidP="00056518">
            <w:pPr>
              <w:pStyle w:val="a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5370D" w:rsidRPr="00664291" w14:paraId="7143DA44" w14:textId="77777777" w:rsidTr="0095370D">
        <w:trPr>
          <w:trHeight w:val="515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F1AC" w14:textId="77777777" w:rsidR="0095370D" w:rsidRPr="00664291" w:rsidRDefault="0095370D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F5F3" w14:textId="77777777" w:rsidR="0095370D" w:rsidRPr="00664291" w:rsidRDefault="0095370D" w:rsidP="0005651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研发人员</w:t>
            </w:r>
          </w:p>
          <w:p w14:paraId="30935A66" w14:textId="77777777" w:rsidR="0095370D" w:rsidRPr="00664291" w:rsidRDefault="0095370D" w:rsidP="0005651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D3D9" w14:textId="77777777" w:rsidR="0095370D" w:rsidRPr="00664291" w:rsidRDefault="0095370D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工学类专业：</w:t>
            </w:r>
          </w:p>
          <w:p w14:paraId="346EE8AD" w14:textId="77777777" w:rsidR="0095370D" w:rsidRPr="00664291" w:rsidRDefault="0095370D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□本科及以上：</w:t>
            </w:r>
            <w:r w:rsidRPr="0066429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64291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人（1人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1DE0FB35" w14:textId="77777777" w:rsidR="0095370D" w:rsidRPr="00664291" w:rsidRDefault="0095370D" w:rsidP="00056518">
            <w:pPr>
              <w:ind w:rightChars="-64" w:right="-134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□大专：</w:t>
            </w:r>
            <w:r w:rsidRPr="00664291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1E93C" w14:textId="77777777" w:rsidR="0095370D" w:rsidRPr="00664291" w:rsidRDefault="0095370D" w:rsidP="00056518">
            <w:pPr>
              <w:ind w:rightChars="-64" w:right="-1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此项最高得2分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D797D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9052" w14:textId="77777777" w:rsidR="0095370D" w:rsidRPr="00664291" w:rsidRDefault="0095370D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学历、学位证书、学信网证明、人员至少6个月社保证明（有当地社保局盖章）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6073" w14:textId="77777777" w:rsidR="0095370D" w:rsidRPr="00664291" w:rsidRDefault="0095370D" w:rsidP="00056518">
            <w:pPr>
              <w:pStyle w:val="30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专业参照《普通高等学校本科专业目录》</w:t>
            </w:r>
          </w:p>
        </w:tc>
      </w:tr>
    </w:tbl>
    <w:p w14:paraId="4D0634F5" w14:textId="7898DD56" w:rsidR="001E1A3D" w:rsidRPr="00653184" w:rsidRDefault="001E1A3D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14:paraId="36A42804" w14:textId="77777777" w:rsidR="007C308C" w:rsidRPr="00653184" w:rsidRDefault="007C308C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14:paraId="0A4A868A" w14:textId="62CF02B5" w:rsidR="00C74545" w:rsidRPr="00653184" w:rsidRDefault="00B73A3A" w:rsidP="00F85757">
      <w:pPr>
        <w:pStyle w:val="ad"/>
        <w:rPr>
          <w:rFonts w:ascii="宋体" w:eastAsia="宋体" w:hAnsi="宋体"/>
        </w:rPr>
      </w:pPr>
      <w:bookmarkStart w:id="37" w:name="_Toc53395811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：参编标准证明</w:t>
      </w:r>
      <w:bookmarkEnd w:id="35"/>
      <w:bookmarkEnd w:id="37"/>
    </w:p>
    <w:p w14:paraId="681821D0" w14:textId="77777777" w:rsidR="00C74545" w:rsidRPr="007664F0" w:rsidRDefault="00C74545" w:rsidP="00C74545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7664F0">
        <w:rPr>
          <w:rFonts w:ascii="宋体" w:hAnsi="宋体" w:hint="eastAsia"/>
          <w:b/>
          <w:bCs/>
          <w:sz w:val="32"/>
          <w:szCs w:val="32"/>
        </w:rPr>
        <w:t>1、标准清单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63"/>
        <w:gridCol w:w="2875"/>
      </w:tblGrid>
      <w:tr w:rsidR="00AC3CDD" w:rsidRPr="00653184" w14:paraId="79DB8AEB" w14:textId="77777777" w:rsidTr="00AC3CDD">
        <w:tc>
          <w:tcPr>
            <w:tcW w:w="1384" w:type="dxa"/>
          </w:tcPr>
          <w:p w14:paraId="6990B895" w14:textId="0D5DDA1D"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 w:hint="eastAsia"/>
                <w:b/>
                <w:color w:val="000000" w:themeColor="text1"/>
                <w:sz w:val="28"/>
                <w:szCs w:val="24"/>
              </w:rPr>
              <w:t>序号</w:t>
            </w:r>
          </w:p>
        </w:tc>
        <w:tc>
          <w:tcPr>
            <w:tcW w:w="4263" w:type="dxa"/>
          </w:tcPr>
          <w:p w14:paraId="00D625EC" w14:textId="4BA7CDBB"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标准编号</w:t>
            </w:r>
          </w:p>
        </w:tc>
        <w:tc>
          <w:tcPr>
            <w:tcW w:w="2875" w:type="dxa"/>
          </w:tcPr>
          <w:p w14:paraId="32797DCA" w14:textId="68E8F264"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标准名称</w:t>
            </w:r>
          </w:p>
        </w:tc>
      </w:tr>
      <w:tr w:rsidR="00AC3CDD" w:rsidRPr="00653184" w14:paraId="42D3A23D" w14:textId="77777777" w:rsidTr="00AC3CDD">
        <w:trPr>
          <w:trHeight w:val="630"/>
        </w:trPr>
        <w:tc>
          <w:tcPr>
            <w:tcW w:w="1384" w:type="dxa"/>
          </w:tcPr>
          <w:p w14:paraId="336D3DC4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766D4B39" w14:textId="70060EA8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59EBB6E0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61678566" w14:textId="77777777" w:rsidTr="00AC3CDD">
        <w:trPr>
          <w:trHeight w:val="696"/>
        </w:trPr>
        <w:tc>
          <w:tcPr>
            <w:tcW w:w="1384" w:type="dxa"/>
          </w:tcPr>
          <w:p w14:paraId="44F730B5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4C03E975" w14:textId="00E75010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4D200B8A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449DD235" w14:textId="77777777" w:rsidTr="00AC3CDD">
        <w:trPr>
          <w:trHeight w:val="706"/>
        </w:trPr>
        <w:tc>
          <w:tcPr>
            <w:tcW w:w="1384" w:type="dxa"/>
          </w:tcPr>
          <w:p w14:paraId="5AD0989D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5B7572D8" w14:textId="5A1460C0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43C3ABAD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3C0C939F" w14:textId="77777777" w:rsidTr="00AC3CDD">
        <w:trPr>
          <w:trHeight w:val="706"/>
        </w:trPr>
        <w:tc>
          <w:tcPr>
            <w:tcW w:w="1384" w:type="dxa"/>
          </w:tcPr>
          <w:p w14:paraId="16425CEB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214ECC96" w14:textId="0F7BAA56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670B6AC9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50E8AE9D" w14:textId="77777777" w:rsidTr="00AC3CDD">
        <w:trPr>
          <w:trHeight w:val="706"/>
        </w:trPr>
        <w:tc>
          <w:tcPr>
            <w:tcW w:w="1384" w:type="dxa"/>
          </w:tcPr>
          <w:p w14:paraId="341B3739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6607F3FD" w14:textId="0AF3554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5A28238D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5A391E44" w14:textId="77777777" w:rsidTr="00AC3CDD">
        <w:trPr>
          <w:trHeight w:val="706"/>
        </w:trPr>
        <w:tc>
          <w:tcPr>
            <w:tcW w:w="1384" w:type="dxa"/>
          </w:tcPr>
          <w:p w14:paraId="245FE195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53707056" w14:textId="1322428D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1B9264FE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</w:tbl>
    <w:p w14:paraId="6169A3CC" w14:textId="77777777" w:rsidR="007664F0" w:rsidRDefault="00295A51" w:rsidP="007664F0">
      <w:pPr>
        <w:rPr>
          <w:rFonts w:ascii="宋体" w:hAnsi="宋体"/>
          <w:b/>
          <w:sz w:val="28"/>
          <w:szCs w:val="28"/>
        </w:rPr>
      </w:pPr>
      <w:r w:rsidRPr="00653184">
        <w:rPr>
          <w:rFonts w:ascii="宋体" w:hAnsi="宋体"/>
          <w:b/>
          <w:sz w:val="28"/>
          <w:szCs w:val="28"/>
        </w:rPr>
        <w:t>可自行添加行数。</w:t>
      </w:r>
    </w:p>
    <w:p w14:paraId="17C26DA2" w14:textId="2C041487" w:rsidR="000D764F" w:rsidRDefault="007664F0" w:rsidP="007664F0">
      <w:pPr>
        <w:rPr>
          <w:rFonts w:ascii="宋体" w:hAnsi="宋体"/>
          <w:b/>
          <w:bCs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标准与人造石</w:t>
      </w:r>
      <w:r>
        <w:rPr>
          <w:rFonts w:ascii="宋体" w:hAnsi="宋体" w:hint="eastAsia"/>
          <w:b/>
          <w:bCs/>
          <w:sz w:val="28"/>
        </w:rPr>
        <w:t>无关，</w:t>
      </w:r>
      <w:r w:rsidRPr="00653184">
        <w:rPr>
          <w:rFonts w:ascii="宋体" w:hAnsi="宋体" w:hint="eastAsia"/>
          <w:b/>
          <w:bCs/>
          <w:sz w:val="28"/>
        </w:rPr>
        <w:t>标准中无企业名称的，不得分。</w:t>
      </w:r>
    </w:p>
    <w:p w14:paraId="339442DB" w14:textId="77777777" w:rsidR="007664F0" w:rsidRPr="00653184" w:rsidRDefault="007664F0" w:rsidP="007664F0">
      <w:pPr>
        <w:rPr>
          <w:rFonts w:ascii="宋体" w:hAnsi="宋体"/>
          <w:b/>
          <w:bCs/>
          <w:sz w:val="28"/>
        </w:rPr>
      </w:pPr>
    </w:p>
    <w:p w14:paraId="3F42C365" w14:textId="5B612F3F" w:rsidR="00C74545" w:rsidRPr="007664F0" w:rsidRDefault="00C74545" w:rsidP="00C74545">
      <w:pPr>
        <w:rPr>
          <w:rFonts w:ascii="宋体" w:hAnsi="宋体"/>
          <w:b/>
          <w:bCs/>
          <w:sz w:val="32"/>
          <w:szCs w:val="24"/>
        </w:rPr>
      </w:pPr>
      <w:r w:rsidRPr="007664F0">
        <w:rPr>
          <w:rFonts w:ascii="宋体" w:hAnsi="宋体" w:hint="eastAsia"/>
          <w:b/>
          <w:bCs/>
          <w:sz w:val="32"/>
          <w:szCs w:val="24"/>
        </w:rPr>
        <w:t>2、标准</w:t>
      </w:r>
      <w:r w:rsidR="00B10C22" w:rsidRPr="007664F0">
        <w:rPr>
          <w:rFonts w:ascii="宋体" w:hAnsi="宋体" w:hint="eastAsia"/>
          <w:b/>
          <w:bCs/>
          <w:sz w:val="32"/>
          <w:szCs w:val="24"/>
        </w:rPr>
        <w:t>扫描件</w:t>
      </w:r>
    </w:p>
    <w:p w14:paraId="2DCF5D4B" w14:textId="77777777" w:rsidR="0095370D" w:rsidRPr="00653184" w:rsidRDefault="00C74545" w:rsidP="0095370D">
      <w:pPr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t>附上标准首页与前言页，标准编写或起草人</w:t>
      </w:r>
      <w:r w:rsidR="00C10FA6" w:rsidRPr="00653184">
        <w:rPr>
          <w:rFonts w:ascii="宋体" w:hAnsi="宋体" w:hint="eastAsia"/>
          <w:sz w:val="28"/>
          <w:szCs w:val="28"/>
        </w:rPr>
        <w:t>须</w:t>
      </w:r>
      <w:r w:rsidR="0095370D" w:rsidRPr="00653184">
        <w:rPr>
          <w:rFonts w:ascii="宋体" w:hAnsi="宋体"/>
          <w:sz w:val="28"/>
        </w:rPr>
        <w:t>标</w:t>
      </w:r>
      <w:r w:rsidR="00C10FA6" w:rsidRPr="00653184">
        <w:rPr>
          <w:rFonts w:ascii="宋体" w:hAnsi="宋体" w:hint="eastAsia"/>
          <w:sz w:val="28"/>
        </w:rPr>
        <w:t>出</w:t>
      </w:r>
      <w:r w:rsidRPr="00653184">
        <w:rPr>
          <w:rFonts w:ascii="宋体" w:hAnsi="宋体"/>
          <w:sz w:val="28"/>
        </w:rPr>
        <w:t>企业名称</w:t>
      </w:r>
      <w:r w:rsidR="0095370D" w:rsidRPr="00653184">
        <w:rPr>
          <w:rFonts w:ascii="宋体" w:hAnsi="宋体" w:hint="eastAsia"/>
          <w:sz w:val="28"/>
        </w:rPr>
        <w:t>。</w:t>
      </w:r>
    </w:p>
    <w:p w14:paraId="077D6C14" w14:textId="77777777" w:rsidR="0012374F" w:rsidRPr="00653184" w:rsidRDefault="001237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71A80179" w14:textId="2A9D07AC"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38" w:name="_Toc475436369"/>
      <w:bookmarkStart w:id="39" w:name="_Toc476231013"/>
      <w:bookmarkStart w:id="40" w:name="_Toc498688547"/>
      <w:bookmarkStart w:id="41" w:name="_Toc53395812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.2</w:t>
      </w:r>
      <w:r w:rsidR="0012374F" w:rsidRPr="00653184">
        <w:rPr>
          <w:rFonts w:ascii="宋体" w:eastAsia="宋体" w:hAnsi="宋体" w:hint="eastAsia"/>
        </w:rPr>
        <w:t>：</w:t>
      </w:r>
      <w:bookmarkEnd w:id="38"/>
      <w:bookmarkEnd w:id="39"/>
      <w:r w:rsidR="0012374F" w:rsidRPr="00653184">
        <w:rPr>
          <w:rFonts w:ascii="宋体" w:eastAsia="宋体" w:hAnsi="宋体" w:hint="eastAsia"/>
        </w:rPr>
        <w:t>公司专利证明</w:t>
      </w:r>
      <w:bookmarkEnd w:id="40"/>
      <w:bookmarkEnd w:id="41"/>
    </w:p>
    <w:p w14:paraId="1476AEB9" w14:textId="77777777" w:rsidR="0012374F" w:rsidRPr="00653184" w:rsidRDefault="0012374F" w:rsidP="0012374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1、专利数量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2374F" w:rsidRPr="00653184" w14:paraId="2028D984" w14:textId="77777777" w:rsidTr="000D764F">
        <w:tc>
          <w:tcPr>
            <w:tcW w:w="4261" w:type="dxa"/>
            <w:vAlign w:val="center"/>
          </w:tcPr>
          <w:p w14:paraId="2819A801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14:paraId="7B4EFC10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专利数量</w:t>
            </w:r>
          </w:p>
        </w:tc>
      </w:tr>
      <w:tr w:rsidR="0012374F" w:rsidRPr="00653184" w14:paraId="66DEA35F" w14:textId="77777777" w:rsidTr="000D764F">
        <w:tc>
          <w:tcPr>
            <w:tcW w:w="4261" w:type="dxa"/>
            <w:vAlign w:val="center"/>
          </w:tcPr>
          <w:p w14:paraId="5A2D5F6A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14:paraId="19B243C5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49087821" w14:textId="77777777" w:rsidTr="000D764F">
        <w:tc>
          <w:tcPr>
            <w:tcW w:w="4261" w:type="dxa"/>
            <w:vAlign w:val="center"/>
          </w:tcPr>
          <w:p w14:paraId="062E664E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14:paraId="3D177C4D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3138B12C" w14:textId="77777777" w:rsidTr="000D764F">
        <w:tc>
          <w:tcPr>
            <w:tcW w:w="4261" w:type="dxa"/>
            <w:vAlign w:val="center"/>
          </w:tcPr>
          <w:p w14:paraId="64F561E1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14:paraId="34B8D10D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649E58B" w14:textId="77777777" w:rsidR="00B10C22" w:rsidRPr="00653184" w:rsidRDefault="00B10C22" w:rsidP="0012374F">
      <w:pPr>
        <w:rPr>
          <w:rFonts w:ascii="宋体" w:hAnsi="宋体"/>
          <w:color w:val="FF0000"/>
          <w:sz w:val="28"/>
          <w:szCs w:val="28"/>
        </w:rPr>
      </w:pPr>
    </w:p>
    <w:p w14:paraId="66F1A977" w14:textId="36618577" w:rsidR="0012374F" w:rsidRPr="00653184" w:rsidRDefault="0012374F" w:rsidP="0012374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2、专利清单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12374F" w:rsidRPr="00653184" w14:paraId="1A4839CC" w14:textId="77777777" w:rsidTr="00B10C22">
        <w:tc>
          <w:tcPr>
            <w:tcW w:w="959" w:type="dxa"/>
            <w:vAlign w:val="center"/>
          </w:tcPr>
          <w:p w14:paraId="5FFF3B2E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14:paraId="5D8E44B4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14:paraId="35EE83EF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</w:tr>
      <w:tr w:rsidR="0012374F" w:rsidRPr="00653184" w14:paraId="6A04FABD" w14:textId="77777777" w:rsidTr="00B10C22">
        <w:tc>
          <w:tcPr>
            <w:tcW w:w="959" w:type="dxa"/>
            <w:vAlign w:val="center"/>
          </w:tcPr>
          <w:p w14:paraId="5FDE1602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14:paraId="65FF2ED4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09B46EA2" w14:textId="1B728376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58E33F91" w14:textId="77777777" w:rsidTr="00B10C22">
        <w:tc>
          <w:tcPr>
            <w:tcW w:w="959" w:type="dxa"/>
            <w:vAlign w:val="center"/>
          </w:tcPr>
          <w:p w14:paraId="5C142636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14:paraId="0C0AC1A2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13B3196E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39918F27" w14:textId="77777777" w:rsidTr="00B10C22">
        <w:tc>
          <w:tcPr>
            <w:tcW w:w="959" w:type="dxa"/>
            <w:vAlign w:val="center"/>
          </w:tcPr>
          <w:p w14:paraId="210A76C5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14:paraId="297B15EC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204B49B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48A99669" w14:textId="77777777" w:rsidTr="00B10C22">
        <w:tc>
          <w:tcPr>
            <w:tcW w:w="959" w:type="dxa"/>
            <w:vAlign w:val="center"/>
          </w:tcPr>
          <w:p w14:paraId="202D93ED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14:paraId="0F90ACE3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3C454660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0C22" w:rsidRPr="00653184" w14:paraId="4AD6E824" w14:textId="77777777" w:rsidTr="00B10C22">
        <w:tc>
          <w:tcPr>
            <w:tcW w:w="959" w:type="dxa"/>
            <w:vAlign w:val="center"/>
          </w:tcPr>
          <w:p w14:paraId="6C136B02" w14:textId="77777777"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14:paraId="3FFD0F62" w14:textId="77777777"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A43EC8E" w14:textId="77777777"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6B48C0A" w14:textId="77777777" w:rsidR="007664F0" w:rsidRPr="00653184" w:rsidRDefault="007664F0" w:rsidP="007664F0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只提供与人造石加工相关的专利，不相关不给分。</w:t>
      </w:r>
    </w:p>
    <w:p w14:paraId="4DF1E03D" w14:textId="70AD9476" w:rsidR="00B10C22" w:rsidRDefault="00B10C22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14:paraId="33F3B395" w14:textId="00EF5A6E" w:rsidR="0012374F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3、</w:t>
      </w:r>
      <w:r w:rsidR="0012374F" w:rsidRPr="00653184">
        <w:rPr>
          <w:rFonts w:ascii="宋体" w:hAnsi="宋体" w:hint="eastAsia"/>
          <w:b/>
          <w:bCs/>
          <w:sz w:val="28"/>
          <w:szCs w:val="28"/>
        </w:rPr>
        <w:t>专利证书扫描件</w:t>
      </w:r>
      <w:r w:rsidR="004B5D6B" w:rsidRPr="00653184">
        <w:rPr>
          <w:rFonts w:ascii="宋体" w:hAnsi="宋体" w:hint="eastAsia"/>
          <w:b/>
          <w:bCs/>
          <w:sz w:val="28"/>
          <w:szCs w:val="28"/>
        </w:rPr>
        <w:t>（</w:t>
      </w:r>
      <w:r w:rsidR="004B5D6B" w:rsidRPr="00653184">
        <w:rPr>
          <w:rFonts w:ascii="宋体" w:hAnsi="宋体" w:hint="eastAsia"/>
          <w:sz w:val="28"/>
          <w:szCs w:val="28"/>
        </w:rPr>
        <w:t>原件待查</w:t>
      </w:r>
      <w:r w:rsidR="004B5D6B" w:rsidRPr="00653184">
        <w:rPr>
          <w:rFonts w:ascii="宋体" w:hAnsi="宋体" w:hint="eastAsia"/>
          <w:b/>
          <w:bCs/>
          <w:sz w:val="28"/>
          <w:szCs w:val="28"/>
        </w:rPr>
        <w:t>）</w:t>
      </w:r>
    </w:p>
    <w:p w14:paraId="1CA2052E" w14:textId="4040AEDB"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14:paraId="0C80D244" w14:textId="450F31DA"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14:paraId="72F8460B" w14:textId="77777777"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14:paraId="07381F9A" w14:textId="13B0F127" w:rsidR="005A0779" w:rsidRPr="00653184" w:rsidRDefault="005A0779" w:rsidP="00B10C22">
      <w:pPr>
        <w:pStyle w:val="ad"/>
        <w:rPr>
          <w:rFonts w:ascii="宋体" w:eastAsia="宋体" w:hAnsi="宋体"/>
          <w:b w:val="0"/>
          <w:bCs w:val="0"/>
          <w:sz w:val="28"/>
          <w:szCs w:val="28"/>
        </w:rPr>
        <w:sectPr w:rsidR="005A0779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2" w:name="_Toc498688548"/>
      <w:r w:rsidRPr="00653184">
        <w:rPr>
          <w:rFonts w:ascii="宋体" w:eastAsia="宋体" w:hAnsi="宋体"/>
        </w:rPr>
        <w:br w:type="page"/>
      </w:r>
    </w:p>
    <w:p w14:paraId="0CA4521B" w14:textId="653C263A"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43" w:name="_Toc53395813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</w:t>
      </w:r>
      <w:r w:rsidR="00B10C22" w:rsidRPr="00653184">
        <w:rPr>
          <w:rFonts w:ascii="宋体" w:eastAsia="宋体" w:hAnsi="宋体"/>
        </w:rPr>
        <w:t>3</w:t>
      </w:r>
      <w:r w:rsidR="0012374F" w:rsidRPr="00653184">
        <w:rPr>
          <w:rFonts w:ascii="宋体" w:eastAsia="宋体" w:hAnsi="宋体" w:hint="eastAsia"/>
        </w:rPr>
        <w:t>：高新技术企业证明</w:t>
      </w:r>
      <w:bookmarkEnd w:id="42"/>
      <w:bookmarkEnd w:id="43"/>
    </w:p>
    <w:p w14:paraId="11705F7B" w14:textId="77777777" w:rsidR="00516900" w:rsidRPr="00653184" w:rsidRDefault="0012374F" w:rsidP="0012374F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高新技术企业证书</w:t>
      </w:r>
      <w:r w:rsidR="004B5D6B" w:rsidRPr="00653184">
        <w:rPr>
          <w:rFonts w:ascii="宋体" w:hAnsi="宋体" w:hint="eastAsia"/>
          <w:sz w:val="28"/>
          <w:szCs w:val="28"/>
        </w:rPr>
        <w:t>扫描件（原件待查）</w:t>
      </w:r>
      <w:r w:rsidRPr="00653184">
        <w:rPr>
          <w:rFonts w:ascii="宋体" w:hAnsi="宋体" w:hint="eastAsia"/>
          <w:sz w:val="28"/>
          <w:szCs w:val="28"/>
        </w:rPr>
        <w:t>。</w:t>
      </w:r>
    </w:p>
    <w:p w14:paraId="5934FA42" w14:textId="2D758B5E" w:rsidR="0012374F" w:rsidRPr="00653184" w:rsidRDefault="00516900" w:rsidP="0012374F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注：证书超期不给分。</w:t>
      </w:r>
    </w:p>
    <w:p w14:paraId="60719941" w14:textId="77777777" w:rsidR="0012374F" w:rsidRPr="00653184" w:rsidRDefault="0012374F" w:rsidP="0012374F">
      <w:pPr>
        <w:rPr>
          <w:rFonts w:ascii="宋体" w:hAnsi="宋体"/>
          <w:sz w:val="28"/>
          <w:szCs w:val="28"/>
        </w:rPr>
        <w:sectPr w:rsidR="0012374F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11464F" w14:textId="6840C4D4"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44" w:name="_Toc475436371"/>
      <w:bookmarkStart w:id="45" w:name="_Toc476231015"/>
      <w:bookmarkStart w:id="46" w:name="_Toc498688549"/>
      <w:bookmarkStart w:id="47" w:name="_Toc53395814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</w:t>
      </w:r>
      <w:r w:rsidR="00B10C22" w:rsidRPr="00653184">
        <w:rPr>
          <w:rFonts w:ascii="宋体" w:eastAsia="宋体" w:hAnsi="宋体"/>
        </w:rPr>
        <w:t>4</w:t>
      </w:r>
      <w:r w:rsidR="0012374F" w:rsidRPr="00653184">
        <w:rPr>
          <w:rFonts w:ascii="宋体" w:eastAsia="宋体" w:hAnsi="宋体" w:hint="eastAsia"/>
        </w:rPr>
        <w:t>：</w:t>
      </w:r>
      <w:r w:rsidR="005912C5" w:rsidRPr="00653184">
        <w:rPr>
          <w:rFonts w:ascii="宋体" w:eastAsia="宋体" w:hAnsi="宋体" w:hint="eastAsia"/>
        </w:rPr>
        <w:t>研发人员</w:t>
      </w:r>
      <w:r w:rsidR="0012374F" w:rsidRPr="00653184">
        <w:rPr>
          <w:rFonts w:ascii="宋体" w:eastAsia="宋体" w:hAnsi="宋体" w:hint="eastAsia"/>
        </w:rPr>
        <w:t>证明</w:t>
      </w:r>
      <w:bookmarkEnd w:id="44"/>
      <w:bookmarkEnd w:id="45"/>
      <w:bookmarkEnd w:id="46"/>
      <w:bookmarkEnd w:id="47"/>
    </w:p>
    <w:p w14:paraId="71F8F053" w14:textId="6928CA05" w:rsidR="00082E7D" w:rsidRPr="00653184" w:rsidRDefault="00082E7D" w:rsidP="001F1BA4">
      <w:pPr>
        <w:pStyle w:val="a9"/>
        <w:numPr>
          <w:ilvl w:val="0"/>
          <w:numId w:val="9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研发团队清单</w:t>
      </w:r>
      <w:r w:rsidR="005912C5" w:rsidRPr="00653184">
        <w:rPr>
          <w:rFonts w:ascii="宋体" w:hAnsi="宋体" w:hint="eastAsia"/>
          <w:b/>
          <w:bCs/>
          <w:sz w:val="28"/>
          <w:szCs w:val="28"/>
        </w:rPr>
        <w:t>（工学类专业）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16"/>
        <w:gridCol w:w="2385"/>
        <w:gridCol w:w="1719"/>
        <w:gridCol w:w="1649"/>
      </w:tblGrid>
      <w:tr w:rsidR="00082E7D" w:rsidRPr="00653184" w14:paraId="62992340" w14:textId="7D7B2F5E" w:rsidTr="00B10C22">
        <w:tc>
          <w:tcPr>
            <w:tcW w:w="1053" w:type="dxa"/>
          </w:tcPr>
          <w:p w14:paraId="2FF47336" w14:textId="69E93116"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16" w:type="dxa"/>
          </w:tcPr>
          <w:p w14:paraId="4FF4A8A5" w14:textId="2B507E73"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85" w:type="dxa"/>
          </w:tcPr>
          <w:p w14:paraId="77F6AD76" w14:textId="65547697"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19" w:type="dxa"/>
          </w:tcPr>
          <w:p w14:paraId="4D697ACF" w14:textId="74566AF9"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49" w:type="dxa"/>
          </w:tcPr>
          <w:p w14:paraId="79D5260D" w14:textId="6748A419"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入职时间</w:t>
            </w:r>
          </w:p>
        </w:tc>
      </w:tr>
      <w:tr w:rsidR="00082E7D" w:rsidRPr="00653184" w14:paraId="7A7D9C8D" w14:textId="0121B923" w:rsidTr="00B10C22">
        <w:tc>
          <w:tcPr>
            <w:tcW w:w="1053" w:type="dxa"/>
          </w:tcPr>
          <w:p w14:paraId="27EA361A" w14:textId="57F1E288" w:rsidR="00082E7D" w:rsidRPr="00653184" w:rsidRDefault="00B10C22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14:paraId="5F2A53D7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5DF5B7C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C591F8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</w:tcPr>
          <w:p w14:paraId="05C8234C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82E7D" w:rsidRPr="00653184" w14:paraId="1D0BD033" w14:textId="69FEDB32" w:rsidTr="00B10C22">
        <w:tc>
          <w:tcPr>
            <w:tcW w:w="1053" w:type="dxa"/>
          </w:tcPr>
          <w:p w14:paraId="3FEBB5AC" w14:textId="758C735D" w:rsidR="00082E7D" w:rsidRPr="00653184" w:rsidRDefault="00B10C22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14:paraId="50A5696A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4C9F0DB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29EA3D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</w:tcPr>
          <w:p w14:paraId="712C0887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82E7D" w:rsidRPr="00653184" w14:paraId="172164F3" w14:textId="41500B32" w:rsidTr="00B10C22">
        <w:tc>
          <w:tcPr>
            <w:tcW w:w="1053" w:type="dxa"/>
          </w:tcPr>
          <w:p w14:paraId="693EE42F" w14:textId="2832AF92" w:rsidR="00082E7D" w:rsidRPr="00653184" w:rsidRDefault="00B10C22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14:paraId="2CC4BDA3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2ABD289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B88DB6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</w:tcPr>
          <w:p w14:paraId="36CA4339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82E7D" w:rsidRPr="00653184" w14:paraId="1E4576BF" w14:textId="0881B52E" w:rsidTr="00B10C22">
        <w:tc>
          <w:tcPr>
            <w:tcW w:w="1053" w:type="dxa"/>
          </w:tcPr>
          <w:p w14:paraId="772A6BFB" w14:textId="68926B7B" w:rsidR="00082E7D" w:rsidRPr="00653184" w:rsidRDefault="00B10C22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……</w:t>
            </w:r>
          </w:p>
        </w:tc>
        <w:tc>
          <w:tcPr>
            <w:tcW w:w="1716" w:type="dxa"/>
          </w:tcPr>
          <w:p w14:paraId="317D74BF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4F480E7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01FCA1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</w:tcPr>
          <w:p w14:paraId="73106685" w14:textId="77777777"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82E7D" w:rsidRPr="007664F0" w14:paraId="08B67A7F" w14:textId="77777777" w:rsidTr="00B10C22">
        <w:tc>
          <w:tcPr>
            <w:tcW w:w="8522" w:type="dxa"/>
            <w:gridSpan w:val="5"/>
          </w:tcPr>
          <w:p w14:paraId="00B7F7C7" w14:textId="77777777" w:rsidR="00082E7D" w:rsidRPr="007664F0" w:rsidRDefault="00082E7D" w:rsidP="00516900">
            <w:pPr>
              <w:rPr>
                <w:rFonts w:ascii="宋体" w:hAnsi="宋体"/>
                <w:sz w:val="28"/>
                <w:szCs w:val="28"/>
              </w:rPr>
            </w:pPr>
            <w:r w:rsidRPr="007664F0">
              <w:rPr>
                <w:rFonts w:ascii="宋体" w:hAnsi="宋体" w:hint="eastAsia"/>
                <w:sz w:val="28"/>
                <w:szCs w:val="28"/>
              </w:rPr>
              <w:t>备注：</w:t>
            </w:r>
          </w:p>
          <w:p w14:paraId="5EF1378F" w14:textId="697C668B" w:rsidR="00082E7D" w:rsidRPr="007664F0" w:rsidRDefault="00516900" w:rsidP="001F1BA4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7664F0">
              <w:rPr>
                <w:rFonts w:ascii="宋体" w:hAnsi="宋体" w:hint="eastAsia"/>
                <w:sz w:val="28"/>
                <w:szCs w:val="28"/>
              </w:rPr>
              <w:t>员工证明资料含</w:t>
            </w:r>
            <w:r w:rsidR="00082E7D" w:rsidRPr="007664F0">
              <w:rPr>
                <w:rFonts w:ascii="宋体" w:hAnsi="宋体" w:hint="eastAsia"/>
                <w:sz w:val="28"/>
                <w:szCs w:val="28"/>
              </w:rPr>
              <w:t>学历、学位证书、学信网证明、人员至少6个月社保证明（有当地社保局盖章）</w:t>
            </w:r>
            <w:r w:rsidRPr="007664F0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14:paraId="22F0BE05" w14:textId="5A303AA0" w:rsidR="00082E7D" w:rsidRPr="007664F0" w:rsidRDefault="005912C5" w:rsidP="001F1BA4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7664F0">
              <w:rPr>
                <w:rFonts w:ascii="宋体" w:hAnsi="宋体" w:hint="eastAsia"/>
                <w:sz w:val="28"/>
                <w:szCs w:val="28"/>
              </w:rPr>
              <w:t>工学类专业</w:t>
            </w:r>
            <w:r w:rsidR="00B10C22" w:rsidRPr="007664F0">
              <w:rPr>
                <w:rFonts w:ascii="宋体" w:hAnsi="宋体" w:hint="eastAsia"/>
                <w:sz w:val="28"/>
                <w:szCs w:val="28"/>
              </w:rPr>
              <w:t>参照《普通高等学校本科专业目录》（2</w:t>
            </w:r>
            <w:r w:rsidR="00B10C22" w:rsidRPr="007664F0">
              <w:rPr>
                <w:rFonts w:ascii="宋体" w:hAnsi="宋体"/>
                <w:sz w:val="28"/>
                <w:szCs w:val="28"/>
              </w:rPr>
              <w:t>012</w:t>
            </w:r>
            <w:r w:rsidR="00B10C22" w:rsidRPr="007664F0">
              <w:rPr>
                <w:rFonts w:ascii="宋体" w:hAnsi="宋体" w:hint="eastAsia"/>
                <w:sz w:val="28"/>
                <w:szCs w:val="28"/>
              </w:rPr>
              <w:t>版）：。</w:t>
            </w:r>
          </w:p>
        </w:tc>
      </w:tr>
    </w:tbl>
    <w:p w14:paraId="0F0546AC" w14:textId="2BA633E6" w:rsidR="00082E7D" w:rsidRPr="00653184" w:rsidRDefault="00082E7D">
      <w:pPr>
        <w:widowControl/>
        <w:jc w:val="left"/>
        <w:rPr>
          <w:rFonts w:ascii="宋体" w:hAnsi="宋体"/>
          <w:sz w:val="28"/>
          <w:szCs w:val="28"/>
        </w:rPr>
      </w:pPr>
    </w:p>
    <w:p w14:paraId="1D2D8A54" w14:textId="77777777" w:rsidR="00516900" w:rsidRPr="00653184" w:rsidRDefault="00516900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7AFCEF59" w14:textId="5E311CDF" w:rsidR="00082E7D" w:rsidRPr="00653184" w:rsidRDefault="00BA0695" w:rsidP="001F1BA4">
      <w:pPr>
        <w:pStyle w:val="a9"/>
        <w:numPr>
          <w:ilvl w:val="0"/>
          <w:numId w:val="9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lastRenderedPageBreak/>
        <w:t>人员</w:t>
      </w:r>
      <w:r w:rsidR="00082E7D" w:rsidRPr="00653184">
        <w:rPr>
          <w:rFonts w:ascii="宋体" w:hAnsi="宋体" w:hint="eastAsia"/>
          <w:b/>
          <w:bCs/>
          <w:sz w:val="28"/>
          <w:szCs w:val="28"/>
        </w:rPr>
        <w:t>证明</w:t>
      </w:r>
      <w:r w:rsidR="00B10C22" w:rsidRPr="00653184">
        <w:rPr>
          <w:rFonts w:ascii="宋体" w:hAnsi="宋体" w:hint="eastAsia"/>
          <w:b/>
          <w:bCs/>
          <w:sz w:val="28"/>
          <w:szCs w:val="28"/>
        </w:rPr>
        <w:t>材料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A0695" w:rsidRPr="00653184" w14:paraId="583B8601" w14:textId="77777777" w:rsidTr="00B10C2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A38" w14:textId="28862D78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A9C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FC7" w14:textId="3E8B2E95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C78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04DD11D8" w14:textId="77777777" w:rsidTr="00B10C2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91B" w14:textId="7C86E9BC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B5C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74A" w14:textId="4B417C40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入职时间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B491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2FCC24F4" w14:textId="77777777" w:rsidTr="00B10C2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692" w14:textId="39D48671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学历</w:t>
            </w:r>
            <w:r w:rsidR="00B10C22" w:rsidRPr="00653184">
              <w:rPr>
                <w:rFonts w:ascii="宋体" w:hAnsi="宋体" w:hint="eastAsia"/>
                <w:sz w:val="28"/>
                <w:szCs w:val="28"/>
              </w:rPr>
              <w:t>学位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证书：</w:t>
            </w:r>
          </w:p>
          <w:p w14:paraId="5EDF13B4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14:paraId="3F075B40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14:paraId="76E0F962" w14:textId="22C6C885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71D58CC4" w14:textId="77777777" w:rsidTr="00B10C2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CD7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学信网证明：</w:t>
            </w:r>
          </w:p>
          <w:p w14:paraId="2D140D29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14:paraId="28511683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14:paraId="2A1B3BE5" w14:textId="7549B92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6C265915" w14:textId="77777777" w:rsidTr="00B10C2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5B7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六个月社保证明：</w:t>
            </w:r>
          </w:p>
          <w:p w14:paraId="5B72F8D5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14:paraId="5A2C5CC6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14:paraId="36C985FF" w14:textId="64C0F964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02E59886" w14:textId="77777777" w:rsidTr="00B10C2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489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其他：</w:t>
            </w:r>
          </w:p>
          <w:p w14:paraId="034A1DE9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14:paraId="7B438F41" w14:textId="7777777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14:paraId="0DB564B8" w14:textId="4D6A1F67"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73FCF3A" w14:textId="29366356" w:rsidR="00BA0695" w:rsidRPr="00653184" w:rsidRDefault="00BA0695">
      <w:pPr>
        <w:widowControl/>
        <w:jc w:val="left"/>
        <w:rPr>
          <w:rFonts w:ascii="宋体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A0695" w:rsidRPr="00653184" w14:paraId="06E3A1A8" w14:textId="77777777" w:rsidTr="00B10C22">
        <w:tc>
          <w:tcPr>
            <w:tcW w:w="2130" w:type="dxa"/>
          </w:tcPr>
          <w:p w14:paraId="42AAA279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14:paraId="2727C769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C19DD9D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</w:tcPr>
          <w:p w14:paraId="47579B0A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6CBC0089" w14:textId="77777777" w:rsidTr="00B10C22">
        <w:tc>
          <w:tcPr>
            <w:tcW w:w="2130" w:type="dxa"/>
          </w:tcPr>
          <w:p w14:paraId="65BD6765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 w14:paraId="2E3484D4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14:paraId="2FD88B83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入职时间</w:t>
            </w:r>
          </w:p>
        </w:tc>
        <w:tc>
          <w:tcPr>
            <w:tcW w:w="2131" w:type="dxa"/>
          </w:tcPr>
          <w:p w14:paraId="216CF9E8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17539828" w14:textId="77777777" w:rsidTr="00B10C22">
        <w:tc>
          <w:tcPr>
            <w:tcW w:w="8522" w:type="dxa"/>
            <w:gridSpan w:val="4"/>
          </w:tcPr>
          <w:p w14:paraId="4366D55E" w14:textId="32897C55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学历</w:t>
            </w:r>
            <w:r w:rsidR="00B10C22" w:rsidRPr="00653184">
              <w:rPr>
                <w:rFonts w:ascii="宋体" w:hAnsi="宋体" w:hint="eastAsia"/>
                <w:sz w:val="28"/>
                <w:szCs w:val="28"/>
              </w:rPr>
              <w:t>学位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证书：</w:t>
            </w:r>
          </w:p>
          <w:p w14:paraId="5B1456C1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14:paraId="365121A0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14:paraId="6183C619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65B5CB68" w14:textId="77777777" w:rsidTr="00B10C22">
        <w:tc>
          <w:tcPr>
            <w:tcW w:w="8522" w:type="dxa"/>
            <w:gridSpan w:val="4"/>
          </w:tcPr>
          <w:p w14:paraId="6753B3DC" w14:textId="4269F95C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学信网证明：</w:t>
            </w:r>
          </w:p>
          <w:p w14:paraId="1127E906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14:paraId="43234673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14:paraId="3B527741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46684C85" w14:textId="77777777" w:rsidTr="00B10C22">
        <w:tc>
          <w:tcPr>
            <w:tcW w:w="8522" w:type="dxa"/>
            <w:gridSpan w:val="4"/>
          </w:tcPr>
          <w:p w14:paraId="0A4949F9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六个月社保证明：</w:t>
            </w:r>
          </w:p>
          <w:p w14:paraId="38A78C3B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14:paraId="0EBB84CF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14:paraId="13307E41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14:paraId="4D8252E0" w14:textId="77777777" w:rsidTr="00B10C22">
        <w:tc>
          <w:tcPr>
            <w:tcW w:w="8522" w:type="dxa"/>
            <w:gridSpan w:val="4"/>
          </w:tcPr>
          <w:p w14:paraId="2CE4C5AB" w14:textId="7799F214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其他：</w:t>
            </w:r>
          </w:p>
          <w:p w14:paraId="67E8F1B5" w14:textId="77777777" w:rsidR="00B10C22" w:rsidRPr="00653184" w:rsidRDefault="00B10C22" w:rsidP="00F04475">
            <w:pPr>
              <w:rPr>
                <w:rFonts w:ascii="宋体" w:hAnsi="宋体"/>
                <w:sz w:val="28"/>
                <w:szCs w:val="28"/>
              </w:rPr>
            </w:pPr>
          </w:p>
          <w:p w14:paraId="5F7FFB4C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14:paraId="4BD88C11" w14:textId="77777777"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4FDBCDD" w14:textId="4AEDDC6C" w:rsidR="00516900" w:rsidRPr="00653184" w:rsidRDefault="00516900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t>……</w:t>
      </w:r>
    </w:p>
    <w:p w14:paraId="68540506" w14:textId="158E0549" w:rsidR="0040094E" w:rsidRPr="00653184" w:rsidRDefault="00B10C22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企业根据自身员工数量，</w:t>
      </w:r>
      <w:r w:rsidR="00516900" w:rsidRPr="00653184">
        <w:rPr>
          <w:rFonts w:ascii="宋体" w:hAnsi="宋体" w:hint="eastAsia"/>
          <w:sz w:val="28"/>
          <w:szCs w:val="28"/>
        </w:rPr>
        <w:t>自行</w:t>
      </w:r>
      <w:r w:rsidRPr="00653184">
        <w:rPr>
          <w:rFonts w:ascii="宋体" w:hAnsi="宋体" w:hint="eastAsia"/>
          <w:sz w:val="28"/>
          <w:szCs w:val="28"/>
        </w:rPr>
        <w:t>增加证明表格</w:t>
      </w:r>
    </w:p>
    <w:p w14:paraId="09851211" w14:textId="77777777" w:rsidR="0040094E" w:rsidRPr="00653184" w:rsidRDefault="0040094E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463FB0F6" w14:textId="3ABF2E07" w:rsidR="001C27CD" w:rsidRPr="00653184" w:rsidRDefault="001C27CD" w:rsidP="00625A46">
      <w:pPr>
        <w:pStyle w:val="ab"/>
        <w:spacing w:before="0" w:after="0" w:line="480" w:lineRule="auto"/>
        <w:rPr>
          <w:rFonts w:ascii="宋体" w:hAnsi="宋体"/>
        </w:rPr>
      </w:pPr>
      <w:bookmarkStart w:id="48" w:name="_Toc53395815"/>
      <w:bookmarkStart w:id="49" w:name="_Toc475436372"/>
      <w:bookmarkStart w:id="50" w:name="_Toc476231016"/>
      <w:bookmarkStart w:id="51" w:name="_Toc498688550"/>
      <w:r w:rsidRPr="00653184">
        <w:rPr>
          <w:rFonts w:ascii="宋体" w:hAnsi="宋体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7</w:t>
      </w:r>
      <w:r w:rsidR="007D4094" w:rsidRPr="00653184">
        <w:rPr>
          <w:rFonts w:ascii="宋体" w:hAnsi="宋体"/>
          <w:sz w:val="36"/>
          <w:szCs w:val="36"/>
        </w:rPr>
        <w:t xml:space="preserve"> </w:t>
      </w:r>
      <w:r w:rsidR="00A77569" w:rsidRPr="00653184">
        <w:rPr>
          <w:rFonts w:ascii="宋体" w:hAnsi="宋体" w:hint="eastAsia"/>
          <w:sz w:val="36"/>
          <w:szCs w:val="36"/>
        </w:rPr>
        <w:t>管理体系</w:t>
      </w:r>
      <w:r w:rsidR="004A26AD" w:rsidRPr="00653184">
        <w:rPr>
          <w:rFonts w:ascii="宋体" w:hAnsi="宋体" w:hint="eastAsia"/>
          <w:sz w:val="36"/>
          <w:szCs w:val="36"/>
        </w:rPr>
        <w:t>认证</w:t>
      </w:r>
      <w:r w:rsidR="00A77569" w:rsidRPr="00653184">
        <w:rPr>
          <w:rFonts w:ascii="宋体" w:hAnsi="宋体" w:hint="eastAsia"/>
          <w:sz w:val="36"/>
          <w:szCs w:val="36"/>
        </w:rPr>
        <w:t>及产品认证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48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27"/>
        <w:gridCol w:w="743"/>
        <w:gridCol w:w="715"/>
        <w:gridCol w:w="1994"/>
        <w:gridCol w:w="1989"/>
      </w:tblGrid>
      <w:tr w:rsidR="004A26AD" w:rsidRPr="00664291" w14:paraId="28E93136" w14:textId="77777777" w:rsidTr="00664291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0A3C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6661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751F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16F5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6FAC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FBF0" w14:textId="7DFCA8DC"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1A1A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64291" w:rsidRPr="00664291" w14:paraId="4C61285B" w14:textId="77777777" w:rsidTr="00664291">
        <w:trPr>
          <w:trHeight w:val="51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7E11" w14:textId="77777777"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D37B2" w14:textId="77777777" w:rsidR="00664291" w:rsidRPr="00664291" w:rsidRDefault="00664291" w:rsidP="00230881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 w:rsidRPr="00664291"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E7704" w14:textId="77777777"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95A5" w14:textId="77777777"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8F78" w14:textId="77777777"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AEBC" w14:textId="77777777"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912C5" w:rsidRPr="00664291" w14:paraId="570363B4" w14:textId="77777777" w:rsidTr="00664291">
        <w:trPr>
          <w:trHeight w:val="684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8FDF2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bookmarkStart w:id="52" w:name="_Hlk50458954"/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31511" w14:textId="77777777" w:rsidR="005912C5" w:rsidRPr="00664291" w:rsidRDefault="005912C5" w:rsidP="00056518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BF33D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F1845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2CFE2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C926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1.证书复印件等</w:t>
            </w:r>
          </w:p>
          <w:p w14:paraId="02AAA28C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2.相应的管理体系文件等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80B1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6497EA1B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地址与厂家地址一致；</w:t>
            </w:r>
          </w:p>
          <w:p w14:paraId="32FCFC8E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证书经营范围应覆盖入库产品。</w:t>
            </w:r>
          </w:p>
          <w:p w14:paraId="2E7198E5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5912C5" w:rsidRPr="00664291" w14:paraId="43C6E0A3" w14:textId="77777777" w:rsidTr="00664291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DA6A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EF2D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3C95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F28C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0DD92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F56C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D95E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2C5" w:rsidRPr="00664291" w14:paraId="011E5AF1" w14:textId="77777777" w:rsidTr="00664291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9FDC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A22D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B575C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□获得职业健康安全管理体系OHSAS 18001或ISO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 xml:space="preserve"> 45001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认证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5B68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68FB5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CDF3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A9C8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2C5" w:rsidRPr="00664291" w14:paraId="26605740" w14:textId="77777777" w:rsidTr="00664291">
        <w:trPr>
          <w:trHeight w:val="93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377A4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188E0" w14:textId="77777777" w:rsidR="005912C5" w:rsidRPr="00664291" w:rsidRDefault="005912C5" w:rsidP="00056518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质量管理体系运行时间</w:t>
            </w:r>
          </w:p>
          <w:p w14:paraId="40CCC47C" w14:textId="77777777" w:rsidR="005912C5" w:rsidRPr="00664291" w:rsidRDefault="005912C5" w:rsidP="00056518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B210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□运行时间≥10年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C5E9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E5B08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FE39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历年质量管理体系ISO 9001认证证书等。</w:t>
            </w:r>
          </w:p>
          <w:p w14:paraId="1293B304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5FEB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</w:t>
            </w:r>
          </w:p>
          <w:p w14:paraId="18378E72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5912C5" w:rsidRPr="00664291" w14:paraId="55854160" w14:textId="77777777" w:rsidTr="00664291">
        <w:trPr>
          <w:trHeight w:val="704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FEFB1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B310A" w14:textId="77777777" w:rsidR="005912C5" w:rsidRPr="00664291" w:rsidRDefault="005912C5" w:rsidP="00056518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5415E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□5年≤运行时间＜10年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9B35A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25571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B06A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7640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2C5" w:rsidRPr="00664291" w14:paraId="0E469498" w14:textId="77777777" w:rsidTr="00664291">
        <w:trPr>
          <w:trHeight w:val="514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EEB1" w14:textId="77777777" w:rsidR="005912C5" w:rsidRPr="00664291" w:rsidRDefault="005912C5" w:rsidP="00056518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EEF2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6A19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□运行时间＜5年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ECB0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1134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B5B5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B4FA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2C5" w:rsidRPr="00664291" w14:paraId="1B61C93E" w14:textId="77777777" w:rsidTr="00664291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F406B" w14:textId="77777777" w:rsidR="005912C5" w:rsidRPr="00664291" w:rsidRDefault="005912C5" w:rsidP="00056518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7215C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  <w:lang w:val="en-GB"/>
              </w:rPr>
              <w:t>价格管理体系（</w:t>
            </w: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7B41E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5B9BD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37582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BAA4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0B2E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5912C5" w:rsidRPr="00664291" w14:paraId="7012FA8F" w14:textId="77777777" w:rsidTr="00664291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207B9" w14:textId="77777777" w:rsidR="005912C5" w:rsidRPr="00664291" w:rsidRDefault="005912C5" w:rsidP="00056518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F0086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3F6FD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0761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2C1F2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331D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9CFA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2C5" w:rsidRPr="00664291" w14:paraId="08EBA0AF" w14:textId="77777777" w:rsidTr="00664291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334B1" w14:textId="77777777" w:rsidR="005912C5" w:rsidRPr="00664291" w:rsidRDefault="005912C5" w:rsidP="00056518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91DC7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  <w:lang w:val="en-GB"/>
              </w:rPr>
              <w:t>产品追溯管理（</w:t>
            </w:r>
            <w:r w:rsidRPr="00664291">
              <w:rPr>
                <w:rFonts w:ascii="仿宋" w:eastAsia="仿宋" w:hAnsi="仿宋"/>
                <w:sz w:val="24"/>
                <w:szCs w:val="24"/>
                <w:lang w:val="en-GB"/>
              </w:rPr>
              <w:t>3</w:t>
            </w:r>
            <w:r w:rsidRPr="00664291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82CF7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采用条码技术完成追溯信息的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查询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1D91F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3487C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AF2A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便于客户利用微信、手机APP等软件查询产品相关溯源信息。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AA3D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5912C5" w:rsidRPr="00664291" w14:paraId="6C9F4CEE" w14:textId="77777777" w:rsidTr="00664291">
        <w:trPr>
          <w:trHeight w:val="60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007BB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56694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D06D9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□条码技术可追溯至产品生产地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6674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3761E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07AE" w14:textId="77777777" w:rsidR="005912C5" w:rsidRPr="00664291" w:rsidRDefault="005912C5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客户可追溯至具体的生产厂家。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938C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2C5" w:rsidRPr="00664291" w14:paraId="5E902931" w14:textId="77777777" w:rsidTr="00664291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735F5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DB645" w14:textId="77777777" w:rsidR="005912C5" w:rsidRPr="00664291" w:rsidRDefault="005912C5" w:rsidP="00056518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产品检测认证（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64CBB" w14:textId="77777777" w:rsidR="005912C5" w:rsidRPr="00664291" w:rsidRDefault="005912C5" w:rsidP="00056518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□人造石实体面材应符合JC/T908-2013 《人造石》或GB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/T35157-2017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《树脂型合成石板材》等标准弯曲性能、耐磨性能、耐燃烧性能、放射性能、耐污染性能要求。（3分）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A8FB4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最高得3分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7CA46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D032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检测报告须为由CMA认可的检测机构出具。</w:t>
            </w:r>
          </w:p>
          <w:p w14:paraId="494AF63D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以报名公告发布月份的上月底前出具的检测报告有效。</w:t>
            </w:r>
          </w:p>
          <w:p w14:paraId="5BD56776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检测项目符合性应通过一份检测报告证明，按符合要求的检测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项目数量平均给分。</w:t>
            </w:r>
          </w:p>
          <w:p w14:paraId="24EF09E3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认证证书应与入库产品相关。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1226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企业根据自身产品类型，提供产品检测报告和认证证书。</w:t>
            </w:r>
          </w:p>
          <w:p w14:paraId="1DD3F6A0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产品的检测报告按照各自类型分别进行评分。</w:t>
            </w:r>
          </w:p>
          <w:p w14:paraId="67A92227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5912C5" w:rsidRPr="00664291" w14:paraId="52557A66" w14:textId="77777777" w:rsidTr="00664291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91810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D00CB" w14:textId="77777777" w:rsidR="005912C5" w:rsidRPr="00664291" w:rsidRDefault="005912C5" w:rsidP="00056518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4390" w14:textId="77777777" w:rsidR="005912C5" w:rsidRPr="00664291" w:rsidRDefault="005912C5" w:rsidP="00056518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□人造石石英石应符合JC/T908-2013 《人造石》、GB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/T35157-2017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《树脂型合成石板材》或JG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T 463-2014《 建筑装饰用人造石英石板》标准弯曲性能、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耐磨性能、放射性能、耐污染性能要求。（3分）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0C0A8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BC29A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520E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C133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2C5" w:rsidRPr="00664291" w14:paraId="76FEB35D" w14:textId="77777777" w:rsidTr="00664291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6FBA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BEFC9" w14:textId="77777777" w:rsidR="005912C5" w:rsidRPr="00664291" w:rsidRDefault="005912C5" w:rsidP="00056518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DB39" w14:textId="77777777" w:rsidR="005912C5" w:rsidRPr="00664291" w:rsidRDefault="005912C5" w:rsidP="00056518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□人造石岗石应符合JC/T908-2013 《人造石》或GB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/T35157-2017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《树脂型合成石板材》标准弯曲性能、耐磨性能、放射性能要求。（3分）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CE15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6D431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5077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B807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2C5" w:rsidRPr="00664291" w14:paraId="17E74361" w14:textId="77777777" w:rsidTr="00664291">
        <w:trPr>
          <w:trHeight w:val="18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FA49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93F7" w14:textId="77777777" w:rsidR="005912C5" w:rsidRPr="00664291" w:rsidRDefault="005912C5" w:rsidP="00056518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A5594" w14:textId="77777777" w:rsidR="005912C5" w:rsidRPr="00664291" w:rsidRDefault="005912C5" w:rsidP="00056518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其他认证</w:t>
            </w:r>
            <w:r w:rsidRPr="0066429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 w:rsidRPr="0066429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14:paraId="1211E982" w14:textId="77777777" w:rsidR="005912C5" w:rsidRPr="00664291" w:rsidRDefault="005912C5" w:rsidP="00056518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（1项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0.5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7D26D" w14:textId="77777777" w:rsidR="005912C5" w:rsidRPr="00664291" w:rsidRDefault="005912C5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最高得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09442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A10F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AAAB" w14:textId="77777777" w:rsidR="005912C5" w:rsidRPr="00664291" w:rsidRDefault="005912C5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52"/>
    </w:tbl>
    <w:p w14:paraId="57768DFF" w14:textId="77777777" w:rsidR="001C27CD" w:rsidRPr="00653184" w:rsidRDefault="001C27CD" w:rsidP="001C27CD">
      <w:pPr>
        <w:rPr>
          <w:rFonts w:ascii="宋体" w:hAnsi="宋体"/>
        </w:rPr>
      </w:pPr>
    </w:p>
    <w:p w14:paraId="38A2D2D6" w14:textId="77777777" w:rsidR="001C27CD" w:rsidRPr="00653184" w:rsidRDefault="001C27CD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14:paraId="0137BFE5" w14:textId="149F382B" w:rsidR="0012374F" w:rsidRPr="00653184" w:rsidRDefault="00A77569" w:rsidP="00F85757">
      <w:pPr>
        <w:pStyle w:val="ad"/>
        <w:rPr>
          <w:rFonts w:ascii="宋体" w:eastAsia="宋体" w:hAnsi="宋体"/>
        </w:rPr>
      </w:pPr>
      <w:bookmarkStart w:id="53" w:name="_Toc53395816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7</w:t>
      </w:r>
      <w:r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：质量管理体系认证情况证明</w:t>
      </w:r>
      <w:bookmarkEnd w:id="49"/>
      <w:bookmarkEnd w:id="50"/>
      <w:bookmarkEnd w:id="51"/>
      <w:bookmarkEnd w:id="53"/>
    </w:p>
    <w:p w14:paraId="2A0923E2" w14:textId="77777777" w:rsidR="002E031E" w:rsidRPr="002E031E" w:rsidRDefault="002E031E" w:rsidP="002E031E">
      <w:pPr>
        <w:pStyle w:val="a9"/>
        <w:numPr>
          <w:ilvl w:val="0"/>
          <w:numId w:val="24"/>
        </w:numPr>
        <w:ind w:firstLineChars="0"/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/>
          <w:b/>
          <w:bCs/>
          <w:sz w:val="32"/>
          <w:szCs w:val="24"/>
        </w:rPr>
        <w:t>ISO 9001</w:t>
      </w:r>
      <w:r w:rsidRPr="002E031E">
        <w:rPr>
          <w:rFonts w:ascii="宋体" w:hAnsi="宋体" w:hint="eastAsia"/>
          <w:b/>
          <w:bCs/>
          <w:sz w:val="32"/>
          <w:szCs w:val="24"/>
        </w:rPr>
        <w:t>证书扫描件（原件待查）</w:t>
      </w:r>
    </w:p>
    <w:p w14:paraId="54BB445D" w14:textId="427F3F26" w:rsidR="007664F0" w:rsidRPr="00653184" w:rsidRDefault="007664F0" w:rsidP="007664F0">
      <w:pPr>
        <w:ind w:firstLineChars="200" w:firstLine="562"/>
        <w:rPr>
          <w:rFonts w:ascii="宋体" w:hAnsi="宋体"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注：证书地址与申报厂家地址不一致；证书经营范围不能覆盖入库产品，均不给分。</w:t>
      </w:r>
    </w:p>
    <w:p w14:paraId="668F2279" w14:textId="77777777"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14:paraId="26521BD8" w14:textId="334C26C2" w:rsidR="0012374F" w:rsidRPr="002E031E" w:rsidRDefault="0012374F" w:rsidP="0012374F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lastRenderedPageBreak/>
        <w:t>2、</w:t>
      </w:r>
      <w:r w:rsidRPr="002E031E">
        <w:rPr>
          <w:rFonts w:ascii="宋体" w:hAnsi="宋体"/>
          <w:b/>
          <w:bCs/>
          <w:sz w:val="32"/>
          <w:szCs w:val="24"/>
        </w:rPr>
        <w:t>ISO 14001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证书</w:t>
      </w:r>
      <w:r w:rsidR="002E031E" w:rsidRPr="002E031E">
        <w:rPr>
          <w:rFonts w:ascii="宋体" w:hAnsi="宋体" w:hint="eastAsia"/>
          <w:b/>
          <w:bCs/>
          <w:sz w:val="32"/>
          <w:szCs w:val="24"/>
        </w:rPr>
        <w:t>（原件待查）</w:t>
      </w:r>
    </w:p>
    <w:p w14:paraId="5EB87048" w14:textId="77777777" w:rsidR="002E031E" w:rsidRPr="00653184" w:rsidRDefault="002E031E" w:rsidP="002E031E">
      <w:pPr>
        <w:ind w:firstLineChars="200" w:firstLine="562"/>
        <w:rPr>
          <w:rFonts w:ascii="宋体" w:hAnsi="宋体"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注：证书地址与申报厂家地址不一致；证书经营范围不能覆盖入库产品，均不给分。</w:t>
      </w:r>
    </w:p>
    <w:p w14:paraId="3702F434" w14:textId="77777777" w:rsidR="0012374F" w:rsidRPr="002E031E" w:rsidRDefault="0012374F" w:rsidP="0012374F">
      <w:pPr>
        <w:rPr>
          <w:rFonts w:ascii="宋体" w:hAnsi="宋体"/>
          <w:sz w:val="28"/>
        </w:rPr>
      </w:pPr>
    </w:p>
    <w:p w14:paraId="075F345A" w14:textId="77777777" w:rsidR="0012374F" w:rsidRPr="00653184" w:rsidRDefault="0012374F" w:rsidP="0012374F">
      <w:pPr>
        <w:rPr>
          <w:rFonts w:ascii="宋体" w:hAnsi="宋体"/>
          <w:sz w:val="28"/>
        </w:rPr>
      </w:pPr>
    </w:p>
    <w:p w14:paraId="24DBA337" w14:textId="77777777"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14:paraId="6A6822C8" w14:textId="41B8213E" w:rsidR="0012374F" w:rsidRPr="002E031E" w:rsidRDefault="0012374F" w:rsidP="0012374F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lastRenderedPageBreak/>
        <w:t>3、</w:t>
      </w:r>
      <w:r w:rsidRPr="002E031E">
        <w:rPr>
          <w:rFonts w:ascii="宋体" w:hAnsi="宋体"/>
          <w:b/>
          <w:bCs/>
          <w:sz w:val="32"/>
          <w:szCs w:val="24"/>
        </w:rPr>
        <w:t>OHSAS 18001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或</w:t>
      </w:r>
      <w:r w:rsidR="00161D88" w:rsidRPr="002E031E">
        <w:rPr>
          <w:rFonts w:ascii="宋体" w:hAnsi="宋体"/>
          <w:b/>
          <w:bCs/>
          <w:sz w:val="32"/>
          <w:szCs w:val="24"/>
        </w:rPr>
        <w:t>ISO 45001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证书</w:t>
      </w:r>
      <w:r w:rsidR="002E031E">
        <w:rPr>
          <w:rFonts w:ascii="宋体" w:hAnsi="宋体" w:hint="eastAsia"/>
          <w:b/>
          <w:bCs/>
          <w:sz w:val="32"/>
          <w:szCs w:val="24"/>
        </w:rPr>
        <w:t>（原件待查）</w:t>
      </w:r>
    </w:p>
    <w:p w14:paraId="48191019" w14:textId="77777777" w:rsidR="00370B83" w:rsidRPr="00653184" w:rsidRDefault="00370B83" w:rsidP="00370B83">
      <w:pPr>
        <w:ind w:firstLineChars="200" w:firstLine="562"/>
        <w:rPr>
          <w:rFonts w:ascii="宋体" w:hAnsi="宋体"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注：证书地址与申报厂家地址不一致；证书经营范围不能覆盖入库产品，均不给分。</w:t>
      </w:r>
    </w:p>
    <w:p w14:paraId="380B3470" w14:textId="4A863D90" w:rsidR="0012374F" w:rsidRPr="00653184" w:rsidRDefault="0012374F" w:rsidP="0012374F">
      <w:pPr>
        <w:rPr>
          <w:rFonts w:ascii="宋体" w:hAnsi="宋体"/>
          <w:sz w:val="28"/>
        </w:rPr>
      </w:pPr>
    </w:p>
    <w:p w14:paraId="1AF4AAA3" w14:textId="3742E337" w:rsidR="006321F6" w:rsidRPr="00653184" w:rsidRDefault="006321F6" w:rsidP="0012374F">
      <w:pPr>
        <w:rPr>
          <w:rFonts w:ascii="宋体" w:hAnsi="宋体"/>
          <w:sz w:val="28"/>
        </w:rPr>
      </w:pPr>
    </w:p>
    <w:p w14:paraId="1C139112" w14:textId="77777777" w:rsidR="006321F6" w:rsidRPr="00653184" w:rsidRDefault="006321F6" w:rsidP="0012374F">
      <w:pPr>
        <w:rPr>
          <w:rFonts w:ascii="宋体" w:hAnsi="宋体"/>
          <w:sz w:val="28"/>
        </w:rPr>
      </w:pPr>
    </w:p>
    <w:p w14:paraId="454F1F63" w14:textId="77777777"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14:paraId="6D5D17FF" w14:textId="77777777" w:rsidR="0012374F" w:rsidRPr="00653184" w:rsidRDefault="0012374F" w:rsidP="0012374F">
      <w:pPr>
        <w:pStyle w:val="1"/>
        <w:jc w:val="left"/>
        <w:rPr>
          <w:rFonts w:ascii="宋体" w:hAnsi="宋体"/>
        </w:rPr>
        <w:sectPr w:rsidR="0012374F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6E8793" w14:textId="048B5F56" w:rsidR="0012374F" w:rsidRPr="00653184" w:rsidRDefault="00A77569" w:rsidP="00F85757">
      <w:pPr>
        <w:pStyle w:val="ad"/>
        <w:rPr>
          <w:rFonts w:ascii="宋体" w:eastAsia="宋体" w:hAnsi="宋体"/>
        </w:rPr>
      </w:pPr>
      <w:bookmarkStart w:id="54" w:name="_Toc475436373"/>
      <w:bookmarkStart w:id="55" w:name="_Toc476231017"/>
      <w:bookmarkStart w:id="56" w:name="_Toc498688551"/>
      <w:bookmarkStart w:id="57" w:name="_Toc53395817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7</w:t>
      </w:r>
      <w:r w:rsidRPr="00653184">
        <w:rPr>
          <w:rFonts w:ascii="宋体" w:eastAsia="宋体" w:hAnsi="宋体"/>
        </w:rPr>
        <w:t>.2</w:t>
      </w:r>
      <w:r w:rsidR="0012374F" w:rsidRPr="00653184">
        <w:rPr>
          <w:rFonts w:ascii="宋体" w:eastAsia="宋体" w:hAnsi="宋体" w:hint="eastAsia"/>
        </w:rPr>
        <w:t>：质量管理体系认证运行</w:t>
      </w:r>
      <w:bookmarkEnd w:id="54"/>
      <w:bookmarkEnd w:id="55"/>
      <w:bookmarkEnd w:id="56"/>
      <w:r w:rsidR="001E1A3D" w:rsidRPr="00653184">
        <w:rPr>
          <w:rFonts w:ascii="宋体" w:eastAsia="宋体" w:hAnsi="宋体" w:hint="eastAsia"/>
        </w:rPr>
        <w:t>情况</w:t>
      </w:r>
      <w:bookmarkEnd w:id="57"/>
    </w:p>
    <w:p w14:paraId="28689CC9" w14:textId="7627CECB" w:rsidR="001E1A3D" w:rsidRDefault="001E1A3D" w:rsidP="0012374F">
      <w:pPr>
        <w:ind w:firstLineChars="150" w:firstLine="422"/>
        <w:rPr>
          <w:rFonts w:ascii="宋体" w:hAnsi="宋体"/>
          <w:b/>
          <w:bCs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注：证书时间必须连续，不连续按照</w:t>
      </w:r>
      <w:r w:rsidR="006321F6" w:rsidRPr="00653184">
        <w:rPr>
          <w:rFonts w:ascii="宋体" w:hAnsi="宋体" w:hint="eastAsia"/>
          <w:b/>
          <w:bCs/>
          <w:sz w:val="28"/>
        </w:rPr>
        <w:t>最近的</w:t>
      </w:r>
      <w:r w:rsidRPr="00653184">
        <w:rPr>
          <w:rFonts w:ascii="宋体" w:hAnsi="宋体" w:hint="eastAsia"/>
          <w:b/>
          <w:bCs/>
          <w:sz w:val="28"/>
        </w:rPr>
        <w:t>断层时间节点计算运行时间。</w:t>
      </w:r>
    </w:p>
    <w:p w14:paraId="6C10DE67" w14:textId="08E9B513" w:rsidR="0012374F" w:rsidRPr="00653184" w:rsidRDefault="006321F6" w:rsidP="002E031E">
      <w:pPr>
        <w:ind w:firstLineChars="150" w:firstLine="420"/>
        <w:rPr>
          <w:rFonts w:ascii="宋体" w:hAnsi="宋体"/>
          <w:sz w:val="28"/>
          <w:u w:val="single"/>
        </w:rPr>
      </w:pPr>
      <w:r w:rsidRPr="00653184">
        <w:rPr>
          <w:rFonts w:ascii="宋体" w:hAnsi="宋体"/>
          <w:sz w:val="28"/>
        </w:rPr>
        <w:t>ISO 9001</w:t>
      </w:r>
      <w:r w:rsidRPr="00653184">
        <w:rPr>
          <w:rFonts w:ascii="宋体" w:hAnsi="宋体" w:hint="eastAsia"/>
          <w:sz w:val="28"/>
        </w:rPr>
        <w:t>连续运行时间：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 xml:space="preserve">月 </w:t>
      </w:r>
      <w:r w:rsidRPr="00653184">
        <w:rPr>
          <w:rFonts w:ascii="宋体" w:hAnsi="宋体"/>
          <w:sz w:val="28"/>
        </w:rPr>
        <w:t xml:space="preserve">~  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</w:t>
      </w:r>
      <w:r w:rsidRPr="00653184">
        <w:rPr>
          <w:rFonts w:ascii="宋体" w:hAnsi="宋体" w:hint="eastAsia"/>
          <w:sz w:val="28"/>
        </w:rPr>
        <w:t>月，共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年。</w:t>
      </w:r>
      <w:r w:rsidR="002E031E" w:rsidRPr="002E031E">
        <w:rPr>
          <w:rFonts w:ascii="宋体" w:hAnsi="宋体" w:hint="eastAsia"/>
          <w:b/>
          <w:bCs/>
          <w:sz w:val="28"/>
        </w:rPr>
        <w:t>历年质量管理体系的证书扫描件（原件待查）</w:t>
      </w:r>
    </w:p>
    <w:p w14:paraId="5E30F4CD" w14:textId="77777777" w:rsidR="0012374F" w:rsidRPr="00653184" w:rsidRDefault="0012374F" w:rsidP="0012374F">
      <w:pPr>
        <w:rPr>
          <w:rFonts w:ascii="宋体" w:hAnsi="宋体"/>
          <w:sz w:val="28"/>
        </w:rPr>
      </w:pPr>
    </w:p>
    <w:p w14:paraId="0E65E84A" w14:textId="77777777" w:rsidR="0012374F" w:rsidRPr="00653184" w:rsidRDefault="0012374F" w:rsidP="0012374F">
      <w:pPr>
        <w:rPr>
          <w:rFonts w:ascii="宋体" w:hAnsi="宋体"/>
          <w:sz w:val="28"/>
        </w:rPr>
      </w:pPr>
    </w:p>
    <w:p w14:paraId="1B4E58E2" w14:textId="77777777" w:rsidR="0012374F" w:rsidRPr="00653184" w:rsidRDefault="0012374F" w:rsidP="0012374F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</w:rPr>
        <w:br w:type="page"/>
      </w:r>
    </w:p>
    <w:p w14:paraId="603128E9" w14:textId="45A07958" w:rsidR="005912C5" w:rsidRPr="00653184" w:rsidRDefault="005912C5" w:rsidP="005912C5">
      <w:pPr>
        <w:pStyle w:val="ad"/>
        <w:rPr>
          <w:rFonts w:ascii="宋体" w:eastAsia="宋体" w:hAnsi="宋体"/>
        </w:rPr>
      </w:pPr>
      <w:bookmarkStart w:id="58" w:name="_Toc53395818"/>
      <w:bookmarkStart w:id="59" w:name="_Toc475436374"/>
      <w:bookmarkStart w:id="60" w:name="_Toc476231018"/>
      <w:bookmarkStart w:id="61" w:name="_Toc498688552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 w:rsidR="00664291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：企业价格管理体系</w:t>
      </w:r>
      <w:bookmarkEnd w:id="58"/>
    </w:p>
    <w:p w14:paraId="58FB53AD" w14:textId="554B39D2" w:rsidR="005912C5" w:rsidRPr="002E031E" w:rsidRDefault="005912C5" w:rsidP="005912C5">
      <w:pPr>
        <w:rPr>
          <w:rFonts w:ascii="宋体" w:hAnsi="宋体"/>
          <w:b/>
          <w:bCs/>
          <w:sz w:val="32"/>
          <w:szCs w:val="32"/>
        </w:rPr>
      </w:pPr>
      <w:r w:rsidRPr="002E031E">
        <w:rPr>
          <w:rFonts w:ascii="宋体" w:hAnsi="宋体"/>
          <w:b/>
          <w:bCs/>
          <w:sz w:val="32"/>
          <w:szCs w:val="32"/>
        </w:rPr>
        <w:t>1.</w:t>
      </w:r>
      <w:r w:rsidRPr="002E031E">
        <w:rPr>
          <w:rFonts w:ascii="宋体" w:hAnsi="宋体" w:hint="eastAsia"/>
          <w:b/>
          <w:bCs/>
          <w:sz w:val="32"/>
          <w:szCs w:val="32"/>
        </w:rPr>
        <w:t xml:space="preserve"> 企业价格管理体系文件</w:t>
      </w:r>
      <w:r w:rsidR="002E031E">
        <w:rPr>
          <w:rFonts w:ascii="宋体" w:hAnsi="宋体" w:hint="eastAsia"/>
          <w:b/>
          <w:bCs/>
          <w:sz w:val="32"/>
          <w:szCs w:val="32"/>
        </w:rPr>
        <w:t>（原件待查）</w:t>
      </w:r>
    </w:p>
    <w:p w14:paraId="3CC5F64E" w14:textId="77777777" w:rsidR="005912C5" w:rsidRPr="00653184" w:rsidRDefault="005912C5" w:rsidP="005912C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注：管理文件应在企业内部受控使用，无产品价格调整先关要求的，不给分。</w:t>
      </w: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1186DBBD" w14:textId="1A450314" w:rsidR="005912C5" w:rsidRPr="002E031E" w:rsidRDefault="005912C5" w:rsidP="005912C5">
      <w:pPr>
        <w:pStyle w:val="a9"/>
        <w:numPr>
          <w:ilvl w:val="0"/>
          <w:numId w:val="11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2E031E">
        <w:rPr>
          <w:rFonts w:ascii="宋体" w:hAnsi="宋体" w:hint="eastAsia"/>
          <w:b/>
          <w:bCs/>
          <w:sz w:val="32"/>
          <w:szCs w:val="32"/>
        </w:rPr>
        <w:lastRenderedPageBreak/>
        <w:t>人造石产品价格参考目录</w:t>
      </w:r>
      <w:r w:rsidR="002E031E">
        <w:rPr>
          <w:rFonts w:ascii="宋体" w:hAnsi="宋体" w:hint="eastAsia"/>
          <w:b/>
          <w:bCs/>
          <w:sz w:val="32"/>
          <w:szCs w:val="32"/>
        </w:rPr>
        <w:t>（原件待查）</w:t>
      </w:r>
    </w:p>
    <w:p w14:paraId="7DA8AD7C" w14:textId="77777777" w:rsidR="005912C5" w:rsidRPr="00653184" w:rsidRDefault="005912C5" w:rsidP="005912C5">
      <w:pPr>
        <w:pStyle w:val="a9"/>
        <w:ind w:left="360" w:firstLineChars="0" w:firstLine="0"/>
        <w:rPr>
          <w:rFonts w:ascii="宋体" w:hAnsi="宋体"/>
          <w:b/>
          <w:bCs/>
          <w:sz w:val="28"/>
          <w:szCs w:val="28"/>
        </w:rPr>
      </w:pPr>
    </w:p>
    <w:p w14:paraId="4B14675B" w14:textId="77777777" w:rsidR="005912C5" w:rsidRPr="00653184" w:rsidRDefault="005912C5" w:rsidP="005912C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68CDEAE5" w14:textId="39F6A7AB" w:rsidR="005912C5" w:rsidRPr="00653184" w:rsidRDefault="005912C5" w:rsidP="005912C5">
      <w:pPr>
        <w:pStyle w:val="ad"/>
        <w:rPr>
          <w:rFonts w:ascii="宋体" w:eastAsia="宋体" w:hAnsi="宋体"/>
        </w:rPr>
      </w:pPr>
      <w:bookmarkStart w:id="62" w:name="_Toc53395819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 w:rsidR="00664291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 w:rsidRPr="00653184">
        <w:rPr>
          <w:rFonts w:ascii="宋体" w:eastAsia="宋体" w:hAnsi="宋体" w:cs="Times New Roman" w:hint="eastAsia"/>
          <w:lang w:val="en-GB"/>
        </w:rPr>
        <w:t>产品追溯管理</w:t>
      </w:r>
      <w:bookmarkEnd w:id="62"/>
    </w:p>
    <w:p w14:paraId="3EB92F0E" w14:textId="77777777" w:rsidR="005912C5" w:rsidRPr="00653184" w:rsidRDefault="005912C5" w:rsidP="005912C5">
      <w:pPr>
        <w:pStyle w:val="a9"/>
        <w:numPr>
          <w:ilvl w:val="0"/>
          <w:numId w:val="12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/>
          <w:b/>
          <w:bCs/>
          <w:sz w:val="32"/>
          <w:szCs w:val="32"/>
        </w:rPr>
        <w:t>采用条码技术完成追溯信息的</w:t>
      </w:r>
      <w:r w:rsidRPr="00653184">
        <w:rPr>
          <w:rFonts w:ascii="宋体" w:hAnsi="宋体" w:hint="eastAsia"/>
          <w:b/>
          <w:bCs/>
          <w:sz w:val="32"/>
          <w:szCs w:val="32"/>
        </w:rPr>
        <w:t>查询的证明</w:t>
      </w:r>
    </w:p>
    <w:p w14:paraId="614EFA16" w14:textId="77777777" w:rsidR="005912C5" w:rsidRPr="00653184" w:rsidRDefault="005912C5" w:rsidP="005912C5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提供参考条码，可查询石材产品信息。（待现场考察核实）</w:t>
      </w:r>
    </w:p>
    <w:p w14:paraId="2DDCFB34" w14:textId="77777777" w:rsidR="005912C5" w:rsidRPr="00653184" w:rsidRDefault="005912C5" w:rsidP="005912C5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119DD23C" w14:textId="77777777" w:rsidR="005912C5" w:rsidRPr="00653184" w:rsidRDefault="005912C5" w:rsidP="005912C5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6E970130" w14:textId="77777777" w:rsidR="005912C5" w:rsidRPr="00653184" w:rsidRDefault="005912C5" w:rsidP="005912C5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321593E3" w14:textId="038B64DF" w:rsidR="005912C5" w:rsidRPr="00653184" w:rsidRDefault="005912C5" w:rsidP="005912C5">
      <w:pPr>
        <w:pStyle w:val="a9"/>
        <w:numPr>
          <w:ilvl w:val="0"/>
          <w:numId w:val="12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可追溯至至产品</w:t>
      </w:r>
      <w:r w:rsidR="00B66D73">
        <w:rPr>
          <w:rFonts w:ascii="宋体" w:hAnsi="宋体" w:hint="eastAsia"/>
          <w:b/>
          <w:bCs/>
          <w:sz w:val="32"/>
          <w:szCs w:val="32"/>
        </w:rPr>
        <w:t>实际</w:t>
      </w:r>
      <w:r w:rsidRPr="00653184">
        <w:rPr>
          <w:rFonts w:ascii="宋体" w:hAnsi="宋体" w:hint="eastAsia"/>
          <w:b/>
          <w:bCs/>
          <w:sz w:val="32"/>
          <w:szCs w:val="32"/>
        </w:rPr>
        <w:t>生产工厂的证明</w:t>
      </w:r>
    </w:p>
    <w:p w14:paraId="00D73247" w14:textId="77777777" w:rsidR="005912C5" w:rsidRPr="00653184" w:rsidRDefault="005912C5" w:rsidP="005912C5">
      <w:pPr>
        <w:pStyle w:val="a9"/>
        <w:ind w:firstLine="56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提供参考条码，可确定生产工厂。（待现场考察核实）</w:t>
      </w:r>
    </w:p>
    <w:p w14:paraId="5AB073DB" w14:textId="77777777" w:rsidR="005912C5" w:rsidRPr="00653184" w:rsidRDefault="005912C5" w:rsidP="005912C5">
      <w:pPr>
        <w:pStyle w:val="a9"/>
        <w:ind w:firstLine="560"/>
        <w:rPr>
          <w:rFonts w:ascii="宋体" w:hAnsi="宋体"/>
          <w:sz w:val="28"/>
          <w:szCs w:val="28"/>
        </w:rPr>
      </w:pPr>
    </w:p>
    <w:p w14:paraId="3E597CE4" w14:textId="77777777" w:rsidR="005912C5" w:rsidRPr="00653184" w:rsidRDefault="005912C5" w:rsidP="005912C5">
      <w:pPr>
        <w:pStyle w:val="a9"/>
        <w:ind w:firstLine="560"/>
        <w:rPr>
          <w:rFonts w:ascii="宋体" w:hAnsi="宋体"/>
          <w:sz w:val="28"/>
          <w:szCs w:val="28"/>
        </w:rPr>
      </w:pPr>
    </w:p>
    <w:p w14:paraId="0A18FE17" w14:textId="77777777" w:rsidR="005912C5" w:rsidRPr="00653184" w:rsidRDefault="005912C5" w:rsidP="005912C5">
      <w:pPr>
        <w:pStyle w:val="a9"/>
        <w:ind w:firstLine="560"/>
        <w:rPr>
          <w:rFonts w:ascii="宋体" w:hAnsi="宋体"/>
          <w:sz w:val="28"/>
          <w:szCs w:val="28"/>
        </w:rPr>
      </w:pPr>
    </w:p>
    <w:p w14:paraId="7BD861DD" w14:textId="77777777" w:rsidR="005912C5" w:rsidRPr="00653184" w:rsidRDefault="005912C5" w:rsidP="005912C5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14:paraId="372F4D41" w14:textId="6429B69F" w:rsidR="005912C5" w:rsidRPr="00653184" w:rsidRDefault="005912C5" w:rsidP="00F85757">
      <w:pPr>
        <w:pStyle w:val="ad"/>
        <w:rPr>
          <w:rFonts w:ascii="宋体" w:eastAsia="宋体" w:hAnsi="宋体"/>
        </w:rPr>
      </w:pPr>
      <w:bookmarkStart w:id="63" w:name="_Toc53395820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 w:rsidR="00664291"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：人造石产品</w:t>
      </w:r>
      <w:bookmarkEnd w:id="59"/>
      <w:bookmarkEnd w:id="60"/>
      <w:bookmarkEnd w:id="61"/>
      <w:r w:rsidRPr="00653184">
        <w:rPr>
          <w:rFonts w:ascii="宋体" w:eastAsia="宋体" w:hAnsi="宋体" w:hint="eastAsia"/>
        </w:rPr>
        <w:t>检测认证</w:t>
      </w:r>
      <w:bookmarkEnd w:id="63"/>
    </w:p>
    <w:p w14:paraId="4C27D7B2" w14:textId="20F79E1E" w:rsidR="002D6751" w:rsidRPr="00653184" w:rsidRDefault="00B712FB" w:rsidP="001F1BA4">
      <w:pPr>
        <w:pStyle w:val="a9"/>
        <w:numPr>
          <w:ilvl w:val="0"/>
          <w:numId w:val="10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人造</w:t>
      </w:r>
      <w:r w:rsidR="00716ADF">
        <w:rPr>
          <w:rFonts w:ascii="宋体" w:hAnsi="宋体" w:hint="eastAsia"/>
          <w:b/>
          <w:bCs/>
          <w:sz w:val="32"/>
          <w:szCs w:val="32"/>
        </w:rPr>
        <w:t>石</w:t>
      </w:r>
      <w:r w:rsidR="005912C5" w:rsidRPr="00653184">
        <w:rPr>
          <w:rFonts w:ascii="宋体" w:hAnsi="宋体" w:hint="eastAsia"/>
          <w:b/>
          <w:bCs/>
          <w:sz w:val="32"/>
          <w:szCs w:val="32"/>
        </w:rPr>
        <w:t>实体面材</w:t>
      </w:r>
      <w:r w:rsidR="00FA4B08" w:rsidRPr="00653184">
        <w:rPr>
          <w:rFonts w:ascii="宋体" w:hAnsi="宋体" w:hint="eastAsia"/>
          <w:b/>
          <w:bCs/>
          <w:sz w:val="32"/>
          <w:szCs w:val="32"/>
        </w:rPr>
        <w:t>检测报告</w:t>
      </w:r>
    </w:p>
    <w:p w14:paraId="2ACBA9A1" w14:textId="77777777" w:rsidR="00CE5134" w:rsidRPr="008715A1" w:rsidRDefault="00CE5134" w:rsidP="00CE5134">
      <w:pPr>
        <w:pStyle w:val="a9"/>
        <w:ind w:left="360" w:firstLineChars="0" w:firstLine="0"/>
        <w:rPr>
          <w:rFonts w:ascii="宋体" w:hAnsi="宋体"/>
          <w:b/>
          <w:bCs/>
          <w:sz w:val="28"/>
          <w:szCs w:val="28"/>
        </w:rPr>
      </w:pPr>
      <w:r w:rsidRPr="008715A1">
        <w:rPr>
          <w:rFonts w:ascii="宋体" w:hAnsi="宋体" w:hint="eastAsia"/>
          <w:b/>
          <w:bCs/>
          <w:sz w:val="28"/>
          <w:szCs w:val="28"/>
        </w:rPr>
        <w:t>提供报告扫描件，原件待查。</w:t>
      </w:r>
    </w:p>
    <w:p w14:paraId="623752AA" w14:textId="77777777" w:rsidR="00CE5134" w:rsidRPr="008715A1" w:rsidRDefault="00CE5134" w:rsidP="00CE5134">
      <w:pPr>
        <w:rPr>
          <w:rFonts w:ascii="宋体" w:hAnsi="宋体"/>
          <w:b/>
          <w:bCs/>
          <w:sz w:val="28"/>
          <w:szCs w:val="28"/>
        </w:rPr>
      </w:pPr>
      <w:r w:rsidRPr="008715A1">
        <w:rPr>
          <w:rFonts w:ascii="宋体" w:hAnsi="宋体" w:hint="eastAsia"/>
          <w:b/>
          <w:bCs/>
          <w:sz w:val="28"/>
          <w:szCs w:val="28"/>
        </w:rPr>
        <w:t>注：检测报告及认证证书应满足以下条件，否则不得分。</w:t>
      </w:r>
    </w:p>
    <w:p w14:paraId="7F6B210A" w14:textId="77777777" w:rsidR="00CE5134" w:rsidRPr="002E031E" w:rsidRDefault="00CE5134" w:rsidP="00CE5134">
      <w:pPr>
        <w:pStyle w:val="a9"/>
        <w:numPr>
          <w:ilvl w:val="0"/>
          <w:numId w:val="26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2E031E">
        <w:rPr>
          <w:rFonts w:ascii="宋体" w:hAnsi="宋体" w:hint="eastAsia"/>
          <w:kern w:val="0"/>
          <w:sz w:val="28"/>
          <w:szCs w:val="28"/>
        </w:rPr>
        <w:t>检测报告须盖有CMA章。</w:t>
      </w:r>
    </w:p>
    <w:p w14:paraId="4BDF824E" w14:textId="77777777" w:rsidR="00CE5134" w:rsidRPr="002E031E" w:rsidRDefault="00CE5134" w:rsidP="00CE5134">
      <w:pPr>
        <w:pStyle w:val="a9"/>
        <w:numPr>
          <w:ilvl w:val="0"/>
          <w:numId w:val="26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2E031E">
        <w:rPr>
          <w:rFonts w:ascii="宋体" w:hAnsi="宋体" w:hint="eastAsia"/>
          <w:sz w:val="28"/>
          <w:szCs w:val="28"/>
        </w:rPr>
        <w:t>以报名公告发</w:t>
      </w:r>
      <w:r w:rsidRPr="002E031E">
        <w:rPr>
          <w:rFonts w:ascii="宋体" w:hAnsi="宋体" w:hint="eastAsia"/>
          <w:kern w:val="0"/>
          <w:sz w:val="28"/>
          <w:szCs w:val="28"/>
        </w:rPr>
        <w:t>布月份的上月底前出具的检测报告有效。</w:t>
      </w:r>
    </w:p>
    <w:p w14:paraId="5896C5F9" w14:textId="55BFC175" w:rsidR="00CE5134" w:rsidRDefault="00CE5134" w:rsidP="00CE5134">
      <w:pPr>
        <w:pStyle w:val="a9"/>
        <w:numPr>
          <w:ilvl w:val="0"/>
          <w:numId w:val="26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2E031E">
        <w:rPr>
          <w:rFonts w:ascii="宋体" w:hAnsi="宋体" w:hint="eastAsia"/>
          <w:kern w:val="0"/>
          <w:sz w:val="28"/>
          <w:szCs w:val="28"/>
        </w:rPr>
        <w:t>检测项目符合性应通过一份检测报告证明，</w:t>
      </w:r>
      <w:r w:rsidRPr="00CE5134">
        <w:rPr>
          <w:rFonts w:ascii="宋体" w:hAnsi="宋体" w:hint="eastAsia"/>
          <w:kern w:val="0"/>
          <w:sz w:val="28"/>
          <w:szCs w:val="28"/>
        </w:rPr>
        <w:t>报告应符合JC/T908-2013 《人造石》或GB</w:t>
      </w:r>
      <w:r w:rsidRPr="00CE5134">
        <w:rPr>
          <w:rFonts w:ascii="宋体" w:hAnsi="宋体"/>
          <w:kern w:val="0"/>
          <w:sz w:val="28"/>
          <w:szCs w:val="28"/>
        </w:rPr>
        <w:t>/T35157-2017</w:t>
      </w:r>
      <w:r w:rsidRPr="00CE5134">
        <w:rPr>
          <w:rFonts w:ascii="宋体" w:hAnsi="宋体" w:hint="eastAsia"/>
          <w:kern w:val="0"/>
          <w:sz w:val="28"/>
          <w:szCs w:val="28"/>
        </w:rPr>
        <w:t>《树脂型合成石板材》等标准弯曲性能、耐磨性能、耐燃烧性能、放射性能、耐污染性能要求</w:t>
      </w:r>
      <w:r>
        <w:rPr>
          <w:rFonts w:ascii="宋体" w:hAnsi="宋体" w:hint="eastAsia"/>
          <w:kern w:val="0"/>
          <w:sz w:val="28"/>
          <w:szCs w:val="28"/>
        </w:rPr>
        <w:t>，</w:t>
      </w:r>
      <w:r w:rsidRPr="002E031E">
        <w:rPr>
          <w:rFonts w:ascii="宋体" w:hAnsi="宋体" w:hint="eastAsia"/>
          <w:kern w:val="0"/>
          <w:sz w:val="28"/>
          <w:szCs w:val="28"/>
        </w:rPr>
        <w:t>按符合要求的检测项目数量平均给分。</w:t>
      </w:r>
    </w:p>
    <w:p w14:paraId="720884D4" w14:textId="77777777" w:rsidR="00FA4B08" w:rsidRPr="00653184" w:rsidRDefault="00FA4B08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6A942CB3" w14:textId="084E9E49" w:rsidR="00FA4B08" w:rsidRPr="00653184" w:rsidRDefault="005030E7" w:rsidP="001F1BA4">
      <w:pPr>
        <w:pStyle w:val="a9"/>
        <w:numPr>
          <w:ilvl w:val="0"/>
          <w:numId w:val="10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人造石石英石</w:t>
      </w:r>
      <w:r w:rsidR="00FA4B08" w:rsidRPr="00653184">
        <w:rPr>
          <w:rFonts w:ascii="宋体" w:hAnsi="宋体" w:hint="eastAsia"/>
          <w:b/>
          <w:bCs/>
          <w:sz w:val="32"/>
          <w:szCs w:val="32"/>
        </w:rPr>
        <w:t>检测报告</w:t>
      </w:r>
    </w:p>
    <w:p w14:paraId="074C42AF" w14:textId="77777777" w:rsidR="00CE5134" w:rsidRPr="002E031E" w:rsidRDefault="00CE5134" w:rsidP="00CE5134">
      <w:pPr>
        <w:pStyle w:val="a9"/>
        <w:numPr>
          <w:ilvl w:val="0"/>
          <w:numId w:val="27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2E031E">
        <w:rPr>
          <w:rFonts w:ascii="宋体" w:hAnsi="宋体" w:hint="eastAsia"/>
          <w:kern w:val="0"/>
          <w:sz w:val="28"/>
          <w:szCs w:val="28"/>
        </w:rPr>
        <w:t>检测报告须盖有CMA章。</w:t>
      </w:r>
    </w:p>
    <w:p w14:paraId="13A6F2F8" w14:textId="77777777" w:rsidR="00CE5134" w:rsidRPr="002E031E" w:rsidRDefault="00CE5134" w:rsidP="00CE5134">
      <w:pPr>
        <w:pStyle w:val="a9"/>
        <w:numPr>
          <w:ilvl w:val="0"/>
          <w:numId w:val="27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CE5134">
        <w:rPr>
          <w:rFonts w:ascii="宋体" w:hAnsi="宋体" w:hint="eastAsia"/>
          <w:kern w:val="0"/>
          <w:sz w:val="28"/>
          <w:szCs w:val="28"/>
        </w:rPr>
        <w:t>以报名公告发</w:t>
      </w:r>
      <w:r w:rsidRPr="002E031E">
        <w:rPr>
          <w:rFonts w:ascii="宋体" w:hAnsi="宋体" w:hint="eastAsia"/>
          <w:kern w:val="0"/>
          <w:sz w:val="28"/>
          <w:szCs w:val="28"/>
        </w:rPr>
        <w:t>布月份的上月底前出具的检测报告有效。</w:t>
      </w:r>
    </w:p>
    <w:p w14:paraId="0BE52B3A" w14:textId="4B52CE45" w:rsidR="00FA4B08" w:rsidRPr="00CE5134" w:rsidRDefault="00CE5134" w:rsidP="00CE5134">
      <w:pPr>
        <w:pStyle w:val="a9"/>
        <w:numPr>
          <w:ilvl w:val="0"/>
          <w:numId w:val="27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CE5134">
        <w:rPr>
          <w:rFonts w:ascii="宋体" w:hAnsi="宋体" w:hint="eastAsia"/>
          <w:kern w:val="0"/>
          <w:sz w:val="28"/>
          <w:szCs w:val="28"/>
        </w:rPr>
        <w:t>检测项目符合性应通过一份检测报告证明，报告应符合JC/T908-2013 《人造石》、GB</w:t>
      </w:r>
      <w:r w:rsidRPr="00CE5134">
        <w:rPr>
          <w:rFonts w:ascii="宋体" w:hAnsi="宋体"/>
          <w:kern w:val="0"/>
          <w:sz w:val="28"/>
          <w:szCs w:val="28"/>
        </w:rPr>
        <w:t>/T35157-2017</w:t>
      </w:r>
      <w:r w:rsidRPr="00CE5134">
        <w:rPr>
          <w:rFonts w:ascii="宋体" w:hAnsi="宋体" w:hint="eastAsia"/>
          <w:kern w:val="0"/>
          <w:sz w:val="28"/>
          <w:szCs w:val="28"/>
        </w:rPr>
        <w:t>《树脂型合成石板材》或JG</w:t>
      </w:r>
      <w:r w:rsidRPr="00CE5134">
        <w:rPr>
          <w:rFonts w:ascii="宋体" w:hAnsi="宋体"/>
          <w:kern w:val="0"/>
          <w:sz w:val="28"/>
          <w:szCs w:val="28"/>
        </w:rPr>
        <w:t>/</w:t>
      </w:r>
      <w:r w:rsidRPr="00CE5134">
        <w:rPr>
          <w:rFonts w:ascii="宋体" w:hAnsi="宋体" w:hint="eastAsia"/>
          <w:kern w:val="0"/>
          <w:sz w:val="28"/>
          <w:szCs w:val="28"/>
        </w:rPr>
        <w:t>T 463-2014《 建筑装饰用人造石英石板》标准弯曲性能、耐磨性能、放射性能、耐污染性能要求，按符合要求的检测项目数量平均给分。</w:t>
      </w:r>
    </w:p>
    <w:p w14:paraId="6A986F18" w14:textId="77777777" w:rsidR="00FA4B08" w:rsidRPr="00653184" w:rsidRDefault="00FA4B08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5183C02B" w14:textId="26947893" w:rsidR="00FA4B08" w:rsidRPr="00653184" w:rsidRDefault="005030E7" w:rsidP="001F1BA4">
      <w:pPr>
        <w:pStyle w:val="a9"/>
        <w:numPr>
          <w:ilvl w:val="0"/>
          <w:numId w:val="10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人造石岗石</w:t>
      </w:r>
      <w:r w:rsidR="00FA4B08" w:rsidRPr="00653184">
        <w:rPr>
          <w:rFonts w:ascii="宋体" w:hAnsi="宋体" w:hint="eastAsia"/>
          <w:b/>
          <w:bCs/>
          <w:sz w:val="32"/>
          <w:szCs w:val="32"/>
        </w:rPr>
        <w:t>检测报告</w:t>
      </w:r>
    </w:p>
    <w:p w14:paraId="0871E89A" w14:textId="77777777" w:rsidR="00CE5134" w:rsidRPr="002E031E" w:rsidRDefault="00CE5134" w:rsidP="00CE5134">
      <w:pPr>
        <w:pStyle w:val="a9"/>
        <w:numPr>
          <w:ilvl w:val="0"/>
          <w:numId w:val="28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2E031E">
        <w:rPr>
          <w:rFonts w:ascii="宋体" w:hAnsi="宋体" w:hint="eastAsia"/>
          <w:kern w:val="0"/>
          <w:sz w:val="28"/>
          <w:szCs w:val="28"/>
        </w:rPr>
        <w:t>检测报告须盖有CMA章。</w:t>
      </w:r>
    </w:p>
    <w:p w14:paraId="14F5223B" w14:textId="77777777" w:rsidR="00CE5134" w:rsidRPr="002E031E" w:rsidRDefault="00CE5134" w:rsidP="00CE5134">
      <w:pPr>
        <w:pStyle w:val="a9"/>
        <w:numPr>
          <w:ilvl w:val="0"/>
          <w:numId w:val="28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CE5134">
        <w:rPr>
          <w:rFonts w:ascii="宋体" w:hAnsi="宋体" w:hint="eastAsia"/>
          <w:kern w:val="0"/>
          <w:sz w:val="28"/>
          <w:szCs w:val="28"/>
        </w:rPr>
        <w:t>以报名公告发</w:t>
      </w:r>
      <w:r w:rsidRPr="002E031E">
        <w:rPr>
          <w:rFonts w:ascii="宋体" w:hAnsi="宋体" w:hint="eastAsia"/>
          <w:kern w:val="0"/>
          <w:sz w:val="28"/>
          <w:szCs w:val="28"/>
        </w:rPr>
        <w:t>布月份的上月底前出具的检测报告有效。</w:t>
      </w:r>
    </w:p>
    <w:p w14:paraId="1B2EF373" w14:textId="2D1BA26C" w:rsidR="00CE5134" w:rsidRPr="00CE5134" w:rsidRDefault="00CE5134" w:rsidP="00CE5134">
      <w:pPr>
        <w:pStyle w:val="a9"/>
        <w:numPr>
          <w:ilvl w:val="0"/>
          <w:numId w:val="28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CE5134">
        <w:rPr>
          <w:rFonts w:ascii="宋体" w:hAnsi="宋体" w:hint="eastAsia"/>
          <w:kern w:val="0"/>
          <w:sz w:val="28"/>
          <w:szCs w:val="28"/>
        </w:rPr>
        <w:t>检测项目符合性应通过一份检测报告证明，报告应符合JC/T908-2013 《人造石》或GB</w:t>
      </w:r>
      <w:r w:rsidRPr="00CE5134">
        <w:rPr>
          <w:rFonts w:ascii="宋体" w:hAnsi="宋体"/>
          <w:kern w:val="0"/>
          <w:sz w:val="28"/>
          <w:szCs w:val="28"/>
        </w:rPr>
        <w:t>/T35157-2017</w:t>
      </w:r>
      <w:r w:rsidRPr="00CE5134">
        <w:rPr>
          <w:rFonts w:ascii="宋体" w:hAnsi="宋体" w:hint="eastAsia"/>
          <w:kern w:val="0"/>
          <w:sz w:val="28"/>
          <w:szCs w:val="28"/>
        </w:rPr>
        <w:t>《树脂型合成石板材》标准弯曲性能、耐磨性能、放射性能要求，按符合要求的检测项目数量平均给分。</w:t>
      </w:r>
    </w:p>
    <w:p w14:paraId="732D311F" w14:textId="77777777" w:rsidR="00FA4B08" w:rsidRPr="00653184" w:rsidRDefault="00FA4B08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2F960CE6" w14:textId="4BAC1E75" w:rsidR="00370B83" w:rsidRPr="00653184" w:rsidRDefault="00B712FB" w:rsidP="005030E7">
      <w:pPr>
        <w:pStyle w:val="a9"/>
        <w:numPr>
          <w:ilvl w:val="0"/>
          <w:numId w:val="10"/>
        </w:numPr>
        <w:ind w:firstLineChars="0"/>
        <w:rPr>
          <w:rFonts w:ascii="宋体" w:hAnsi="宋体"/>
          <w:b/>
          <w:bCs/>
          <w:kern w:val="0"/>
          <w:sz w:val="32"/>
          <w:szCs w:val="32"/>
        </w:rPr>
      </w:pPr>
      <w:r w:rsidRPr="00653184"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人造</w:t>
      </w:r>
      <w:r w:rsidR="00B66D73">
        <w:rPr>
          <w:rFonts w:ascii="宋体" w:hAnsi="宋体" w:hint="eastAsia"/>
          <w:b/>
          <w:bCs/>
          <w:kern w:val="0"/>
          <w:sz w:val="32"/>
          <w:szCs w:val="32"/>
        </w:rPr>
        <w:t>石</w:t>
      </w:r>
      <w:r w:rsidR="005030E7" w:rsidRPr="00653184">
        <w:rPr>
          <w:rFonts w:ascii="宋体" w:hAnsi="宋体" w:hint="eastAsia"/>
          <w:b/>
          <w:bCs/>
          <w:kern w:val="0"/>
          <w:sz w:val="32"/>
          <w:szCs w:val="32"/>
        </w:rPr>
        <w:t>认证证书</w:t>
      </w:r>
    </w:p>
    <w:p w14:paraId="692A836B" w14:textId="74699B41" w:rsidR="005030E7" w:rsidRPr="002E031E" w:rsidRDefault="002E031E" w:rsidP="005030E7">
      <w:pPr>
        <w:pStyle w:val="a9"/>
        <w:ind w:left="360" w:firstLineChars="0" w:firstLine="0"/>
        <w:rPr>
          <w:rFonts w:ascii="宋体" w:hAnsi="宋体"/>
          <w:b/>
          <w:bCs/>
          <w:sz w:val="28"/>
          <w:szCs w:val="28"/>
        </w:rPr>
      </w:pPr>
      <w:r w:rsidRPr="002E031E">
        <w:rPr>
          <w:rFonts w:ascii="宋体" w:hAnsi="宋体" w:hint="eastAsia"/>
          <w:b/>
          <w:bCs/>
          <w:sz w:val="28"/>
          <w:szCs w:val="28"/>
        </w:rPr>
        <w:t>注：</w:t>
      </w:r>
      <w:r w:rsidR="005030E7" w:rsidRPr="002E031E">
        <w:rPr>
          <w:rFonts w:ascii="宋体" w:hAnsi="宋体" w:hint="eastAsia"/>
          <w:b/>
          <w:bCs/>
          <w:sz w:val="28"/>
          <w:szCs w:val="28"/>
        </w:rPr>
        <w:t>需附上在有效期内的人造石认证证书扫描件。</w:t>
      </w:r>
      <w:r w:rsidR="00CE5134" w:rsidRPr="00CE5134">
        <w:rPr>
          <w:rFonts w:ascii="宋体" w:hAnsi="宋体" w:hint="eastAsia"/>
          <w:b/>
          <w:bCs/>
          <w:sz w:val="28"/>
          <w:szCs w:val="28"/>
        </w:rPr>
        <w:t>认证证书应与入库产品相关</w:t>
      </w:r>
    </w:p>
    <w:p w14:paraId="7262C96F" w14:textId="77777777" w:rsidR="00103A8D" w:rsidRPr="00653184" w:rsidRDefault="00103A8D" w:rsidP="00103A8D">
      <w:pPr>
        <w:rPr>
          <w:rFonts w:ascii="宋体" w:hAnsi="宋体"/>
          <w:b/>
          <w:bCs/>
          <w:sz w:val="32"/>
          <w:szCs w:val="32"/>
        </w:rPr>
      </w:pPr>
    </w:p>
    <w:p w14:paraId="5B917C04" w14:textId="7282ECD9" w:rsidR="00620990" w:rsidRPr="00653184" w:rsidRDefault="002D6751" w:rsidP="00103A8D">
      <w:pPr>
        <w:pStyle w:val="ad"/>
        <w:rPr>
          <w:rFonts w:ascii="宋体" w:eastAsia="宋体" w:hAnsi="宋体"/>
          <w:b w:val="0"/>
          <w:bCs w:val="0"/>
        </w:rPr>
      </w:pPr>
      <w:r w:rsidRPr="00653184">
        <w:rPr>
          <w:rFonts w:ascii="宋体" w:eastAsia="宋体" w:hAnsi="宋体"/>
          <w:sz w:val="28"/>
          <w:szCs w:val="28"/>
        </w:rPr>
        <w:br w:type="page"/>
      </w:r>
      <w:bookmarkStart w:id="64" w:name="_Toc13218147"/>
      <w:bookmarkStart w:id="65" w:name="_Toc475436375"/>
      <w:bookmarkStart w:id="66" w:name="_Toc476231019"/>
      <w:bookmarkStart w:id="67" w:name="_Toc498688553"/>
    </w:p>
    <w:p w14:paraId="4C1D83B0" w14:textId="513ACFEA" w:rsidR="001C27CD" w:rsidRPr="00653184" w:rsidRDefault="001C27CD" w:rsidP="00DC2AAE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68" w:name="_Toc53395821"/>
      <w:bookmarkEnd w:id="64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8</w:t>
      </w:r>
      <w:r w:rsidR="00BB4BC0" w:rsidRPr="00653184">
        <w:rPr>
          <w:rFonts w:ascii="宋体" w:hAnsi="宋体"/>
          <w:sz w:val="36"/>
          <w:szCs w:val="36"/>
        </w:rPr>
        <w:t xml:space="preserve"> </w:t>
      </w:r>
      <w:r w:rsidR="00E43EE7" w:rsidRPr="00653184">
        <w:rPr>
          <w:rFonts w:ascii="宋体" w:hAnsi="宋体" w:hint="eastAsia"/>
          <w:sz w:val="36"/>
          <w:szCs w:val="36"/>
        </w:rPr>
        <w:t>项目应用情况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68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137"/>
        <w:gridCol w:w="3927"/>
        <w:gridCol w:w="743"/>
        <w:gridCol w:w="715"/>
        <w:gridCol w:w="1994"/>
        <w:gridCol w:w="1989"/>
      </w:tblGrid>
      <w:tr w:rsidR="004A26AD" w:rsidRPr="00664291" w14:paraId="4B48760B" w14:textId="77777777" w:rsidTr="000221F3">
        <w:trPr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5B6B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EB6B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2FA7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F3F4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D31F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334B" w14:textId="47FAB795"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  <w:r w:rsidR="0043572B" w:rsidRPr="00664291">
              <w:rPr>
                <w:rFonts w:ascii="仿宋" w:eastAsia="仿宋" w:hAnsi="仿宋" w:hint="eastAsia"/>
                <w:b/>
                <w:bCs/>
                <w:sz w:val="24"/>
                <w:szCs w:val="24"/>
                <w:vertAlign w:val="superscript"/>
              </w:rPr>
              <w:t>（2）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6E5A" w14:textId="77777777"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3572B" w:rsidRPr="00664291" w14:paraId="7006781D" w14:textId="77777777" w:rsidTr="000221F3">
        <w:trPr>
          <w:trHeight w:val="25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C6CA6" w14:textId="77777777"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C7D7" w14:textId="77777777" w:rsidR="0043572B" w:rsidRPr="00664291" w:rsidRDefault="0043572B" w:rsidP="00BB0093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F568A" w14:textId="5535B26F"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 w:rsidR="00B66D73">
              <w:rPr>
                <w:rFonts w:ascii="仿宋" w:eastAsia="仿宋" w:hAnsi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BC9B" w14:textId="77777777"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634B" w14:textId="77777777"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1E0B" w14:textId="77777777"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0221F3" w14:paraId="470D369F" w14:textId="77777777" w:rsidTr="000221F3">
        <w:trPr>
          <w:trHeight w:val="25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A74BD" w14:textId="77777777" w:rsidR="000221F3" w:rsidRDefault="000221F3" w:rsidP="000221F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3560" w14:textId="755ABBE5" w:rsidR="000221F3" w:rsidRDefault="000221F3" w:rsidP="000221F3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公共建筑（20</w:t>
            </w:r>
            <w:r w:rsidR="00647B08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7EFC" w14:textId="77777777" w:rsidR="000221F3" w:rsidRDefault="000221F3" w:rsidP="000221F3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单项合同中人造石材金额≥3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万元的公共建筑项目数量：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项，</w:t>
            </w:r>
          </w:p>
          <w:p w14:paraId="047584F5" w14:textId="77777777" w:rsidR="000221F3" w:rsidRDefault="000221F3" w:rsidP="000221F3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              </w:t>
            </w:r>
          </w:p>
          <w:p w14:paraId="2B7A64B3" w14:textId="77777777" w:rsidR="000221F3" w:rsidRDefault="000221F3" w:rsidP="000221F3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（1项得2分）</w:t>
            </w:r>
          </w:p>
          <w:p w14:paraId="1175FBA0" w14:textId="77777777" w:rsidR="000221F3" w:rsidRDefault="000221F3" w:rsidP="000221F3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公共建筑类型：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（1） 教育建筑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（2） 办公科研建筑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，（3）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商业金融建筑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4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）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文化娱乐、文物、园林建筑，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（5） 医疗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卫生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（6） 体育建筑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（7） 交通建筑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（8）民政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宗教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司法建筑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（9）</w:t>
            </w:r>
            <w:r>
              <w:rPr>
                <w:rFonts w:eastAsia="仿宋" w:cs="Calibri"/>
                <w:color w:val="333333"/>
                <w:sz w:val="24"/>
                <w:szCs w:val="24"/>
              </w:rPr>
              <w:t> 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广播电视、邮政电信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2DF5F" w14:textId="77777777" w:rsidR="000221F3" w:rsidRDefault="000221F3" w:rsidP="000221F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2CD4" w14:textId="77777777" w:rsidR="000221F3" w:rsidRDefault="000221F3" w:rsidP="000221F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C1D2" w14:textId="77777777" w:rsidR="000221F3" w:rsidRDefault="000221F3" w:rsidP="000221F3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提供资料：</w:t>
            </w:r>
          </w:p>
          <w:p w14:paraId="66CC520E" w14:textId="77777777" w:rsidR="000221F3" w:rsidRDefault="000221F3" w:rsidP="000221F3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销售合同等证明文件。（签约日期不早于2017年1月1日）</w:t>
            </w:r>
          </w:p>
          <w:p w14:paraId="4774C8D7" w14:textId="77777777" w:rsidR="000221F3" w:rsidRDefault="000221F3" w:rsidP="000221F3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工程类型的证明资料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AD34" w14:textId="77777777" w:rsidR="000221F3" w:rsidRDefault="000221F3" w:rsidP="000221F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公共建筑类型定义依据GB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/T 50504-2009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>
              <w:rPr>
                <w:rFonts w:ascii="仿宋" w:eastAsia="仿宋" w:hAnsi="仿宋"/>
                <w:sz w:val="24"/>
                <w:szCs w:val="24"/>
              </w:rPr>
              <w:t>3.9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条款要求。</w:t>
            </w:r>
          </w:p>
          <w:p w14:paraId="3386A093" w14:textId="77777777" w:rsidR="000221F3" w:rsidRDefault="000221F3" w:rsidP="000221F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非公共建筑类型定义依据GB</w:t>
            </w:r>
            <w:r>
              <w:rPr>
                <w:rFonts w:ascii="仿宋" w:eastAsia="仿宋" w:hAnsi="仿宋"/>
                <w:sz w:val="24"/>
                <w:szCs w:val="24"/>
              </w:rPr>
              <w:t>/T 50504-2009 2.2.3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</w:t>
            </w:r>
            <w:r>
              <w:rPr>
                <w:rFonts w:ascii="仿宋" w:eastAsia="仿宋" w:hAnsi="仿宋"/>
                <w:sz w:val="24"/>
                <w:szCs w:val="24"/>
              </w:rPr>
              <w:t>.2.5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</w:t>
            </w:r>
            <w:r>
              <w:rPr>
                <w:rFonts w:ascii="仿宋" w:eastAsia="仿宋" w:hAnsi="仿宋"/>
                <w:sz w:val="24"/>
                <w:szCs w:val="24"/>
              </w:rPr>
              <w:t>.2.6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条款要求。</w:t>
            </w:r>
          </w:p>
          <w:p w14:paraId="4ECAE478" w14:textId="77777777" w:rsidR="000221F3" w:rsidRDefault="000221F3" w:rsidP="000221F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8ABAADB" w14:textId="77777777" w:rsidR="000221F3" w:rsidRDefault="000221F3" w:rsidP="000221F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重复项目不可重复计分。</w:t>
            </w:r>
          </w:p>
          <w:p w14:paraId="4CC6768A" w14:textId="77777777" w:rsidR="000221F3" w:rsidRDefault="000221F3" w:rsidP="000221F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4BE63F2" w14:textId="77777777" w:rsidR="000221F3" w:rsidRDefault="000221F3" w:rsidP="000221F3">
            <w:pPr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0221F3" w14:paraId="5E3702CE" w14:textId="77777777" w:rsidTr="000221F3">
        <w:trPr>
          <w:trHeight w:val="1301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54767" w14:textId="77777777" w:rsidR="000221F3" w:rsidRDefault="000221F3" w:rsidP="000221F3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12BDC" w14:textId="77777777" w:rsidR="000221F3" w:rsidRDefault="000221F3" w:rsidP="000221F3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政府投资非公共建筑（5分）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70E9" w14:textId="77777777" w:rsidR="000221F3" w:rsidRDefault="000221F3" w:rsidP="000221F3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单项合同中人造石材金额≥3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万元政府投资的非公共建筑项目数量：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项，</w:t>
            </w:r>
          </w:p>
          <w:p w14:paraId="2D447A41" w14:textId="77777777" w:rsidR="000221F3" w:rsidRDefault="000221F3" w:rsidP="000221F3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</w:p>
          <w:p w14:paraId="3712E0C3" w14:textId="77777777" w:rsidR="000221F3" w:rsidRDefault="000221F3" w:rsidP="000221F3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6A4567D0" w14:textId="77777777" w:rsidR="000221F3" w:rsidRDefault="000221F3" w:rsidP="000221F3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非公共建筑类型：（1）居住建筑，（2）工业建筑，（3）农业建筑。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81A4" w14:textId="77777777" w:rsidR="000221F3" w:rsidRDefault="000221F3" w:rsidP="000221F3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此项最高得5分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 w14:paraId="0BF61359" w14:textId="77777777" w:rsidR="000221F3" w:rsidRDefault="000221F3" w:rsidP="000221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FB98" w14:textId="77777777" w:rsidR="000221F3" w:rsidRDefault="000221F3" w:rsidP="000221F3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F440" w14:textId="77777777" w:rsidR="000221F3" w:rsidRDefault="000221F3" w:rsidP="000221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D284DFA" w14:textId="09ABF84E" w:rsidR="004A26AD" w:rsidRPr="00653184" w:rsidRDefault="004A26AD" w:rsidP="004A26AD">
      <w:pPr>
        <w:rPr>
          <w:rFonts w:ascii="宋体" w:hAnsi="宋体"/>
        </w:rPr>
      </w:pPr>
    </w:p>
    <w:p w14:paraId="2561761E" w14:textId="77777777" w:rsidR="004A26AD" w:rsidRPr="00653184" w:rsidRDefault="004A26AD">
      <w:pPr>
        <w:widowControl/>
        <w:jc w:val="left"/>
        <w:rPr>
          <w:rFonts w:ascii="宋体" w:hAnsi="宋体"/>
        </w:rPr>
      </w:pPr>
      <w:r w:rsidRPr="00653184">
        <w:rPr>
          <w:rFonts w:ascii="宋体" w:hAnsi="宋体"/>
        </w:rPr>
        <w:br w:type="page"/>
      </w:r>
    </w:p>
    <w:p w14:paraId="2F8A92F8" w14:textId="23480405" w:rsidR="002D6751" w:rsidRPr="00653184" w:rsidRDefault="00B73A3A" w:rsidP="00F85757">
      <w:pPr>
        <w:pStyle w:val="ad"/>
        <w:rPr>
          <w:rFonts w:ascii="宋体" w:eastAsia="宋体" w:hAnsi="宋体"/>
        </w:rPr>
      </w:pPr>
      <w:bookmarkStart w:id="69" w:name="_Toc53395822"/>
      <w:bookmarkEnd w:id="65"/>
      <w:bookmarkEnd w:id="66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8</w:t>
      </w:r>
      <w:r w:rsidR="00E43EE7" w:rsidRPr="00653184">
        <w:rPr>
          <w:rFonts w:ascii="宋体" w:eastAsia="宋体" w:hAnsi="宋体"/>
        </w:rPr>
        <w:t>.1</w:t>
      </w:r>
      <w:r w:rsidR="002D6751" w:rsidRPr="00653184">
        <w:rPr>
          <w:rFonts w:ascii="宋体" w:eastAsia="宋体" w:hAnsi="宋体" w:hint="eastAsia"/>
        </w:rPr>
        <w:t>：</w:t>
      </w:r>
      <w:bookmarkEnd w:id="67"/>
      <w:r w:rsidR="000221F3">
        <w:rPr>
          <w:rFonts w:ascii="宋体" w:eastAsia="宋体" w:hAnsi="宋体" w:hint="eastAsia"/>
        </w:rPr>
        <w:t>公共建筑</w:t>
      </w:r>
      <w:r w:rsidR="00F04475" w:rsidRPr="00653184">
        <w:rPr>
          <w:rFonts w:ascii="宋体" w:eastAsia="宋体" w:hAnsi="宋体" w:hint="eastAsia"/>
        </w:rPr>
        <w:t>应用情况</w:t>
      </w:r>
      <w:bookmarkEnd w:id="69"/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453"/>
        <w:gridCol w:w="5957"/>
      </w:tblGrid>
      <w:tr w:rsidR="002233E7" w:rsidRPr="00653184" w14:paraId="2F635799" w14:textId="77777777" w:rsidTr="00B66D73">
        <w:trPr>
          <w:jc w:val="center"/>
        </w:trPr>
        <w:tc>
          <w:tcPr>
            <w:tcW w:w="557" w:type="pct"/>
            <w:vAlign w:val="center"/>
          </w:tcPr>
          <w:p w14:paraId="174DD7C6" w14:textId="70FFEA92" w:rsidR="002233E7" w:rsidRPr="00653184" w:rsidRDefault="002233E7" w:rsidP="005F061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14:paraId="205B7769" w14:textId="0BE33AF1" w:rsidR="002233E7" w:rsidRPr="00653184" w:rsidRDefault="002233E7" w:rsidP="005F061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147" w:type="pct"/>
            <w:vAlign w:val="center"/>
          </w:tcPr>
          <w:p w14:paraId="679DE4E7" w14:textId="77777777" w:rsidR="002233E7" w:rsidRDefault="002233E7" w:rsidP="005F061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2233E7" w:rsidRPr="00653184" w14:paraId="74F7A928" w14:textId="77777777" w:rsidTr="00B66D73">
        <w:trPr>
          <w:jc w:val="center"/>
        </w:trPr>
        <w:tc>
          <w:tcPr>
            <w:tcW w:w="557" w:type="pct"/>
            <w:vMerge w:val="restart"/>
            <w:vAlign w:val="center"/>
          </w:tcPr>
          <w:p w14:paraId="5801EBF4" w14:textId="628D38B5" w:rsidR="002233E7" w:rsidRPr="002233E7" w:rsidRDefault="002233E7" w:rsidP="002233E7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14:paraId="0E72EFCF" w14:textId="77777777" w:rsidR="002233E7" w:rsidRDefault="002233E7" w:rsidP="002233E7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14:paraId="5CC5E367" w14:textId="6A6681EF" w:rsidR="002233E7" w:rsidRPr="00653184" w:rsidRDefault="002233E7" w:rsidP="002233E7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147" w:type="pct"/>
            <w:vAlign w:val="center"/>
          </w:tcPr>
          <w:p w14:paraId="77CFAB9D" w14:textId="77777777" w:rsidR="002233E7" w:rsidRDefault="002233E7" w:rsidP="005F061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2233E7" w:rsidRPr="00653184" w14:paraId="77B871C7" w14:textId="77777777" w:rsidTr="00B66D73">
        <w:trPr>
          <w:trHeight w:val="881"/>
          <w:jc w:val="center"/>
        </w:trPr>
        <w:tc>
          <w:tcPr>
            <w:tcW w:w="557" w:type="pct"/>
            <w:vMerge/>
            <w:vAlign w:val="center"/>
          </w:tcPr>
          <w:p w14:paraId="0D68A036" w14:textId="4D08B825" w:rsidR="002233E7" w:rsidRPr="00653184" w:rsidRDefault="002233E7" w:rsidP="005F061A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6" w:type="pct"/>
            <w:vAlign w:val="center"/>
          </w:tcPr>
          <w:p w14:paraId="01D6E8B3" w14:textId="497BBEA2" w:rsidR="002233E7" w:rsidRPr="00653184" w:rsidRDefault="002233E7" w:rsidP="005F061A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人造石采购金额（万元）</w:t>
            </w:r>
          </w:p>
        </w:tc>
        <w:tc>
          <w:tcPr>
            <w:tcW w:w="3147" w:type="pct"/>
            <w:vAlign w:val="center"/>
          </w:tcPr>
          <w:p w14:paraId="4248A395" w14:textId="0A43F08C" w:rsidR="002233E7" w:rsidRPr="00653184" w:rsidRDefault="002233E7" w:rsidP="00995209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2233E7" w:rsidRPr="000221F3" w14:paraId="707ECF27" w14:textId="77777777" w:rsidTr="00B66D73">
        <w:trPr>
          <w:jc w:val="center"/>
        </w:trPr>
        <w:tc>
          <w:tcPr>
            <w:tcW w:w="557" w:type="pct"/>
            <w:vMerge/>
            <w:vAlign w:val="center"/>
          </w:tcPr>
          <w:p w14:paraId="4B0BAFE4" w14:textId="091B2617" w:rsidR="002233E7" w:rsidRPr="000221F3" w:rsidRDefault="002233E7" w:rsidP="0099520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296" w:type="pct"/>
            <w:vAlign w:val="center"/>
          </w:tcPr>
          <w:p w14:paraId="31B72485" w14:textId="77777777" w:rsidR="002233E7" w:rsidRPr="002233E7" w:rsidRDefault="002233E7" w:rsidP="00995209">
            <w:pPr>
              <w:pStyle w:val="a9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公共建筑类型</w:t>
            </w:r>
          </w:p>
          <w:p w14:paraId="6B4A8EDD" w14:textId="4A3A17FD" w:rsidR="002233E7" w:rsidRPr="002233E7" w:rsidRDefault="002233E7" w:rsidP="00995209">
            <w:pPr>
              <w:pStyle w:val="a9"/>
              <w:ind w:firstLineChars="0" w:firstLine="0"/>
              <w:jc w:val="left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（根据项目类型进行勾选）</w:t>
            </w:r>
          </w:p>
        </w:tc>
        <w:tc>
          <w:tcPr>
            <w:tcW w:w="3147" w:type="pct"/>
            <w:vAlign w:val="center"/>
          </w:tcPr>
          <w:p w14:paraId="49A5962B" w14:textId="7DBAF77F" w:rsidR="002233E7" w:rsidRPr="002233E7" w:rsidRDefault="002233E7" w:rsidP="002233E7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教育建筑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办公科研建筑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商业金融建筑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，□文化娱乐、文物、园林建筑，□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医疗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卫生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体育建筑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交通建筑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民政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宗教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司法建筑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，□广播电视、邮政电信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53568E" w:rsidRPr="00653184" w14:paraId="03A8F9B2" w14:textId="77777777" w:rsidTr="00B66D73">
        <w:trPr>
          <w:trHeight w:val="3992"/>
          <w:jc w:val="center"/>
        </w:trPr>
        <w:tc>
          <w:tcPr>
            <w:tcW w:w="5000" w:type="pct"/>
            <w:gridSpan w:val="3"/>
          </w:tcPr>
          <w:p w14:paraId="224798FD" w14:textId="6C0AAC9A" w:rsidR="0053568E" w:rsidRPr="00653184" w:rsidRDefault="00637262" w:rsidP="005F061A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</w:t>
            </w:r>
            <w:r w:rsidR="007A524F"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14:paraId="4537AB07" w14:textId="77777777" w:rsidR="0053568E" w:rsidRPr="00653184" w:rsidRDefault="0053568E" w:rsidP="00637262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7262" w:rsidRPr="00653184" w14:paraId="6C5D69AD" w14:textId="77777777" w:rsidTr="00B66D73">
        <w:trPr>
          <w:trHeight w:val="3264"/>
          <w:jc w:val="center"/>
        </w:trPr>
        <w:tc>
          <w:tcPr>
            <w:tcW w:w="5000" w:type="pct"/>
            <w:gridSpan w:val="3"/>
          </w:tcPr>
          <w:p w14:paraId="42DB2669" w14:textId="1D7E9EAD" w:rsidR="00637262" w:rsidRPr="00653184" w:rsidRDefault="00637262" w:rsidP="005F061A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14:paraId="600CA8F7" w14:textId="77777777" w:rsidR="002233E7" w:rsidRDefault="002233E7" w:rsidP="00B07CB8">
      <w:pPr>
        <w:rPr>
          <w:rFonts w:ascii="宋体" w:hAnsi="宋体"/>
          <w:sz w:val="28"/>
          <w:szCs w:val="28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453"/>
        <w:gridCol w:w="5957"/>
      </w:tblGrid>
      <w:tr w:rsidR="002233E7" w:rsidRPr="00653184" w14:paraId="4BACD360" w14:textId="77777777" w:rsidTr="00B66D73">
        <w:trPr>
          <w:jc w:val="center"/>
        </w:trPr>
        <w:tc>
          <w:tcPr>
            <w:tcW w:w="557" w:type="pct"/>
            <w:vAlign w:val="center"/>
          </w:tcPr>
          <w:p w14:paraId="26F1088A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14:paraId="07E16B2E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147" w:type="pct"/>
            <w:vAlign w:val="center"/>
          </w:tcPr>
          <w:p w14:paraId="6DD97D67" w14:textId="77777777" w:rsid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2233E7" w:rsidRPr="00653184" w14:paraId="3134AFFE" w14:textId="77777777" w:rsidTr="00B66D73">
        <w:trPr>
          <w:jc w:val="center"/>
        </w:trPr>
        <w:tc>
          <w:tcPr>
            <w:tcW w:w="557" w:type="pct"/>
            <w:vMerge w:val="restart"/>
            <w:vAlign w:val="center"/>
          </w:tcPr>
          <w:p w14:paraId="4035E690" w14:textId="30731788" w:rsidR="002233E7" w:rsidRPr="002233E7" w:rsidRDefault="00B66D73" w:rsidP="000C49B3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296" w:type="pct"/>
            <w:vAlign w:val="center"/>
          </w:tcPr>
          <w:p w14:paraId="6EDAF03C" w14:textId="77777777" w:rsid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14:paraId="603F2A67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147" w:type="pct"/>
            <w:vAlign w:val="center"/>
          </w:tcPr>
          <w:p w14:paraId="724A8DF4" w14:textId="77777777" w:rsid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2233E7" w:rsidRPr="00653184" w14:paraId="08796226" w14:textId="77777777" w:rsidTr="00B66D73">
        <w:trPr>
          <w:trHeight w:val="881"/>
          <w:jc w:val="center"/>
        </w:trPr>
        <w:tc>
          <w:tcPr>
            <w:tcW w:w="557" w:type="pct"/>
            <w:vMerge/>
            <w:vAlign w:val="center"/>
          </w:tcPr>
          <w:p w14:paraId="4D5081E8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6" w:type="pct"/>
            <w:vAlign w:val="center"/>
          </w:tcPr>
          <w:p w14:paraId="24948AEF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人造石采购金额（万元）</w:t>
            </w:r>
          </w:p>
        </w:tc>
        <w:tc>
          <w:tcPr>
            <w:tcW w:w="3147" w:type="pct"/>
            <w:vAlign w:val="center"/>
          </w:tcPr>
          <w:p w14:paraId="71A2AAA5" w14:textId="77777777" w:rsidR="002233E7" w:rsidRPr="00653184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2233E7" w:rsidRPr="000221F3" w14:paraId="10885EBA" w14:textId="77777777" w:rsidTr="00B66D73">
        <w:trPr>
          <w:jc w:val="center"/>
        </w:trPr>
        <w:tc>
          <w:tcPr>
            <w:tcW w:w="557" w:type="pct"/>
            <w:vMerge/>
            <w:vAlign w:val="center"/>
          </w:tcPr>
          <w:p w14:paraId="33B6F5FE" w14:textId="77777777" w:rsidR="002233E7" w:rsidRPr="000221F3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296" w:type="pct"/>
            <w:vAlign w:val="center"/>
          </w:tcPr>
          <w:p w14:paraId="0D07CEDE" w14:textId="77777777" w:rsidR="002233E7" w:rsidRPr="002233E7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公共建筑类型</w:t>
            </w:r>
          </w:p>
          <w:p w14:paraId="7F97D9F6" w14:textId="77777777" w:rsidR="002233E7" w:rsidRPr="002233E7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（根据项目类型进行勾选）</w:t>
            </w:r>
          </w:p>
        </w:tc>
        <w:tc>
          <w:tcPr>
            <w:tcW w:w="3147" w:type="pct"/>
            <w:vAlign w:val="center"/>
          </w:tcPr>
          <w:p w14:paraId="7F919EDC" w14:textId="77777777" w:rsidR="002233E7" w:rsidRPr="002233E7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教育建筑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办公科研建筑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商业金融建筑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，□文化娱乐、文物、园林建筑，□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医疗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卫生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体育建筑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交通建筑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民政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宗教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司法建筑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，□广播电视、邮政电信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2233E7" w:rsidRPr="00653184" w14:paraId="4F68FDBD" w14:textId="77777777" w:rsidTr="00B66D73">
        <w:trPr>
          <w:trHeight w:val="3992"/>
          <w:jc w:val="center"/>
        </w:trPr>
        <w:tc>
          <w:tcPr>
            <w:tcW w:w="5000" w:type="pct"/>
            <w:gridSpan w:val="3"/>
          </w:tcPr>
          <w:p w14:paraId="5AA6C256" w14:textId="77777777" w:rsidR="002233E7" w:rsidRPr="00653184" w:rsidRDefault="002233E7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14:paraId="4A7A42FF" w14:textId="77777777" w:rsidR="002233E7" w:rsidRPr="00653184" w:rsidRDefault="002233E7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2233E7" w:rsidRPr="00653184" w14:paraId="344D8740" w14:textId="77777777" w:rsidTr="00B66D73">
        <w:trPr>
          <w:trHeight w:val="3264"/>
          <w:jc w:val="center"/>
        </w:trPr>
        <w:tc>
          <w:tcPr>
            <w:tcW w:w="5000" w:type="pct"/>
            <w:gridSpan w:val="3"/>
          </w:tcPr>
          <w:p w14:paraId="09DB11FB" w14:textId="77777777" w:rsidR="002233E7" w:rsidRPr="00653184" w:rsidRDefault="002233E7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14:paraId="57B8E501" w14:textId="60BAE6EB" w:rsidR="00B07CB8" w:rsidRPr="00B07CB8" w:rsidRDefault="00B07CB8" w:rsidP="00B07CB8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14:paraId="6B36383E" w14:textId="4A5A9173" w:rsidR="00B07CB8" w:rsidRDefault="00B07CB8" w:rsidP="00B07CB8">
      <w:pPr>
        <w:rPr>
          <w:rFonts w:ascii="宋体" w:hAnsi="宋体"/>
          <w:sz w:val="28"/>
          <w:szCs w:val="28"/>
        </w:rPr>
      </w:pPr>
      <w:bookmarkStart w:id="70" w:name="_Hlk53220796"/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14:paraId="0F8AC8D7" w14:textId="18CD92B2" w:rsidR="00B66D73" w:rsidRPr="00B66D73" w:rsidRDefault="00B66D73" w:rsidP="00B07CB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（2）项目证明材料应至少包含“项目工程名称、生产厂家或品牌、人造石采购金额、签约日期”等信息。证明材料信息不足</w:t>
      </w:r>
      <w:r w:rsidR="006374B0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无法确认</w:t>
      </w:r>
      <w:r w:rsidR="006374B0">
        <w:rPr>
          <w:rFonts w:ascii="宋体" w:hAnsi="宋体" w:hint="eastAsia"/>
          <w:sz w:val="28"/>
          <w:szCs w:val="28"/>
        </w:rPr>
        <w:t>以上信息</w:t>
      </w:r>
      <w:r>
        <w:rPr>
          <w:rFonts w:ascii="宋体" w:hAnsi="宋体" w:hint="eastAsia"/>
          <w:sz w:val="28"/>
          <w:szCs w:val="28"/>
        </w:rPr>
        <w:t>的，不得分</w:t>
      </w:r>
      <w:r w:rsidR="006374B0">
        <w:rPr>
          <w:rFonts w:ascii="宋体" w:hAnsi="宋体" w:hint="eastAsia"/>
          <w:sz w:val="28"/>
          <w:szCs w:val="28"/>
        </w:rPr>
        <w:t>；</w:t>
      </w:r>
    </w:p>
    <w:p w14:paraId="1A189D69" w14:textId="44428CA2" w:rsidR="00B07CB8" w:rsidRDefault="00B07CB8" w:rsidP="00B07CB8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="00A462F7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</w:t>
      </w:r>
      <w:r w:rsidR="000221F3">
        <w:rPr>
          <w:rFonts w:ascii="宋体" w:hAnsi="宋体" w:hint="eastAsia"/>
          <w:sz w:val="28"/>
          <w:szCs w:val="28"/>
        </w:rPr>
        <w:t>单个采购合同中，金额</w:t>
      </w:r>
      <w:r w:rsidRPr="00B07CB8">
        <w:rPr>
          <w:rFonts w:ascii="宋体" w:hAnsi="宋体" w:hint="eastAsia"/>
          <w:sz w:val="28"/>
          <w:szCs w:val="28"/>
        </w:rPr>
        <w:t>应</w:t>
      </w:r>
      <w:r w:rsidR="000221F3">
        <w:rPr>
          <w:rFonts w:ascii="宋体" w:hAnsi="宋体" w:hint="eastAsia"/>
          <w:sz w:val="28"/>
          <w:szCs w:val="28"/>
        </w:rPr>
        <w:t>能明确计算出</w:t>
      </w:r>
      <w:r w:rsidRPr="00B07CB8">
        <w:rPr>
          <w:rFonts w:ascii="宋体" w:hAnsi="宋体" w:hint="eastAsia"/>
          <w:sz w:val="28"/>
          <w:szCs w:val="28"/>
          <w:u w:val="single"/>
        </w:rPr>
        <w:t>人造石</w:t>
      </w:r>
      <w:r w:rsidR="000221F3">
        <w:rPr>
          <w:rFonts w:ascii="宋体" w:hAnsi="宋体" w:hint="eastAsia"/>
          <w:sz w:val="28"/>
          <w:szCs w:val="28"/>
        </w:rPr>
        <w:t>采购金额大于3</w:t>
      </w:r>
      <w:r w:rsidR="000221F3">
        <w:rPr>
          <w:rFonts w:ascii="宋体" w:hAnsi="宋体"/>
          <w:sz w:val="28"/>
          <w:szCs w:val="28"/>
        </w:rPr>
        <w:t>00</w:t>
      </w:r>
      <w:r w:rsidR="000221F3">
        <w:rPr>
          <w:rFonts w:ascii="宋体" w:hAnsi="宋体" w:hint="eastAsia"/>
          <w:sz w:val="28"/>
          <w:szCs w:val="28"/>
        </w:rPr>
        <w:t>万元。不能明确计算出人造石金额或小于3</w:t>
      </w:r>
      <w:r w:rsidR="000221F3">
        <w:rPr>
          <w:rFonts w:ascii="宋体" w:hAnsi="宋体"/>
          <w:sz w:val="28"/>
          <w:szCs w:val="28"/>
        </w:rPr>
        <w:t>00</w:t>
      </w:r>
      <w:r w:rsidR="000221F3">
        <w:rPr>
          <w:rFonts w:ascii="宋体" w:hAnsi="宋体" w:hint="eastAsia"/>
          <w:sz w:val="28"/>
          <w:szCs w:val="28"/>
        </w:rPr>
        <w:t>万元的，</w:t>
      </w:r>
      <w:r w:rsidRPr="00B07CB8">
        <w:rPr>
          <w:rFonts w:ascii="宋体" w:hAnsi="宋体" w:hint="eastAsia"/>
          <w:sz w:val="28"/>
          <w:szCs w:val="28"/>
        </w:rPr>
        <w:t>不得分；</w:t>
      </w:r>
    </w:p>
    <w:p w14:paraId="4F47BEDA" w14:textId="28619F94" w:rsidR="000221F3" w:rsidRPr="000221F3" w:rsidRDefault="000221F3" w:rsidP="00B07CB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A462F7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</w:t>
      </w:r>
      <w:r w:rsidRPr="00B07CB8">
        <w:rPr>
          <w:rFonts w:ascii="宋体" w:hAnsi="宋体" w:hint="eastAsia"/>
          <w:sz w:val="28"/>
          <w:szCs w:val="28"/>
        </w:rPr>
        <w:t>同一项目，不重复记分；</w:t>
      </w:r>
    </w:p>
    <w:p w14:paraId="11FC53BB" w14:textId="0E1F19F4" w:rsidR="002233E7" w:rsidRDefault="00B07CB8" w:rsidP="002233E7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="00A462F7">
        <w:rPr>
          <w:rFonts w:ascii="宋体" w:hAnsi="宋体"/>
          <w:sz w:val="28"/>
          <w:szCs w:val="28"/>
        </w:rPr>
        <w:t>5</w:t>
      </w:r>
      <w:r w:rsidRPr="00B07CB8">
        <w:rPr>
          <w:rFonts w:ascii="宋体" w:hAnsi="宋体" w:hint="eastAsia"/>
          <w:sz w:val="28"/>
          <w:szCs w:val="28"/>
        </w:rPr>
        <w:t>）</w:t>
      </w:r>
      <w:r w:rsidR="000221F3" w:rsidRPr="00B07CB8">
        <w:rPr>
          <w:rFonts w:ascii="宋体" w:hAnsi="宋体" w:hint="eastAsia"/>
          <w:sz w:val="28"/>
          <w:szCs w:val="28"/>
        </w:rPr>
        <w:t>若合同为代理商签订，须在合同（附上供货清单）中体现供货产品为申报入库企业</w:t>
      </w:r>
      <w:r w:rsidR="000221F3">
        <w:rPr>
          <w:rFonts w:ascii="宋体" w:hAnsi="宋体" w:hint="eastAsia"/>
          <w:sz w:val="28"/>
          <w:szCs w:val="28"/>
        </w:rPr>
        <w:t>品牌</w:t>
      </w:r>
      <w:r w:rsidR="000221F3" w:rsidRPr="00B07CB8">
        <w:rPr>
          <w:rFonts w:ascii="宋体" w:hAnsi="宋体" w:hint="eastAsia"/>
          <w:sz w:val="28"/>
          <w:szCs w:val="28"/>
        </w:rPr>
        <w:t>或申报制造工厂。未能体现关联性，则该项不计分。</w:t>
      </w:r>
      <w:bookmarkStart w:id="71" w:name="_Hlk13301521"/>
    </w:p>
    <w:bookmarkEnd w:id="70"/>
    <w:p w14:paraId="6F1026D0" w14:textId="77777777" w:rsidR="002233E7" w:rsidRDefault="002233E7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1E1718E7" w14:textId="298F772D" w:rsidR="00BB0093" w:rsidRPr="00653184" w:rsidRDefault="00BB0093" w:rsidP="00BB0093">
      <w:pPr>
        <w:pStyle w:val="ad"/>
        <w:rPr>
          <w:rFonts w:ascii="宋体" w:eastAsia="宋体" w:hAnsi="宋体"/>
        </w:rPr>
      </w:pPr>
      <w:bookmarkStart w:id="72" w:name="_Toc53395823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8.2</w:t>
      </w:r>
      <w:r w:rsidRPr="00653184">
        <w:rPr>
          <w:rFonts w:ascii="宋体" w:eastAsia="宋体" w:hAnsi="宋体" w:hint="eastAsia"/>
        </w:rPr>
        <w:t>：政府投资</w:t>
      </w:r>
      <w:r w:rsidR="002233E7">
        <w:rPr>
          <w:rFonts w:ascii="宋体" w:eastAsia="宋体" w:hAnsi="宋体" w:hint="eastAsia"/>
        </w:rPr>
        <w:t>非公共建筑</w:t>
      </w:r>
      <w:r w:rsidRPr="00653184">
        <w:rPr>
          <w:rFonts w:ascii="宋体" w:eastAsia="宋体" w:hAnsi="宋体" w:hint="eastAsia"/>
        </w:rPr>
        <w:t>应用情况</w:t>
      </w:r>
      <w:bookmarkEnd w:id="72"/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595"/>
        <w:gridCol w:w="5813"/>
      </w:tblGrid>
      <w:tr w:rsidR="002233E7" w:rsidRPr="00653184" w14:paraId="4C40C1E7" w14:textId="77777777" w:rsidTr="002233E7">
        <w:tc>
          <w:tcPr>
            <w:tcW w:w="558" w:type="pct"/>
            <w:vAlign w:val="center"/>
          </w:tcPr>
          <w:p w14:paraId="774FBEDB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1" w:type="pct"/>
            <w:vAlign w:val="center"/>
          </w:tcPr>
          <w:p w14:paraId="4959BF1C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071" w:type="pct"/>
            <w:vAlign w:val="center"/>
          </w:tcPr>
          <w:p w14:paraId="0EB18B7C" w14:textId="11C4E112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2233E7" w:rsidRPr="00653184" w14:paraId="5AB3A440" w14:textId="77777777" w:rsidTr="002233E7">
        <w:tc>
          <w:tcPr>
            <w:tcW w:w="558" w:type="pct"/>
            <w:vMerge w:val="restart"/>
            <w:vAlign w:val="center"/>
          </w:tcPr>
          <w:p w14:paraId="336052A8" w14:textId="77777777" w:rsidR="002233E7" w:rsidRPr="002233E7" w:rsidRDefault="002233E7" w:rsidP="000C49B3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71" w:type="pct"/>
            <w:vAlign w:val="center"/>
          </w:tcPr>
          <w:p w14:paraId="114FBDC4" w14:textId="77777777" w:rsid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14:paraId="3B2FCDAA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071" w:type="pct"/>
            <w:vAlign w:val="center"/>
          </w:tcPr>
          <w:p w14:paraId="33F1B4D8" w14:textId="77777777" w:rsid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2233E7" w:rsidRPr="00653184" w14:paraId="48D3E175" w14:textId="77777777" w:rsidTr="002233E7">
        <w:trPr>
          <w:trHeight w:val="881"/>
        </w:trPr>
        <w:tc>
          <w:tcPr>
            <w:tcW w:w="558" w:type="pct"/>
            <w:vMerge/>
            <w:vAlign w:val="center"/>
          </w:tcPr>
          <w:p w14:paraId="38B106AA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14:paraId="7A59724F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人造石采购金额（万元）</w:t>
            </w:r>
          </w:p>
        </w:tc>
        <w:tc>
          <w:tcPr>
            <w:tcW w:w="3071" w:type="pct"/>
            <w:vAlign w:val="center"/>
          </w:tcPr>
          <w:p w14:paraId="548336A3" w14:textId="77777777" w:rsidR="002233E7" w:rsidRPr="00653184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2233E7" w:rsidRPr="00653184" w14:paraId="0E806DE0" w14:textId="77777777" w:rsidTr="002233E7">
        <w:trPr>
          <w:trHeight w:val="881"/>
        </w:trPr>
        <w:tc>
          <w:tcPr>
            <w:tcW w:w="558" w:type="pct"/>
            <w:vMerge/>
            <w:vAlign w:val="center"/>
          </w:tcPr>
          <w:p w14:paraId="2B0DD295" w14:textId="77777777" w:rsidR="002233E7" w:rsidRPr="00653184" w:rsidRDefault="002233E7" w:rsidP="002233E7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14:paraId="65EFBBB4" w14:textId="77777777" w:rsidR="002233E7" w:rsidRPr="002233E7" w:rsidRDefault="002233E7" w:rsidP="002233E7">
            <w:pPr>
              <w:pStyle w:val="a9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非公共建筑类型</w:t>
            </w:r>
          </w:p>
          <w:p w14:paraId="4C5475B8" w14:textId="3900DDE1" w:rsidR="002233E7" w:rsidRDefault="002233E7" w:rsidP="002233E7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（根据项目类型勾选）</w:t>
            </w:r>
          </w:p>
        </w:tc>
        <w:tc>
          <w:tcPr>
            <w:tcW w:w="3071" w:type="pct"/>
            <w:vAlign w:val="center"/>
          </w:tcPr>
          <w:p w14:paraId="5F34FAA5" w14:textId="714CD362" w:rsidR="002233E7" w:rsidRPr="00653184" w:rsidRDefault="002233E7" w:rsidP="002233E7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□居住建筑，□工业建筑，□农业建筑。</w:t>
            </w:r>
          </w:p>
        </w:tc>
      </w:tr>
      <w:tr w:rsidR="002233E7" w:rsidRPr="000221F3" w14:paraId="1014BF76" w14:textId="77777777" w:rsidTr="002233E7">
        <w:tc>
          <w:tcPr>
            <w:tcW w:w="558" w:type="pct"/>
            <w:vMerge/>
            <w:vAlign w:val="center"/>
          </w:tcPr>
          <w:p w14:paraId="037D21F8" w14:textId="77777777" w:rsidR="002233E7" w:rsidRPr="000221F3" w:rsidRDefault="002233E7" w:rsidP="002233E7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371" w:type="pct"/>
            <w:vAlign w:val="center"/>
          </w:tcPr>
          <w:p w14:paraId="217E9B25" w14:textId="3ADA4E45" w:rsidR="002233E7" w:rsidRPr="002233E7" w:rsidRDefault="002233E7" w:rsidP="002233E7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b/>
                <w:bCs/>
                <w:sz w:val="28"/>
                <w:szCs w:val="28"/>
              </w:rPr>
              <w:t>政府投资部门</w:t>
            </w:r>
          </w:p>
        </w:tc>
        <w:tc>
          <w:tcPr>
            <w:tcW w:w="3071" w:type="pct"/>
            <w:vAlign w:val="center"/>
          </w:tcPr>
          <w:p w14:paraId="11128F6B" w14:textId="5B7D014D" w:rsidR="002233E7" w:rsidRPr="002233E7" w:rsidRDefault="002233E7" w:rsidP="002233E7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2233E7" w:rsidRPr="00653184" w14:paraId="113E93AC" w14:textId="77777777" w:rsidTr="00047578">
        <w:trPr>
          <w:trHeight w:val="8048"/>
        </w:trPr>
        <w:tc>
          <w:tcPr>
            <w:tcW w:w="5000" w:type="pct"/>
            <w:gridSpan w:val="3"/>
          </w:tcPr>
          <w:p w14:paraId="79D35748" w14:textId="7682B3EF" w:rsidR="002233E7" w:rsidRPr="00653184" w:rsidRDefault="002233E7" w:rsidP="002233E7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不早于2017年1月1日，原件待查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14:paraId="3BC86103" w14:textId="77777777" w:rsidR="002233E7" w:rsidRPr="00653184" w:rsidRDefault="002233E7" w:rsidP="002233E7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2233E7" w:rsidRPr="00653184" w14:paraId="1A175488" w14:textId="77777777" w:rsidTr="00047578">
        <w:trPr>
          <w:trHeight w:val="7220"/>
        </w:trPr>
        <w:tc>
          <w:tcPr>
            <w:tcW w:w="5000" w:type="pct"/>
            <w:gridSpan w:val="3"/>
          </w:tcPr>
          <w:p w14:paraId="28B3F052" w14:textId="5CDE3101" w:rsidR="002233E7" w:rsidRPr="00653184" w:rsidRDefault="002233E7" w:rsidP="002233E7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政府投资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2233E7" w:rsidRPr="00653184" w14:paraId="404F09F9" w14:textId="77777777" w:rsidTr="00047578">
        <w:trPr>
          <w:trHeight w:val="5380"/>
        </w:trPr>
        <w:tc>
          <w:tcPr>
            <w:tcW w:w="5000" w:type="pct"/>
            <w:gridSpan w:val="3"/>
          </w:tcPr>
          <w:p w14:paraId="0C12979D" w14:textId="77777777" w:rsidR="002233E7" w:rsidRPr="00653184" w:rsidRDefault="002233E7" w:rsidP="002233E7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14:paraId="7D75BD2C" w14:textId="6E082212" w:rsidR="002233E7" w:rsidRDefault="002233E7" w:rsidP="00BB0093">
      <w:pPr>
        <w:rPr>
          <w:rFonts w:ascii="宋体" w:hAnsi="宋体"/>
          <w:sz w:val="28"/>
          <w:szCs w:val="28"/>
        </w:rPr>
      </w:pPr>
    </w:p>
    <w:p w14:paraId="49100686" w14:textId="77777777" w:rsidR="00047578" w:rsidRDefault="00047578" w:rsidP="00BB0093">
      <w:pPr>
        <w:rPr>
          <w:rFonts w:ascii="宋体" w:hAnsi="宋体"/>
          <w:sz w:val="28"/>
          <w:szCs w:val="28"/>
        </w:rPr>
      </w:pP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595"/>
        <w:gridCol w:w="5813"/>
      </w:tblGrid>
      <w:tr w:rsidR="002233E7" w:rsidRPr="00653184" w14:paraId="09A98330" w14:textId="77777777" w:rsidTr="000C49B3">
        <w:tc>
          <w:tcPr>
            <w:tcW w:w="558" w:type="pct"/>
            <w:vAlign w:val="center"/>
          </w:tcPr>
          <w:p w14:paraId="7ACE2A71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71" w:type="pct"/>
            <w:vAlign w:val="center"/>
          </w:tcPr>
          <w:p w14:paraId="523F2ACF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071" w:type="pct"/>
            <w:vAlign w:val="center"/>
          </w:tcPr>
          <w:p w14:paraId="5C5A277B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2233E7" w:rsidRPr="00653184" w14:paraId="66A2EF81" w14:textId="77777777" w:rsidTr="000C49B3">
        <w:tc>
          <w:tcPr>
            <w:tcW w:w="558" w:type="pct"/>
            <w:vMerge w:val="restart"/>
            <w:vAlign w:val="center"/>
          </w:tcPr>
          <w:p w14:paraId="471A7253" w14:textId="02143B02" w:rsidR="002233E7" w:rsidRPr="002233E7" w:rsidRDefault="002233E7" w:rsidP="000C49B3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371" w:type="pct"/>
            <w:vAlign w:val="center"/>
          </w:tcPr>
          <w:p w14:paraId="5CA0A23B" w14:textId="77777777" w:rsid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14:paraId="197CA799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071" w:type="pct"/>
            <w:vAlign w:val="center"/>
          </w:tcPr>
          <w:p w14:paraId="5E365D37" w14:textId="77777777" w:rsid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2233E7" w:rsidRPr="00653184" w14:paraId="3A273C78" w14:textId="77777777" w:rsidTr="000C49B3">
        <w:trPr>
          <w:trHeight w:val="881"/>
        </w:trPr>
        <w:tc>
          <w:tcPr>
            <w:tcW w:w="558" w:type="pct"/>
            <w:vMerge/>
            <w:vAlign w:val="center"/>
          </w:tcPr>
          <w:p w14:paraId="13CB109E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14:paraId="70492E53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人造石采购金额（万元）</w:t>
            </w:r>
          </w:p>
        </w:tc>
        <w:tc>
          <w:tcPr>
            <w:tcW w:w="3071" w:type="pct"/>
            <w:vAlign w:val="center"/>
          </w:tcPr>
          <w:p w14:paraId="42831772" w14:textId="77777777" w:rsidR="002233E7" w:rsidRPr="00653184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2233E7" w:rsidRPr="00653184" w14:paraId="7DF15864" w14:textId="77777777" w:rsidTr="000C49B3">
        <w:trPr>
          <w:trHeight w:val="881"/>
        </w:trPr>
        <w:tc>
          <w:tcPr>
            <w:tcW w:w="558" w:type="pct"/>
            <w:vMerge/>
            <w:vAlign w:val="center"/>
          </w:tcPr>
          <w:p w14:paraId="0E478916" w14:textId="77777777" w:rsidR="002233E7" w:rsidRPr="00653184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14:paraId="6962BB06" w14:textId="77777777" w:rsidR="002233E7" w:rsidRPr="002233E7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非公共建筑类型</w:t>
            </w:r>
          </w:p>
          <w:p w14:paraId="0BADD190" w14:textId="77777777" w:rsid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（根据项目类型勾选）</w:t>
            </w:r>
          </w:p>
        </w:tc>
        <w:tc>
          <w:tcPr>
            <w:tcW w:w="3071" w:type="pct"/>
            <w:vAlign w:val="center"/>
          </w:tcPr>
          <w:p w14:paraId="264D48DF" w14:textId="77777777" w:rsidR="002233E7" w:rsidRPr="00653184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□居住建筑，□工业建筑，□农业建筑。</w:t>
            </w:r>
          </w:p>
        </w:tc>
      </w:tr>
      <w:tr w:rsidR="002233E7" w:rsidRPr="000221F3" w14:paraId="6A3AA0D4" w14:textId="77777777" w:rsidTr="000C49B3">
        <w:tc>
          <w:tcPr>
            <w:tcW w:w="558" w:type="pct"/>
            <w:vMerge/>
            <w:vAlign w:val="center"/>
          </w:tcPr>
          <w:p w14:paraId="2ED8FC2D" w14:textId="77777777" w:rsidR="002233E7" w:rsidRPr="000221F3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371" w:type="pct"/>
            <w:vAlign w:val="center"/>
          </w:tcPr>
          <w:p w14:paraId="554F09F6" w14:textId="77777777" w:rsidR="002233E7" w:rsidRPr="002233E7" w:rsidRDefault="002233E7" w:rsidP="000C49B3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b/>
                <w:bCs/>
                <w:sz w:val="28"/>
                <w:szCs w:val="28"/>
              </w:rPr>
              <w:t>政府投资部门</w:t>
            </w:r>
          </w:p>
        </w:tc>
        <w:tc>
          <w:tcPr>
            <w:tcW w:w="3071" w:type="pct"/>
            <w:vAlign w:val="center"/>
          </w:tcPr>
          <w:p w14:paraId="543E045F" w14:textId="77777777" w:rsidR="002233E7" w:rsidRPr="002233E7" w:rsidRDefault="002233E7" w:rsidP="000C49B3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2233E7" w:rsidRPr="00653184" w14:paraId="43043C30" w14:textId="77777777" w:rsidTr="00047578">
        <w:trPr>
          <w:trHeight w:val="6889"/>
        </w:trPr>
        <w:tc>
          <w:tcPr>
            <w:tcW w:w="5000" w:type="pct"/>
            <w:gridSpan w:val="3"/>
          </w:tcPr>
          <w:p w14:paraId="6638C991" w14:textId="77777777" w:rsidR="002233E7" w:rsidRPr="00653184" w:rsidRDefault="002233E7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不早于2017年1月1日，原件待查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14:paraId="2C9E37FD" w14:textId="77777777" w:rsidR="002233E7" w:rsidRDefault="002233E7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638EF25F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3D5A3481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4A0EF5A7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13184606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1630993A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122A098D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024A0EC4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24795729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61A2F13B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6ED2CCD2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4BC527B6" w14:textId="77777777" w:rsid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14:paraId="2B99B6BD" w14:textId="562B0755" w:rsidR="00047578" w:rsidRPr="00047578" w:rsidRDefault="00047578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2233E7" w:rsidRPr="00653184" w14:paraId="6E2A8A41" w14:textId="77777777" w:rsidTr="00047578">
        <w:trPr>
          <w:trHeight w:val="6228"/>
        </w:trPr>
        <w:tc>
          <w:tcPr>
            <w:tcW w:w="5000" w:type="pct"/>
            <w:gridSpan w:val="3"/>
          </w:tcPr>
          <w:p w14:paraId="1485DAE0" w14:textId="77777777" w:rsidR="002233E7" w:rsidRPr="00653184" w:rsidRDefault="002233E7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政府投资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2233E7" w:rsidRPr="00653184" w14:paraId="2ECDF1CC" w14:textId="77777777" w:rsidTr="000C49B3">
        <w:trPr>
          <w:trHeight w:val="3598"/>
        </w:trPr>
        <w:tc>
          <w:tcPr>
            <w:tcW w:w="5000" w:type="pct"/>
            <w:gridSpan w:val="3"/>
          </w:tcPr>
          <w:p w14:paraId="7106D95E" w14:textId="77777777" w:rsidR="002233E7" w:rsidRPr="00653184" w:rsidRDefault="002233E7" w:rsidP="000C49B3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14:paraId="27DC28A5" w14:textId="28E732E1" w:rsidR="00BB0093" w:rsidRPr="00653184" w:rsidRDefault="00BB0093" w:rsidP="00BB0093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注：</w:t>
      </w:r>
    </w:p>
    <w:p w14:paraId="6AE04DCA" w14:textId="77777777" w:rsidR="006374B0" w:rsidRDefault="006374B0" w:rsidP="006374B0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14:paraId="3A153A77" w14:textId="386F8200" w:rsidR="006374B0" w:rsidRPr="00B66D73" w:rsidRDefault="006374B0" w:rsidP="006374B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（2）项目证明材料应至少包含“项目工程名称、生产厂家或品牌、人造石采购金额、签约日期”等信息。证明材料信息不足，无法确认以上信息的，不得分；</w:t>
      </w:r>
    </w:p>
    <w:p w14:paraId="5B70B947" w14:textId="77777777" w:rsidR="006374B0" w:rsidRDefault="006374B0" w:rsidP="006374B0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单个采购合同中，金额</w:t>
      </w:r>
      <w:r w:rsidRPr="00B07CB8">
        <w:rPr>
          <w:rFonts w:ascii="宋体" w:hAnsi="宋体" w:hint="eastAsia"/>
          <w:sz w:val="28"/>
          <w:szCs w:val="28"/>
        </w:rPr>
        <w:t>应</w:t>
      </w:r>
      <w:r>
        <w:rPr>
          <w:rFonts w:ascii="宋体" w:hAnsi="宋体" w:hint="eastAsia"/>
          <w:sz w:val="28"/>
          <w:szCs w:val="28"/>
        </w:rPr>
        <w:t>能明确计算出</w:t>
      </w:r>
      <w:r w:rsidRPr="00B07CB8">
        <w:rPr>
          <w:rFonts w:ascii="宋体" w:hAnsi="宋体" w:hint="eastAsia"/>
          <w:sz w:val="28"/>
          <w:szCs w:val="28"/>
          <w:u w:val="single"/>
        </w:rPr>
        <w:t>人造石</w:t>
      </w:r>
      <w:r>
        <w:rPr>
          <w:rFonts w:ascii="宋体" w:hAnsi="宋体" w:hint="eastAsia"/>
          <w:sz w:val="28"/>
          <w:szCs w:val="28"/>
        </w:rPr>
        <w:t>采购金额大于3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lastRenderedPageBreak/>
        <w:t>万元。不能明确计算出人造石金额或小于3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万元的，</w:t>
      </w:r>
      <w:r w:rsidRPr="00B07CB8">
        <w:rPr>
          <w:rFonts w:ascii="宋体" w:hAnsi="宋体" w:hint="eastAsia"/>
          <w:sz w:val="28"/>
          <w:szCs w:val="28"/>
        </w:rPr>
        <w:t>不得分；</w:t>
      </w:r>
    </w:p>
    <w:p w14:paraId="0E80AEAA" w14:textId="77777777" w:rsidR="006374B0" w:rsidRPr="000221F3" w:rsidRDefault="006374B0" w:rsidP="006374B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</w:t>
      </w:r>
      <w:r w:rsidRPr="00B07CB8">
        <w:rPr>
          <w:rFonts w:ascii="宋体" w:hAnsi="宋体" w:hint="eastAsia"/>
          <w:sz w:val="28"/>
          <w:szCs w:val="28"/>
        </w:rPr>
        <w:t>同一项目，不重复记分；</w:t>
      </w:r>
    </w:p>
    <w:p w14:paraId="79B96960" w14:textId="77777777" w:rsidR="006374B0" w:rsidRDefault="006374B0" w:rsidP="006374B0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 w:rsidRPr="00B07CB8">
        <w:rPr>
          <w:rFonts w:ascii="宋体" w:hAnsi="宋体" w:hint="eastAsia"/>
          <w:sz w:val="28"/>
          <w:szCs w:val="28"/>
        </w:rPr>
        <w:t>）若合同为代理商签订，须在合同（附上供货清单）中体现供货产品为申报入库企业</w:t>
      </w:r>
      <w:r>
        <w:rPr>
          <w:rFonts w:ascii="宋体" w:hAnsi="宋体" w:hint="eastAsia"/>
          <w:sz w:val="28"/>
          <w:szCs w:val="28"/>
        </w:rPr>
        <w:t>品牌</w:t>
      </w:r>
      <w:r w:rsidRPr="00B07CB8">
        <w:rPr>
          <w:rFonts w:ascii="宋体" w:hAnsi="宋体" w:hint="eastAsia"/>
          <w:sz w:val="28"/>
          <w:szCs w:val="28"/>
        </w:rPr>
        <w:t>或申报制造工厂。未能体现关联性，则该项不计分。</w:t>
      </w:r>
    </w:p>
    <w:p w14:paraId="6D5B499D" w14:textId="4EF8AE04" w:rsidR="00047578" w:rsidRDefault="00047578" w:rsidP="0004757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6374B0"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</w:t>
      </w:r>
      <w:r w:rsidRPr="00D33B2D">
        <w:rPr>
          <w:rFonts w:ascii="宋体" w:hAnsi="宋体" w:hint="eastAsia"/>
          <w:sz w:val="28"/>
          <w:szCs w:val="28"/>
        </w:rPr>
        <w:t>政府部门</w:t>
      </w:r>
      <w:r>
        <w:rPr>
          <w:rFonts w:ascii="宋体" w:hAnsi="宋体" w:hint="eastAsia"/>
          <w:sz w:val="28"/>
          <w:szCs w:val="28"/>
        </w:rPr>
        <w:t>投资</w:t>
      </w:r>
      <w:r w:rsidRPr="00D33B2D">
        <w:rPr>
          <w:rFonts w:ascii="宋体" w:hAnsi="宋体" w:hint="eastAsia"/>
          <w:sz w:val="28"/>
          <w:szCs w:val="28"/>
        </w:rPr>
        <w:t>证明</w:t>
      </w:r>
      <w:r>
        <w:rPr>
          <w:rFonts w:ascii="宋体" w:hAnsi="宋体" w:hint="eastAsia"/>
          <w:sz w:val="28"/>
          <w:szCs w:val="28"/>
        </w:rPr>
        <w:t>可通过网站查询、公告或工程项目信息等证明。</w:t>
      </w:r>
      <w:r w:rsidRPr="00C71CC6">
        <w:rPr>
          <w:rFonts w:ascii="宋体" w:hAnsi="宋体" w:hint="eastAsia"/>
          <w:b/>
          <w:bCs/>
          <w:sz w:val="28"/>
          <w:szCs w:val="28"/>
        </w:rPr>
        <w:t>无政府投资证明</w:t>
      </w:r>
      <w:r>
        <w:rPr>
          <w:rFonts w:ascii="宋体" w:hAnsi="宋体" w:hint="eastAsia"/>
          <w:b/>
          <w:bCs/>
          <w:sz w:val="28"/>
          <w:szCs w:val="28"/>
        </w:rPr>
        <w:t>材料</w:t>
      </w:r>
      <w:r w:rsidRPr="00C71CC6">
        <w:rPr>
          <w:rFonts w:ascii="宋体" w:hAnsi="宋体" w:hint="eastAsia"/>
          <w:b/>
          <w:bCs/>
          <w:sz w:val="28"/>
          <w:szCs w:val="28"/>
        </w:rPr>
        <w:t>的，不得分。</w:t>
      </w:r>
    </w:p>
    <w:p w14:paraId="3FA291EB" w14:textId="73FECEDB" w:rsidR="00D33B2D" w:rsidRPr="00653184" w:rsidRDefault="00134680" w:rsidP="006C7B70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 w14:anchorId="2B45FC15">
          <v:group id="_x0000_s1034" style="position:absolute;left:0;text-align:left;margin-left:.25pt;margin-top:39.5pt;width:435pt;height:26.95pt;z-index:251662336" coordorigin="1805,2854" coordsize="8700,539">
            <v:oval id="_x0000_s1032" style="position:absolute;left:8214;top:2854;width:2291;height:539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red">
              <v:fill opacity="655f"/>
            </v:oval>
            <v:oval id="_x0000_s1033" style="position:absolute;left:1805;top:2854;width:2291;height:539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red">
              <v:fill opacity="655f"/>
            </v:oval>
          </v:group>
        </w:pict>
      </w:r>
      <w:r w:rsidR="00D33B2D">
        <w:rPr>
          <w:rFonts w:ascii="宋体" w:hAnsi="宋体" w:hint="eastAsia"/>
          <w:noProof/>
          <w:sz w:val="28"/>
          <w:szCs w:val="28"/>
        </w:rPr>
        <w:drawing>
          <wp:inline distT="0" distB="0" distL="0" distR="0" wp14:anchorId="1CF626A9" wp14:editId="208285F7">
            <wp:extent cx="5552048" cy="14630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792" cy="14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D20E" w14:textId="604FF0EC" w:rsidR="001C27CD" w:rsidRPr="00653184" w:rsidRDefault="00620990" w:rsidP="0066278D">
      <w:pPr>
        <w:pStyle w:val="ab"/>
      </w:pPr>
      <w:r w:rsidRPr="00653184">
        <w:br w:type="page"/>
      </w:r>
      <w:bookmarkStart w:id="73" w:name="_Toc53395824"/>
      <w:bookmarkStart w:id="74" w:name="_Toc498687310"/>
      <w:bookmarkStart w:id="75" w:name="_Toc498688554"/>
      <w:bookmarkEnd w:id="71"/>
      <w:r w:rsidR="001C27CD" w:rsidRPr="00653184">
        <w:rPr>
          <w:rFonts w:hint="eastAsia"/>
        </w:rPr>
        <w:lastRenderedPageBreak/>
        <w:t>表</w:t>
      </w:r>
      <w:r w:rsidR="007710E6" w:rsidRPr="00653184">
        <w:t>9</w:t>
      </w:r>
      <w:r w:rsidR="0066278D">
        <w:t xml:space="preserve"> </w:t>
      </w:r>
      <w:r w:rsidR="005965E7" w:rsidRPr="00653184">
        <w:rPr>
          <w:rFonts w:hint="eastAsia"/>
        </w:rPr>
        <w:t>供货及售后能力</w:t>
      </w:r>
      <w:r w:rsidR="008B52CB" w:rsidRPr="00653184">
        <w:rPr>
          <w:rFonts w:hint="eastAsia"/>
        </w:rPr>
        <w:t>评价表</w:t>
      </w:r>
      <w:bookmarkEnd w:id="73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27"/>
        <w:gridCol w:w="743"/>
        <w:gridCol w:w="715"/>
        <w:gridCol w:w="1994"/>
        <w:gridCol w:w="1989"/>
      </w:tblGrid>
      <w:tr w:rsidR="004A26AD" w:rsidRPr="00653184" w14:paraId="340A0EB5" w14:textId="77777777" w:rsidTr="0066278D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8B09" w14:textId="77777777"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B302" w14:textId="77777777"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2C4B" w14:textId="77777777"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078C" w14:textId="77777777"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5894" w14:textId="77777777"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13FD" w14:textId="77777777" w:rsidR="004A26AD" w:rsidRPr="00653184" w:rsidRDefault="004A26AD" w:rsidP="004A26A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8BE0" w14:textId="77777777"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63423" w:rsidRPr="00653184" w14:paraId="2A35595E" w14:textId="77777777" w:rsidTr="0066278D">
        <w:trPr>
          <w:trHeight w:val="61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5106E" w14:textId="77777777"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436F6" w14:textId="77777777" w:rsidR="00663423" w:rsidRPr="00653184" w:rsidRDefault="00663423" w:rsidP="00516900">
            <w:pPr>
              <w:spacing w:line="276" w:lineRule="auto"/>
              <w:rPr>
                <w:rFonts w:ascii="宋体" w:hAnsi="宋体"/>
                <w:sz w:val="28"/>
                <w:szCs w:val="28"/>
                <w:lang w:val="en-GB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3D88" w14:textId="5E699610" w:rsidR="00663423" w:rsidRPr="00653184" w:rsidRDefault="0066278D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4CCC" w14:textId="77777777"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DF0A" w14:textId="77777777"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4D90" w14:textId="77777777"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6278D" w14:paraId="396469A1" w14:textId="77777777" w:rsidTr="0066278D">
        <w:trPr>
          <w:trHeight w:val="5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8EDB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F5015" w14:textId="77777777"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1E61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4688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09A56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A14B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A21A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14:paraId="023ADBEB" w14:textId="77777777" w:rsidTr="0066278D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2971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B9BA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90112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AC39E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4117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EE25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AC4C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2C0C41F4" w14:textId="77777777" w:rsidTr="0066278D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8709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34BF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45103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4C0D3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6253D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4CAE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9FE8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673C145A" w14:textId="77777777" w:rsidTr="0066278D">
        <w:trPr>
          <w:trHeight w:val="9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AE9BB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59EB2" w14:textId="77777777" w:rsidR="0066278D" w:rsidRDefault="0066278D" w:rsidP="00230881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604EF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7F873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33363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451E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相关售后服务制度文件等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55CE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</w:p>
          <w:p w14:paraId="0F0FABBC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66278D" w14:paraId="6F1594B8" w14:textId="77777777" w:rsidTr="0066278D">
        <w:trPr>
          <w:trHeight w:val="57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9E5C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8E4D9" w14:textId="77777777"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1FDD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429E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F7F5D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F611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B780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2DFC95EF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5447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DDF8" w14:textId="77777777"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83316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C8B1E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1B340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5E51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相关人员清单、本公司劳动合同和社保证明等。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0884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14:paraId="62BECF14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AD77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9E8C" w14:textId="77777777"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456A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售后专业技术人员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9C45C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EB085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D9DF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2E01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7954ECED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0FB3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3346" w14:textId="77777777"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9D7D4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999DC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06F74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8983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2E4D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1EF14996" w14:textId="77777777" w:rsidTr="0066278D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3FB3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9CC1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产品质量保证期（1.5分）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47313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□质量保证期≥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F8D5F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F5DE3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A85A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6B32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14:paraId="45D0E1DC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D2F7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0E8C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CC8E7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□5年≤质量保证期＜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44106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F6DCD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3D85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EE76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0833B480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8937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EA15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FF11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□质量保证期＜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B2E67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00FBE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BC32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B1A3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57A19D25" w14:textId="77777777" w:rsidTr="0066278D">
        <w:trPr>
          <w:trHeight w:val="39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56C3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3C87" w14:textId="77777777" w:rsidR="0066278D" w:rsidRDefault="0066278D" w:rsidP="00230881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7B7AD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16E8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17874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E07F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2069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以售后人员到场为准。</w:t>
            </w:r>
          </w:p>
          <w:p w14:paraId="7B6B1F6D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14:paraId="09274C16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7AB7" w14:textId="77777777" w:rsidR="0066278D" w:rsidRDefault="0066278D" w:rsidP="002308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BC5C" w14:textId="77777777"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CF542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A4BD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1D69B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BA2B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F6DD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5907EEE9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ACA0" w14:textId="77777777" w:rsidR="0066278D" w:rsidRDefault="0066278D" w:rsidP="002308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5EA7" w14:textId="77777777"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8EF0F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7C361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F2B2A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E823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68D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13A8B00C" w14:textId="77777777" w:rsidTr="0066278D">
        <w:trPr>
          <w:trHeight w:val="39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499F" w14:textId="77777777" w:rsidR="0066278D" w:rsidRDefault="0066278D" w:rsidP="002308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1E98" w14:textId="77777777"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产品销售（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09226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388FB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AE278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F4E8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企业供货来源承诺书或代理商授权书等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1D8E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14:paraId="31063DD0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F92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DB41" w14:textId="77777777"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036F1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8655D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561E6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887A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7495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0C667A01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2B8E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BC02" w14:textId="77777777"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4EE6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5B3E8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3A9EA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5FA7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8E5F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14:paraId="2CFFC5A0" w14:textId="77777777" w:rsidTr="0066278D">
        <w:trPr>
          <w:trHeight w:val="694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2146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5B03" w14:textId="77777777"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供货周期（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06119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E235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7FB33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953C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入库产品供货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周期表等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2A77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供货时间明显不合理，不给分。</w:t>
            </w:r>
          </w:p>
          <w:p w14:paraId="3977E0E3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供货周期作为今后供货依据。</w:t>
            </w:r>
          </w:p>
          <w:p w14:paraId="46FB2D25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66278D" w14:paraId="734B7518" w14:textId="77777777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5527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A4B1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E6F3" w14:textId="77777777" w:rsidR="0066278D" w:rsidRDefault="0066278D" w:rsidP="00230881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2F182" w14:textId="77777777"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80489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BC6F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BECC" w14:textId="77777777"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F80AEDF" w14:textId="77777777" w:rsidR="004A26AD" w:rsidRPr="00653184" w:rsidRDefault="004A26AD" w:rsidP="004A26AD">
      <w:pPr>
        <w:rPr>
          <w:rFonts w:ascii="宋体" w:hAnsi="宋体"/>
        </w:rPr>
      </w:pPr>
    </w:p>
    <w:p w14:paraId="4B5FAA9B" w14:textId="77777777" w:rsidR="00577B64" w:rsidRPr="00653184" w:rsidRDefault="00577B64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14:paraId="3928241F" w14:textId="0DC55063" w:rsidR="002D6751" w:rsidRPr="00653184" w:rsidRDefault="00577B64" w:rsidP="00F85757">
      <w:pPr>
        <w:pStyle w:val="ad"/>
        <w:rPr>
          <w:rFonts w:ascii="宋体" w:eastAsia="宋体" w:hAnsi="宋体"/>
        </w:rPr>
      </w:pPr>
      <w:bookmarkStart w:id="76" w:name="_Toc53395825"/>
      <w:bookmarkStart w:id="77" w:name="_Hlk13302169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9</w:t>
      </w:r>
      <w:r w:rsidR="005965E7"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：售后服务</w:t>
      </w:r>
      <w:bookmarkEnd w:id="74"/>
      <w:bookmarkEnd w:id="75"/>
      <w:r w:rsidR="005965E7" w:rsidRPr="00653184">
        <w:rPr>
          <w:rFonts w:ascii="宋体" w:eastAsia="宋体" w:hAnsi="宋体" w:hint="eastAsia"/>
        </w:rPr>
        <w:t>机构信息</w:t>
      </w:r>
      <w:bookmarkEnd w:id="76"/>
    </w:p>
    <w:tbl>
      <w:tblPr>
        <w:tblStyle w:val="aa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6A34DF" w:rsidRPr="0066278D" w14:paraId="70010643" w14:textId="77777777" w:rsidTr="00700EB7">
        <w:trPr>
          <w:jc w:val="center"/>
        </w:trPr>
        <w:tc>
          <w:tcPr>
            <w:tcW w:w="9889" w:type="dxa"/>
          </w:tcPr>
          <w:p w14:paraId="0D2F70A4" w14:textId="2D595076" w:rsidR="006A34DF" w:rsidRPr="0066278D" w:rsidRDefault="006A34DF" w:rsidP="001F1BA4">
            <w:pPr>
              <w:pStyle w:val="a9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售后服务机构信息</w:t>
            </w:r>
          </w:p>
        </w:tc>
      </w:tr>
      <w:tr w:rsidR="006A34DF" w:rsidRPr="00653184" w14:paraId="4E198FC3" w14:textId="77777777" w:rsidTr="00700EB7">
        <w:trPr>
          <w:jc w:val="center"/>
        </w:trPr>
        <w:tc>
          <w:tcPr>
            <w:tcW w:w="9889" w:type="dxa"/>
          </w:tcPr>
          <w:p w14:paraId="0E437CDB" w14:textId="501C0063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名称：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A34DF" w:rsidRPr="00653184" w14:paraId="398008C6" w14:textId="77777777" w:rsidTr="00700EB7">
        <w:trPr>
          <w:jc w:val="center"/>
        </w:trPr>
        <w:tc>
          <w:tcPr>
            <w:tcW w:w="9889" w:type="dxa"/>
          </w:tcPr>
          <w:p w14:paraId="1455C555" w14:textId="5D47B69F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地址：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A34DF" w:rsidRPr="00653184" w14:paraId="0374509A" w14:textId="77777777" w:rsidTr="00700EB7">
        <w:trPr>
          <w:jc w:val="center"/>
        </w:trPr>
        <w:tc>
          <w:tcPr>
            <w:tcW w:w="9889" w:type="dxa"/>
          </w:tcPr>
          <w:p w14:paraId="1F405E74" w14:textId="7D797302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售后服务机构联系人：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6A34DF" w:rsidRPr="00653184" w14:paraId="08E11C03" w14:textId="77777777" w:rsidTr="00700EB7">
        <w:trPr>
          <w:jc w:val="center"/>
        </w:trPr>
        <w:tc>
          <w:tcPr>
            <w:tcW w:w="9889" w:type="dxa"/>
          </w:tcPr>
          <w:p w14:paraId="5CB78E76" w14:textId="69A6664D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售后服务机构联系电话：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6A34DF" w:rsidRPr="00653184" w14:paraId="2DFAEA2F" w14:textId="77777777" w:rsidTr="00700EB7">
        <w:trPr>
          <w:jc w:val="center"/>
        </w:trPr>
        <w:tc>
          <w:tcPr>
            <w:tcW w:w="9889" w:type="dxa"/>
          </w:tcPr>
          <w:p w14:paraId="0D1AA784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售后服务机构照片</w:t>
            </w:r>
          </w:p>
          <w:p w14:paraId="5780FE02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626B3A8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F46C2E0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84BC446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703F5D6" w14:textId="38AEE31E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A34DF" w:rsidRPr="00653184" w14:paraId="16CAAD4A" w14:textId="77777777" w:rsidTr="00700EB7">
        <w:trPr>
          <w:jc w:val="center"/>
        </w:trPr>
        <w:tc>
          <w:tcPr>
            <w:tcW w:w="9889" w:type="dxa"/>
          </w:tcPr>
          <w:p w14:paraId="7F9F5CA5" w14:textId="05D56F30" w:rsidR="006A34DF" w:rsidRPr="0066278D" w:rsidRDefault="006A34DF" w:rsidP="001F1BA4">
            <w:pPr>
              <w:pStyle w:val="a9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售后服务机构授权书：</w:t>
            </w:r>
          </w:p>
          <w:p w14:paraId="007A211F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BEDFF19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A522521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56BE206" w14:textId="64603806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7F540E8" w14:textId="77777777" w:rsidR="009D7269" w:rsidRPr="00653184" w:rsidRDefault="009D7269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6344206D" w14:textId="4A69940C" w:rsidR="00663423" w:rsidRPr="00653184" w:rsidRDefault="00663423" w:rsidP="00663423">
      <w:pPr>
        <w:pStyle w:val="ad"/>
        <w:rPr>
          <w:rFonts w:ascii="宋体" w:eastAsia="宋体" w:hAnsi="宋体"/>
        </w:rPr>
      </w:pPr>
      <w:bookmarkStart w:id="78" w:name="_Toc53395826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9.2</w:t>
      </w:r>
      <w:r w:rsidRPr="00653184">
        <w:rPr>
          <w:rFonts w:ascii="宋体" w:eastAsia="宋体" w:hAnsi="宋体" w:hint="eastAsia"/>
        </w:rPr>
        <w:t>：售后服务体系</w:t>
      </w:r>
      <w:bookmarkEnd w:id="78"/>
    </w:p>
    <w:p w14:paraId="2FE35230" w14:textId="62B0ACD2" w:rsidR="00663423" w:rsidRPr="0066278D" w:rsidRDefault="00663423" w:rsidP="001F1BA4">
      <w:pPr>
        <w:pStyle w:val="a9"/>
        <w:widowControl/>
        <w:numPr>
          <w:ilvl w:val="0"/>
          <w:numId w:val="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售后服务体系管理文件</w:t>
      </w:r>
      <w:r w:rsidR="00700EB7">
        <w:rPr>
          <w:rFonts w:ascii="宋体" w:hAnsi="宋体" w:hint="eastAsia"/>
          <w:b/>
          <w:bCs/>
          <w:sz w:val="32"/>
          <w:szCs w:val="32"/>
        </w:rPr>
        <w:t>（原件待查）</w:t>
      </w:r>
    </w:p>
    <w:p w14:paraId="2497CBDD" w14:textId="77777777" w:rsidR="00700EB7" w:rsidRPr="00700EB7" w:rsidRDefault="00512EFF" w:rsidP="00663423">
      <w:pPr>
        <w:pStyle w:val="a9"/>
        <w:widowControl/>
        <w:ind w:left="420" w:firstLineChars="0" w:firstLine="0"/>
        <w:jc w:val="left"/>
        <w:rPr>
          <w:rFonts w:ascii="宋体" w:hAnsi="宋体"/>
          <w:sz w:val="28"/>
          <w:szCs w:val="28"/>
        </w:rPr>
      </w:pPr>
      <w:r w:rsidRPr="00700EB7">
        <w:rPr>
          <w:rFonts w:ascii="宋体" w:hAnsi="宋体" w:hint="eastAsia"/>
          <w:sz w:val="28"/>
          <w:szCs w:val="28"/>
        </w:rPr>
        <w:t>注：</w:t>
      </w:r>
      <w:r w:rsidR="00663423" w:rsidRPr="00700EB7">
        <w:rPr>
          <w:rFonts w:ascii="宋体" w:hAnsi="宋体" w:hint="eastAsia"/>
          <w:sz w:val="28"/>
          <w:szCs w:val="28"/>
        </w:rPr>
        <w:t>文件应在企业内部受控</w:t>
      </w:r>
      <w:r w:rsidRPr="00700EB7">
        <w:rPr>
          <w:rFonts w:ascii="宋体" w:hAnsi="宋体" w:hint="eastAsia"/>
          <w:sz w:val="28"/>
          <w:szCs w:val="28"/>
        </w:rPr>
        <w:t>使用</w:t>
      </w:r>
      <w:r w:rsidR="00663423" w:rsidRPr="00700EB7">
        <w:rPr>
          <w:rFonts w:ascii="宋体" w:hAnsi="宋体" w:hint="eastAsia"/>
          <w:sz w:val="28"/>
          <w:szCs w:val="28"/>
        </w:rPr>
        <w:t>，对售后管理应有具体要求。</w:t>
      </w:r>
    </w:p>
    <w:p w14:paraId="479CEED5" w14:textId="5D7675F3" w:rsidR="00663423" w:rsidRPr="00653184" w:rsidRDefault="00663423" w:rsidP="00663423">
      <w:pPr>
        <w:pStyle w:val="a9"/>
        <w:widowControl/>
        <w:ind w:left="420"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6A83372B" w14:textId="192E6FBA" w:rsidR="00663423" w:rsidRPr="0066278D" w:rsidRDefault="00663423" w:rsidP="001F1BA4">
      <w:pPr>
        <w:pStyle w:val="a9"/>
        <w:numPr>
          <w:ilvl w:val="0"/>
          <w:numId w:val="3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lastRenderedPageBreak/>
        <w:t>售后服务运行记录</w:t>
      </w:r>
    </w:p>
    <w:p w14:paraId="4E3B7776" w14:textId="39D1270A" w:rsidR="00700EB7" w:rsidRDefault="00700EB7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提供至少3份的售后服务记录（原件待查）。</w:t>
      </w:r>
    </w:p>
    <w:p w14:paraId="5D840DBF" w14:textId="2EE2CF67" w:rsidR="00663423" w:rsidRPr="00653184" w:rsidRDefault="00512EFF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</w:t>
      </w:r>
      <w:r w:rsidR="00663423" w:rsidRPr="00653184">
        <w:rPr>
          <w:rFonts w:ascii="宋体" w:hAnsi="宋体" w:hint="eastAsia"/>
          <w:b/>
          <w:bCs/>
          <w:sz w:val="28"/>
          <w:szCs w:val="28"/>
        </w:rPr>
        <w:t>记录</w:t>
      </w:r>
      <w:r w:rsidRPr="00653184">
        <w:rPr>
          <w:rFonts w:ascii="宋体" w:hAnsi="宋体" w:hint="eastAsia"/>
          <w:b/>
          <w:bCs/>
          <w:sz w:val="28"/>
          <w:szCs w:val="28"/>
        </w:rPr>
        <w:t>应具有可追溯性，</w:t>
      </w:r>
      <w:r w:rsidR="00663423" w:rsidRPr="00653184">
        <w:rPr>
          <w:rFonts w:ascii="宋体" w:hAnsi="宋体" w:hint="eastAsia"/>
          <w:b/>
          <w:bCs/>
          <w:sz w:val="28"/>
          <w:szCs w:val="28"/>
        </w:rPr>
        <w:t>可追溯至产品批号、产地、销售日期等及相关生产服务人员</w:t>
      </w:r>
      <w:r w:rsidRPr="00653184">
        <w:rPr>
          <w:rFonts w:ascii="宋体" w:hAnsi="宋体" w:hint="eastAsia"/>
          <w:b/>
          <w:bCs/>
          <w:sz w:val="28"/>
          <w:szCs w:val="28"/>
        </w:rPr>
        <w:t>。无法追溯不给分。</w:t>
      </w:r>
    </w:p>
    <w:p w14:paraId="2E1038BF" w14:textId="77777777" w:rsidR="00663423" w:rsidRPr="00653184" w:rsidRDefault="00663423" w:rsidP="00663423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14:paraId="6417E0B8" w14:textId="03E55DD4" w:rsidR="00663423" w:rsidRPr="00653184" w:rsidRDefault="00663423" w:rsidP="00663423">
      <w:pPr>
        <w:pStyle w:val="ad"/>
        <w:rPr>
          <w:rFonts w:ascii="宋体" w:eastAsia="宋体" w:hAnsi="宋体"/>
        </w:rPr>
      </w:pPr>
      <w:bookmarkStart w:id="79" w:name="_Toc53395827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9.3</w:t>
      </w:r>
      <w:r w:rsidRPr="00653184">
        <w:rPr>
          <w:rFonts w:ascii="宋体" w:eastAsia="宋体" w:hAnsi="宋体" w:hint="eastAsia"/>
        </w:rPr>
        <w:t>：售后专业技术人员证明</w:t>
      </w:r>
      <w:bookmarkEnd w:id="79"/>
    </w:p>
    <w:p w14:paraId="0314CD83" w14:textId="77777777" w:rsidR="00663423" w:rsidRPr="0066278D" w:rsidRDefault="00663423" w:rsidP="001F1BA4">
      <w:pPr>
        <w:pStyle w:val="a9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售后专业人员清单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663423" w:rsidRPr="00653184" w14:paraId="24658C14" w14:textId="77777777" w:rsidTr="00516900">
        <w:tc>
          <w:tcPr>
            <w:tcW w:w="1809" w:type="dxa"/>
          </w:tcPr>
          <w:p w14:paraId="501CC5D3" w14:textId="77777777"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2" w:type="dxa"/>
          </w:tcPr>
          <w:p w14:paraId="7ADE0213" w14:textId="77777777"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14:paraId="32027C41" w14:textId="77777777"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63423" w:rsidRPr="00653184" w14:paraId="308BF147" w14:textId="77777777" w:rsidTr="00516900">
        <w:tc>
          <w:tcPr>
            <w:tcW w:w="1809" w:type="dxa"/>
          </w:tcPr>
          <w:p w14:paraId="66BB9329" w14:textId="5B4D9A42"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14:paraId="45097911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17764D9B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63423" w:rsidRPr="00653184" w14:paraId="41FC5F74" w14:textId="77777777" w:rsidTr="00516900">
        <w:tc>
          <w:tcPr>
            <w:tcW w:w="1809" w:type="dxa"/>
          </w:tcPr>
          <w:p w14:paraId="03B3EC97" w14:textId="4B23CBC3"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14:paraId="28880E63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069CA1EB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63423" w:rsidRPr="00653184" w14:paraId="666F2C87" w14:textId="77777777" w:rsidTr="00516900">
        <w:tc>
          <w:tcPr>
            <w:tcW w:w="1809" w:type="dxa"/>
          </w:tcPr>
          <w:p w14:paraId="09E6CFFE" w14:textId="374CE65C"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3</w:t>
            </w:r>
          </w:p>
        </w:tc>
        <w:tc>
          <w:tcPr>
            <w:tcW w:w="3872" w:type="dxa"/>
          </w:tcPr>
          <w:p w14:paraId="76C5F77F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23B4B421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A34DF" w:rsidRPr="00653184" w14:paraId="281EEB59" w14:textId="77777777" w:rsidTr="00516900">
        <w:tc>
          <w:tcPr>
            <w:tcW w:w="1809" w:type="dxa"/>
          </w:tcPr>
          <w:p w14:paraId="3090B199" w14:textId="45378342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14:paraId="39F9FD58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678ECBD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A34DF" w:rsidRPr="00653184" w14:paraId="3D35A7DA" w14:textId="77777777" w:rsidTr="00516900">
        <w:tc>
          <w:tcPr>
            <w:tcW w:w="1809" w:type="dxa"/>
          </w:tcPr>
          <w:p w14:paraId="7AEAE1B0" w14:textId="4E7524F2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14:paraId="1FE11666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19250B78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</w:tbl>
    <w:p w14:paraId="520C2F61" w14:textId="1165C514" w:rsidR="00663423" w:rsidRPr="00653184" w:rsidRDefault="006A34DF" w:rsidP="00663423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可自行添加行</w:t>
      </w:r>
    </w:p>
    <w:p w14:paraId="08464279" w14:textId="77777777" w:rsidR="006A34DF" w:rsidRPr="00653184" w:rsidRDefault="006A34DF" w:rsidP="00663423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38826B23" w14:textId="5CB49222" w:rsidR="00663423" w:rsidRPr="0066278D" w:rsidRDefault="00663423" w:rsidP="001F1BA4">
      <w:pPr>
        <w:pStyle w:val="a9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劳动合同</w:t>
      </w:r>
      <w:r w:rsidR="00382860">
        <w:rPr>
          <w:rFonts w:ascii="宋体" w:hAnsi="宋体" w:hint="eastAsia"/>
          <w:b/>
          <w:bCs/>
          <w:sz w:val="32"/>
          <w:szCs w:val="32"/>
        </w:rPr>
        <w:t>或</w:t>
      </w:r>
      <w:r w:rsidRPr="0066278D">
        <w:rPr>
          <w:rFonts w:ascii="宋体" w:hAnsi="宋体" w:hint="eastAsia"/>
          <w:b/>
          <w:bCs/>
          <w:sz w:val="32"/>
          <w:szCs w:val="32"/>
        </w:rPr>
        <w:t>社保证明</w:t>
      </w:r>
    </w:p>
    <w:p w14:paraId="7E5501D1" w14:textId="77777777" w:rsidR="00663423" w:rsidRPr="00653184" w:rsidRDefault="00663423" w:rsidP="00663423">
      <w:pPr>
        <w:widowControl/>
        <w:jc w:val="left"/>
        <w:rPr>
          <w:rFonts w:ascii="宋体" w:hAnsi="宋体" w:cstheme="minorBidi"/>
          <w:sz w:val="28"/>
          <w:szCs w:val="28"/>
        </w:rPr>
      </w:pPr>
      <w:r w:rsidRPr="00653184">
        <w:rPr>
          <w:rFonts w:ascii="宋体" w:hAnsi="宋体" w:cstheme="minorBidi"/>
          <w:sz w:val="28"/>
          <w:szCs w:val="28"/>
        </w:rPr>
        <w:br w:type="page"/>
      </w:r>
    </w:p>
    <w:p w14:paraId="260B2844" w14:textId="4F127AAC" w:rsidR="00DB26F0" w:rsidRPr="00653184" w:rsidRDefault="00DB26F0" w:rsidP="00DB26F0">
      <w:pPr>
        <w:pStyle w:val="ad"/>
        <w:ind w:left="420"/>
        <w:rPr>
          <w:rFonts w:ascii="宋体" w:eastAsia="宋体" w:hAnsi="宋体"/>
        </w:rPr>
      </w:pPr>
      <w:bookmarkStart w:id="80" w:name="_Toc53395828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</w:t>
      </w:r>
      <w:r w:rsidR="00663423" w:rsidRPr="00653184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 w:rsidR="00663423" w:rsidRPr="00653184">
        <w:rPr>
          <w:rFonts w:ascii="宋体" w:eastAsia="宋体" w:hAnsi="宋体" w:hint="eastAsia"/>
        </w:rPr>
        <w:t>产品</w:t>
      </w:r>
      <w:r w:rsidRPr="00653184">
        <w:rPr>
          <w:rFonts w:ascii="宋体" w:eastAsia="宋体" w:hAnsi="宋体" w:hint="eastAsia"/>
        </w:rPr>
        <w:t>质保</w:t>
      </w:r>
      <w:r w:rsidR="00F70551" w:rsidRPr="00653184">
        <w:rPr>
          <w:rFonts w:ascii="宋体" w:eastAsia="宋体" w:hAnsi="宋体" w:hint="eastAsia"/>
        </w:rPr>
        <w:t>及</w:t>
      </w:r>
      <w:r w:rsidR="00663423" w:rsidRPr="00653184">
        <w:rPr>
          <w:rFonts w:ascii="宋体" w:eastAsia="宋体" w:hAnsi="宋体" w:hint="eastAsia"/>
        </w:rPr>
        <w:t>服务</w:t>
      </w:r>
      <w:r w:rsidRPr="00653184">
        <w:rPr>
          <w:rFonts w:ascii="宋体" w:eastAsia="宋体" w:hAnsi="宋体" w:hint="eastAsia"/>
        </w:rPr>
        <w:t>响应承诺书</w:t>
      </w:r>
      <w:bookmarkEnd w:id="80"/>
    </w:p>
    <w:p w14:paraId="21693D3C" w14:textId="6CF89A28" w:rsidR="00382860" w:rsidRDefault="00382860" w:rsidP="00DB26F0">
      <w:pPr>
        <w:spacing w:line="276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提供质保及服务响应承诺书，盖公章。（原件待查）</w:t>
      </w:r>
    </w:p>
    <w:p w14:paraId="63692552" w14:textId="1656F7B3" w:rsidR="00DB26F0" w:rsidRPr="00653184" w:rsidRDefault="00DB26F0" w:rsidP="00DB26F0">
      <w:pPr>
        <w:spacing w:line="276" w:lineRule="auto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注：响应时间以售后人员到场为准。</w:t>
      </w:r>
    </w:p>
    <w:p w14:paraId="2A7210D3" w14:textId="1A4A59D9" w:rsidR="0031736C" w:rsidRPr="00653184" w:rsidRDefault="005965E7" w:rsidP="00663423">
      <w:pPr>
        <w:pStyle w:val="ad"/>
        <w:rPr>
          <w:rFonts w:ascii="宋体" w:eastAsia="宋体" w:hAnsi="宋体"/>
          <w:b w:val="0"/>
          <w:bCs w:val="0"/>
        </w:rPr>
      </w:pPr>
      <w:r w:rsidRPr="00653184">
        <w:rPr>
          <w:rFonts w:ascii="宋体" w:eastAsia="宋体" w:hAnsi="宋体"/>
          <w:sz w:val="28"/>
          <w:szCs w:val="28"/>
        </w:rPr>
        <w:br w:type="page"/>
      </w:r>
      <w:bookmarkEnd w:id="77"/>
    </w:p>
    <w:p w14:paraId="2CCF6F36" w14:textId="36B0BDC8" w:rsidR="005965E7" w:rsidRPr="00653184" w:rsidRDefault="00B73A3A" w:rsidP="00F85757">
      <w:pPr>
        <w:pStyle w:val="ad"/>
        <w:rPr>
          <w:rFonts w:ascii="宋体" w:eastAsia="宋体" w:hAnsi="宋体"/>
        </w:rPr>
      </w:pPr>
      <w:bookmarkStart w:id="81" w:name="_Toc53395829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9</w:t>
      </w:r>
      <w:r w:rsidR="005965E7" w:rsidRPr="00653184">
        <w:rPr>
          <w:rFonts w:ascii="宋体" w:eastAsia="宋体" w:hAnsi="宋体"/>
        </w:rPr>
        <w:t>.</w:t>
      </w:r>
      <w:r w:rsidR="00DB26F0" w:rsidRPr="00653184">
        <w:rPr>
          <w:rFonts w:ascii="宋体" w:eastAsia="宋体" w:hAnsi="宋体"/>
        </w:rPr>
        <w:t>5</w:t>
      </w:r>
      <w:r w:rsidR="00C5452D" w:rsidRPr="00653184">
        <w:rPr>
          <w:rFonts w:ascii="宋体" w:eastAsia="宋体" w:hAnsi="宋体" w:hint="eastAsia"/>
        </w:rPr>
        <w:t>：</w:t>
      </w:r>
      <w:r w:rsidR="006E04EF" w:rsidRPr="00653184">
        <w:rPr>
          <w:rFonts w:ascii="宋体" w:eastAsia="宋体" w:hAnsi="宋体" w:hint="eastAsia"/>
        </w:rPr>
        <w:t>人造石</w:t>
      </w:r>
      <w:r w:rsidR="0066278D">
        <w:rPr>
          <w:rFonts w:ascii="宋体" w:eastAsia="宋体" w:hAnsi="宋体" w:hint="eastAsia"/>
        </w:rPr>
        <w:t>销售</w:t>
      </w:r>
      <w:r w:rsidR="000D327A">
        <w:rPr>
          <w:rFonts w:ascii="宋体" w:eastAsia="宋体" w:hAnsi="宋体" w:hint="eastAsia"/>
        </w:rPr>
        <w:t>方</w:t>
      </w:r>
      <w:r w:rsidR="00F70551" w:rsidRPr="00653184">
        <w:rPr>
          <w:rFonts w:ascii="宋体" w:eastAsia="宋体" w:hAnsi="宋体" w:hint="eastAsia"/>
        </w:rPr>
        <w:t>证明</w:t>
      </w:r>
      <w:bookmarkEnd w:id="81"/>
    </w:p>
    <w:p w14:paraId="3FEB81F6" w14:textId="77777777" w:rsidR="00382860" w:rsidRDefault="000D327A" w:rsidP="000D327A">
      <w:pPr>
        <w:pStyle w:val="11"/>
        <w:widowControl/>
        <w:numPr>
          <w:ilvl w:val="0"/>
          <w:numId w:val="14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人造石</w:t>
      </w:r>
      <w:r w:rsidRPr="000D327A">
        <w:rPr>
          <w:rFonts w:ascii="宋体" w:hAnsi="宋体" w:hint="eastAsia"/>
          <w:b/>
          <w:bCs/>
          <w:sz w:val="32"/>
          <w:szCs w:val="32"/>
        </w:rPr>
        <w:t>销售方：</w:t>
      </w:r>
    </w:p>
    <w:p w14:paraId="50B75927" w14:textId="6E456B37" w:rsidR="0066278D" w:rsidRPr="00382860" w:rsidRDefault="0066278D" w:rsidP="00382860">
      <w:pPr>
        <w:pStyle w:val="11"/>
        <w:widowControl/>
        <w:ind w:left="360" w:firstLineChars="0" w:firstLine="0"/>
        <w:jc w:val="left"/>
        <w:rPr>
          <w:rFonts w:ascii="宋体" w:hAnsi="宋体"/>
          <w:sz w:val="32"/>
          <w:szCs w:val="32"/>
        </w:rPr>
      </w:pPr>
      <w:r w:rsidRPr="00382860">
        <w:rPr>
          <w:rFonts w:ascii="宋体" w:hAnsi="宋体" w:hint="eastAsia"/>
          <w:sz w:val="28"/>
          <w:szCs w:val="28"/>
        </w:rPr>
        <w:t>□厂家直销、</w:t>
      </w:r>
      <w:r w:rsidR="00382860" w:rsidRPr="00382860">
        <w:rPr>
          <w:rFonts w:ascii="宋体" w:hAnsi="宋体" w:hint="eastAsia"/>
          <w:sz w:val="28"/>
          <w:szCs w:val="28"/>
        </w:rPr>
        <w:t xml:space="preserve"> </w:t>
      </w:r>
      <w:r w:rsidRPr="00382860">
        <w:rPr>
          <w:rFonts w:ascii="宋体" w:hAnsi="宋体" w:hint="eastAsia"/>
          <w:sz w:val="28"/>
          <w:szCs w:val="28"/>
        </w:rPr>
        <w:t>□一级代理商直销、□其他：</w:t>
      </w:r>
      <w:r w:rsidRPr="00382860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82860">
        <w:rPr>
          <w:rFonts w:ascii="宋体" w:hAnsi="宋体"/>
          <w:sz w:val="28"/>
          <w:szCs w:val="28"/>
          <w:u w:val="single"/>
        </w:rPr>
        <w:t xml:space="preserve"> </w:t>
      </w:r>
      <w:r w:rsidRPr="00382860">
        <w:rPr>
          <w:rFonts w:ascii="宋体" w:hAnsi="宋体"/>
          <w:sz w:val="32"/>
          <w:szCs w:val="32"/>
          <w:u w:val="single"/>
        </w:rPr>
        <w:t xml:space="preserve">              </w:t>
      </w:r>
      <w:r w:rsidRPr="00382860">
        <w:rPr>
          <w:rFonts w:ascii="宋体" w:hAnsi="宋体"/>
          <w:sz w:val="32"/>
          <w:szCs w:val="32"/>
        </w:rPr>
        <w:t xml:space="preserve"> </w:t>
      </w:r>
    </w:p>
    <w:p w14:paraId="27BF57A5" w14:textId="17468943" w:rsidR="005965E7" w:rsidRPr="000D327A" w:rsidRDefault="006374B0" w:rsidP="000D327A">
      <w:pPr>
        <w:pStyle w:val="11"/>
        <w:widowControl/>
        <w:ind w:left="360" w:firstLineChars="0" w:firstLine="0"/>
        <w:jc w:val="left"/>
        <w:rPr>
          <w:rFonts w:ascii="宋体" w:hAnsi="宋体"/>
          <w:sz w:val="28"/>
          <w:szCs w:val="28"/>
        </w:rPr>
      </w:pPr>
      <w:bookmarkStart w:id="82" w:name="_Hlk53220621"/>
      <w:r>
        <w:rPr>
          <w:rFonts w:ascii="宋体" w:hAnsi="宋体" w:hint="eastAsia"/>
          <w:sz w:val="28"/>
          <w:szCs w:val="28"/>
        </w:rPr>
        <w:t>厂家直供</w:t>
      </w:r>
      <w:r w:rsidR="000D327A">
        <w:rPr>
          <w:rFonts w:ascii="宋体" w:hAnsi="宋体" w:hint="eastAsia"/>
          <w:sz w:val="28"/>
          <w:szCs w:val="28"/>
        </w:rPr>
        <w:t>提供</w:t>
      </w:r>
      <w:r w:rsidR="0066278D" w:rsidRPr="000D327A">
        <w:rPr>
          <w:rFonts w:ascii="宋体" w:hAnsi="宋体" w:hint="eastAsia"/>
          <w:sz w:val="28"/>
          <w:szCs w:val="28"/>
        </w:rPr>
        <w:t>厂家</w:t>
      </w:r>
      <w:r w:rsidR="005965E7" w:rsidRPr="000D327A">
        <w:rPr>
          <w:rFonts w:ascii="宋体" w:hAnsi="宋体" w:hint="eastAsia"/>
          <w:sz w:val="28"/>
          <w:szCs w:val="28"/>
        </w:rPr>
        <w:t>供货承诺书</w:t>
      </w:r>
      <w:r>
        <w:rPr>
          <w:rFonts w:ascii="宋体" w:hAnsi="宋体" w:hint="eastAsia"/>
          <w:sz w:val="28"/>
          <w:szCs w:val="28"/>
        </w:rPr>
        <w:t>，代理商提供</w:t>
      </w:r>
      <w:r w:rsidR="005965E7" w:rsidRPr="000D327A">
        <w:rPr>
          <w:rFonts w:ascii="宋体" w:hAnsi="宋体" w:hint="eastAsia"/>
          <w:sz w:val="28"/>
          <w:szCs w:val="28"/>
        </w:rPr>
        <w:t>代理商授权书等</w:t>
      </w:r>
      <w:r w:rsidR="00382860">
        <w:rPr>
          <w:rFonts w:ascii="宋体" w:hAnsi="宋体" w:hint="eastAsia"/>
          <w:sz w:val="28"/>
          <w:szCs w:val="28"/>
        </w:rPr>
        <w:t>。</w:t>
      </w:r>
    </w:p>
    <w:bookmarkEnd w:id="82"/>
    <w:p w14:paraId="63816FE7" w14:textId="77777777" w:rsidR="009D7269" w:rsidRPr="00653184" w:rsidRDefault="009D7269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20156145" w14:textId="1A7CDD2A" w:rsidR="000D327A" w:rsidRDefault="000D327A" w:rsidP="000D327A">
      <w:pPr>
        <w:pStyle w:val="ad"/>
        <w:rPr>
          <w:rFonts w:ascii="宋体" w:eastAsia="宋体" w:hAnsi="宋体"/>
        </w:rPr>
      </w:pPr>
      <w:bookmarkStart w:id="83" w:name="_Toc53395830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</w:t>
      </w:r>
      <w:r>
        <w:rPr>
          <w:rFonts w:ascii="宋体" w:eastAsia="宋体" w:hAnsi="宋体"/>
        </w:rPr>
        <w:t>6</w:t>
      </w:r>
      <w:r w:rsidRPr="00653184">
        <w:rPr>
          <w:rFonts w:ascii="宋体" w:eastAsia="宋体" w:hAnsi="宋体" w:hint="eastAsia"/>
        </w:rPr>
        <w:t>：</w:t>
      </w:r>
      <w:r w:rsidR="006E04EF" w:rsidRPr="000D327A">
        <w:rPr>
          <w:rFonts w:ascii="宋体" w:eastAsia="宋体" w:hAnsi="宋体" w:hint="eastAsia"/>
        </w:rPr>
        <w:t>人造石</w:t>
      </w:r>
      <w:r w:rsidR="005965E7" w:rsidRPr="000D327A">
        <w:rPr>
          <w:rFonts w:ascii="宋体" w:eastAsia="宋体" w:hAnsi="宋体" w:hint="eastAsia"/>
        </w:rPr>
        <w:t>供货</w:t>
      </w:r>
      <w:r w:rsidR="00E43EE7" w:rsidRPr="000D327A">
        <w:rPr>
          <w:rFonts w:ascii="宋体" w:eastAsia="宋体" w:hAnsi="宋体" w:hint="eastAsia"/>
        </w:rPr>
        <w:t>周期</w:t>
      </w:r>
      <w:r>
        <w:rPr>
          <w:rFonts w:ascii="宋体" w:eastAsia="宋体" w:hAnsi="宋体" w:hint="eastAsia"/>
        </w:rPr>
        <w:t>证明</w:t>
      </w:r>
      <w:bookmarkEnd w:id="83"/>
    </w:p>
    <w:p w14:paraId="2EBBA81B" w14:textId="1DB58297" w:rsidR="000D327A" w:rsidRPr="000D327A" w:rsidRDefault="000D327A" w:rsidP="000D327A">
      <w:pPr>
        <w:pStyle w:val="11"/>
        <w:widowControl/>
        <w:numPr>
          <w:ilvl w:val="0"/>
          <w:numId w:val="23"/>
        </w:numPr>
        <w:ind w:firstLineChars="0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人造石</w:t>
      </w:r>
      <w:r w:rsidRPr="000D327A">
        <w:rPr>
          <w:rFonts w:ascii="宋体" w:hAnsi="宋体" w:hint="eastAsia"/>
          <w:b/>
          <w:bCs/>
          <w:kern w:val="0"/>
          <w:sz w:val="32"/>
          <w:szCs w:val="32"/>
        </w:rPr>
        <w:t>供货管理</w:t>
      </w:r>
      <w:r>
        <w:rPr>
          <w:rFonts w:ascii="宋体" w:hAnsi="宋体" w:hint="eastAsia"/>
          <w:b/>
          <w:bCs/>
          <w:kern w:val="0"/>
          <w:sz w:val="32"/>
          <w:szCs w:val="32"/>
        </w:rPr>
        <w:t>文件</w:t>
      </w:r>
    </w:p>
    <w:p w14:paraId="352F0C21" w14:textId="628C12DD" w:rsidR="00512EFF" w:rsidRPr="00382860" w:rsidRDefault="000D327A" w:rsidP="000D327A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382860">
        <w:rPr>
          <w:rFonts w:ascii="宋体" w:hAnsi="宋体" w:hint="eastAsia"/>
          <w:sz w:val="28"/>
          <w:szCs w:val="28"/>
        </w:rPr>
        <w:t>注：</w:t>
      </w:r>
      <w:r w:rsidR="00512EFF" w:rsidRPr="00382860">
        <w:rPr>
          <w:rFonts w:ascii="宋体" w:hAnsi="宋体" w:hint="eastAsia"/>
          <w:sz w:val="28"/>
          <w:szCs w:val="28"/>
        </w:rPr>
        <w:t>文件应在企业内部受控使用</w:t>
      </w:r>
      <w:r w:rsidRPr="00382860">
        <w:rPr>
          <w:rFonts w:ascii="宋体" w:hAnsi="宋体" w:hint="eastAsia"/>
          <w:sz w:val="28"/>
          <w:szCs w:val="28"/>
        </w:rPr>
        <w:t>，</w:t>
      </w:r>
      <w:r w:rsidRPr="00382860">
        <w:rPr>
          <w:rFonts w:ascii="宋体" w:hAnsi="宋体" w:hint="eastAsia"/>
          <w:b/>
          <w:bCs/>
          <w:sz w:val="28"/>
          <w:szCs w:val="28"/>
        </w:rPr>
        <w:t>待查原件</w:t>
      </w:r>
      <w:r w:rsidRPr="00382860">
        <w:rPr>
          <w:rFonts w:ascii="宋体" w:hAnsi="宋体" w:hint="eastAsia"/>
          <w:sz w:val="28"/>
          <w:szCs w:val="28"/>
        </w:rPr>
        <w:t>。</w:t>
      </w:r>
    </w:p>
    <w:p w14:paraId="0A48C7C3" w14:textId="68F11BE9" w:rsidR="009D7269" w:rsidRPr="00653184" w:rsidRDefault="009D7269">
      <w:pPr>
        <w:widowControl/>
        <w:jc w:val="left"/>
        <w:rPr>
          <w:rFonts w:ascii="宋体" w:hAnsi="宋体"/>
          <w:kern w:val="0"/>
          <w:sz w:val="28"/>
          <w:szCs w:val="28"/>
        </w:rPr>
      </w:pPr>
    </w:p>
    <w:p w14:paraId="5EA35FA3" w14:textId="77777777" w:rsidR="00512EFF" w:rsidRPr="00653184" w:rsidRDefault="00512EFF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653184">
        <w:rPr>
          <w:rFonts w:ascii="宋体" w:hAnsi="宋体"/>
          <w:b/>
          <w:bCs/>
          <w:kern w:val="0"/>
          <w:sz w:val="28"/>
          <w:szCs w:val="28"/>
        </w:rPr>
        <w:br w:type="page"/>
      </w:r>
    </w:p>
    <w:p w14:paraId="24A7FA6E" w14:textId="32A491F1" w:rsidR="00C74545" w:rsidRPr="0066278D" w:rsidRDefault="006E04EF" w:rsidP="000D327A">
      <w:pPr>
        <w:pStyle w:val="11"/>
        <w:widowControl/>
        <w:numPr>
          <w:ilvl w:val="0"/>
          <w:numId w:val="2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人造石</w:t>
      </w:r>
      <w:r w:rsidR="005965E7" w:rsidRPr="0066278D">
        <w:rPr>
          <w:rFonts w:ascii="宋体" w:hAnsi="宋体" w:hint="eastAsia"/>
          <w:b/>
          <w:bCs/>
          <w:kern w:val="0"/>
          <w:sz w:val="32"/>
          <w:szCs w:val="32"/>
        </w:rPr>
        <w:t>供货</w:t>
      </w:r>
      <w:r w:rsidR="005965E7" w:rsidRPr="0066278D">
        <w:rPr>
          <w:rFonts w:ascii="宋体" w:hAnsi="宋体" w:hint="eastAsia"/>
          <w:b/>
          <w:bCs/>
          <w:sz w:val="32"/>
          <w:szCs w:val="32"/>
        </w:rPr>
        <w:t>周期</w:t>
      </w:r>
      <w:r w:rsidR="00F70551" w:rsidRPr="0066278D">
        <w:rPr>
          <w:rFonts w:ascii="宋体" w:hAnsi="宋体" w:hint="eastAsia"/>
          <w:b/>
          <w:bCs/>
          <w:sz w:val="32"/>
          <w:szCs w:val="32"/>
        </w:rPr>
        <w:t>表</w:t>
      </w:r>
    </w:p>
    <w:p w14:paraId="425988CB" w14:textId="6E0CE0C6" w:rsidR="000D327A" w:rsidRPr="00653184" w:rsidRDefault="00512EFF" w:rsidP="000D327A">
      <w:pPr>
        <w:widowControl/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 w:rsidRPr="00382860">
        <w:rPr>
          <w:rFonts w:ascii="宋体" w:hAnsi="宋体" w:hint="eastAsia"/>
          <w:sz w:val="28"/>
          <w:szCs w:val="28"/>
        </w:rPr>
        <w:t>注：供货时间明显不合理的不给分，供货周期可能作为今后供货依据</w:t>
      </w:r>
      <w:r w:rsidR="00382860" w:rsidRPr="00382860">
        <w:rPr>
          <w:rFonts w:ascii="宋体" w:hAnsi="宋体" w:hint="eastAsia"/>
          <w:sz w:val="28"/>
          <w:szCs w:val="28"/>
        </w:rPr>
        <w:t>，</w:t>
      </w:r>
      <w:r w:rsidR="000D327A" w:rsidRPr="00382860">
        <w:rPr>
          <w:rFonts w:ascii="宋体" w:hAnsi="宋体" w:hint="eastAsia"/>
          <w:b/>
          <w:bCs/>
          <w:sz w:val="28"/>
          <w:szCs w:val="28"/>
        </w:rPr>
        <w:t>待查原件</w:t>
      </w:r>
      <w:r w:rsidR="000D327A">
        <w:rPr>
          <w:rFonts w:ascii="宋体" w:hAnsi="宋体" w:hint="eastAsia"/>
          <w:b/>
          <w:bCs/>
          <w:sz w:val="28"/>
          <w:szCs w:val="28"/>
        </w:rPr>
        <w:t>。</w:t>
      </w:r>
    </w:p>
    <w:p w14:paraId="5A13BCCD" w14:textId="7FE1A783" w:rsidR="00512EFF" w:rsidRPr="000D327A" w:rsidRDefault="00512EFF" w:rsidP="00512EFF">
      <w:pPr>
        <w:ind w:firstLineChars="200" w:firstLine="723"/>
        <w:rPr>
          <w:rFonts w:ascii="宋体" w:hAnsi="宋体" w:cstheme="minorBidi"/>
          <w:b/>
          <w:bCs/>
          <w:sz w:val="36"/>
          <w:szCs w:val="36"/>
        </w:rPr>
      </w:pPr>
    </w:p>
    <w:sectPr w:rsidR="00512EFF" w:rsidRPr="000D327A" w:rsidSect="00417ADF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0E3C" w14:textId="77777777" w:rsidR="00134680" w:rsidRDefault="00134680">
      <w:r>
        <w:separator/>
      </w:r>
    </w:p>
  </w:endnote>
  <w:endnote w:type="continuationSeparator" w:id="0">
    <w:p w14:paraId="6CBF6A73" w14:textId="77777777" w:rsidR="00134680" w:rsidRDefault="0013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457481"/>
      <w:docPartObj>
        <w:docPartGallery w:val="Page Numbers (Bottom of Page)"/>
        <w:docPartUnique/>
      </w:docPartObj>
    </w:sdtPr>
    <w:sdtEndPr/>
    <w:sdtContent>
      <w:p w14:paraId="40224713" w14:textId="302DEA51" w:rsidR="00307560" w:rsidRDefault="00134680">
        <w:pPr>
          <w:pStyle w:val="a8"/>
          <w:jc w:val="center"/>
        </w:pPr>
      </w:p>
    </w:sdtContent>
  </w:sdt>
  <w:p w14:paraId="76301357" w14:textId="77777777" w:rsidR="00307560" w:rsidRDefault="003075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08208"/>
      <w:docPartObj>
        <w:docPartGallery w:val="Page Numbers (Bottom of Page)"/>
        <w:docPartUnique/>
      </w:docPartObj>
    </w:sdtPr>
    <w:sdtEndPr/>
    <w:sdtContent>
      <w:p w14:paraId="6958DF78" w14:textId="77777777" w:rsidR="00307560" w:rsidRDefault="003075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08" w:rsidRPr="00647B08">
          <w:rPr>
            <w:noProof/>
            <w:lang w:val="zh-CN"/>
          </w:rPr>
          <w:t>10</w:t>
        </w:r>
        <w:r>
          <w:fldChar w:fldCharType="end"/>
        </w:r>
      </w:p>
    </w:sdtContent>
  </w:sdt>
  <w:p w14:paraId="1181E4B9" w14:textId="77777777" w:rsidR="00307560" w:rsidRDefault="003075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418226"/>
      <w:docPartObj>
        <w:docPartGallery w:val="Page Numbers (Bottom of Page)"/>
        <w:docPartUnique/>
      </w:docPartObj>
    </w:sdtPr>
    <w:sdtEndPr/>
    <w:sdtContent>
      <w:p w14:paraId="0C6862C6" w14:textId="311D6E9E" w:rsidR="00307560" w:rsidRDefault="003075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08" w:rsidRPr="00647B08">
          <w:rPr>
            <w:noProof/>
            <w:lang w:val="zh-CN"/>
          </w:rPr>
          <w:t>16</w:t>
        </w:r>
        <w:r>
          <w:fldChar w:fldCharType="end"/>
        </w:r>
      </w:p>
    </w:sdtContent>
  </w:sdt>
  <w:p w14:paraId="2474DF1C" w14:textId="77777777" w:rsidR="00307560" w:rsidRPr="005528B4" w:rsidRDefault="00307560" w:rsidP="005528B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660145"/>
      <w:docPartObj>
        <w:docPartGallery w:val="Page Numbers (Bottom of Page)"/>
        <w:docPartUnique/>
      </w:docPartObj>
    </w:sdtPr>
    <w:sdtEndPr/>
    <w:sdtContent>
      <w:p w14:paraId="5B958087" w14:textId="270F53A5" w:rsidR="00307560" w:rsidRDefault="003075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08" w:rsidRPr="00647B08">
          <w:rPr>
            <w:noProof/>
            <w:lang w:val="zh-CN"/>
          </w:rPr>
          <w:t>63</w:t>
        </w:r>
        <w:r>
          <w:fldChar w:fldCharType="end"/>
        </w:r>
      </w:p>
    </w:sdtContent>
  </w:sdt>
  <w:p w14:paraId="09E535C6" w14:textId="77777777" w:rsidR="00307560" w:rsidRDefault="00307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3D0D" w14:textId="77777777" w:rsidR="00134680" w:rsidRDefault="00134680">
      <w:r>
        <w:separator/>
      </w:r>
    </w:p>
  </w:footnote>
  <w:footnote w:type="continuationSeparator" w:id="0">
    <w:p w14:paraId="379A9CE6" w14:textId="77777777" w:rsidR="00134680" w:rsidRDefault="00134680">
      <w:r>
        <w:continuationSeparator/>
      </w:r>
    </w:p>
  </w:footnote>
  <w:footnote w:id="1">
    <w:p w14:paraId="5C784BE7" w14:textId="77777777" w:rsidR="000F3F2C" w:rsidRPr="0037136D" w:rsidRDefault="000F3F2C" w:rsidP="000F3F2C">
      <w:pPr>
        <w:pStyle w:val="af"/>
        <w:rPr>
          <w:rFonts w:ascii="仿宋" w:eastAsia="仿宋" w:hAnsi="仿宋"/>
          <w:b/>
          <w:bCs/>
          <w:sz w:val="24"/>
          <w:szCs w:val="24"/>
        </w:rPr>
      </w:pPr>
      <w:r w:rsidRPr="006E04EF">
        <w:rPr>
          <w:rFonts w:ascii="仿宋" w:eastAsia="仿宋" w:hAnsi="仿宋"/>
          <w:b/>
          <w:bCs/>
          <w:sz w:val="24"/>
          <w:szCs w:val="24"/>
        </w:rPr>
        <w:footnoteRef/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bookmarkStart w:id="0" w:name="_Hlk53428358"/>
      <w:r w:rsidRPr="006E04EF">
        <w:rPr>
          <w:rFonts w:ascii="仿宋" w:eastAsia="仿宋" w:hAnsi="仿宋" w:hint="eastAsia"/>
          <w:b/>
          <w:bCs/>
          <w:sz w:val="24"/>
          <w:szCs w:val="24"/>
        </w:rPr>
        <w:t>人造石</w:t>
      </w:r>
      <w:r w:rsidRPr="000A3476">
        <w:rPr>
          <w:rFonts w:ascii="仿宋" w:eastAsia="仿宋" w:hAnsi="仿宋" w:hint="eastAsia"/>
          <w:b/>
          <w:bCs/>
          <w:sz w:val="24"/>
          <w:szCs w:val="24"/>
        </w:rPr>
        <w:t>实体面材、人造石石英石和人造石岗石</w:t>
      </w:r>
      <w:r>
        <w:rPr>
          <w:rFonts w:ascii="仿宋" w:eastAsia="仿宋" w:hAnsi="仿宋" w:hint="eastAsia"/>
          <w:b/>
          <w:bCs/>
          <w:sz w:val="24"/>
          <w:szCs w:val="24"/>
        </w:rPr>
        <w:t>分别根据</w:t>
      </w:r>
      <w:r w:rsidRPr="000A3476">
        <w:rPr>
          <w:rFonts w:ascii="仿宋" w:eastAsia="仿宋" w:hAnsi="仿宋" w:hint="eastAsia"/>
          <w:b/>
          <w:bCs/>
          <w:sz w:val="24"/>
          <w:szCs w:val="24"/>
        </w:rPr>
        <w:t>JC/T</w:t>
      </w:r>
      <w:r w:rsidRPr="000A3476">
        <w:rPr>
          <w:rFonts w:ascii="仿宋" w:eastAsia="仿宋" w:hAnsi="仿宋"/>
          <w:b/>
          <w:bCs/>
          <w:sz w:val="24"/>
          <w:szCs w:val="24"/>
        </w:rPr>
        <w:t>908</w:t>
      </w:r>
      <w:r w:rsidRPr="000A3476">
        <w:rPr>
          <w:rFonts w:ascii="仿宋" w:eastAsia="仿宋" w:hAnsi="仿宋" w:hint="eastAsia"/>
          <w:b/>
          <w:bCs/>
          <w:sz w:val="24"/>
          <w:szCs w:val="24"/>
        </w:rPr>
        <w:t>-</w:t>
      </w:r>
      <w:r w:rsidRPr="000A3476">
        <w:rPr>
          <w:rFonts w:ascii="仿宋" w:eastAsia="仿宋" w:hAnsi="仿宋"/>
          <w:b/>
          <w:bCs/>
          <w:sz w:val="24"/>
          <w:szCs w:val="24"/>
        </w:rPr>
        <w:t>2013</w:t>
      </w:r>
      <w:r>
        <w:rPr>
          <w:rFonts w:ascii="仿宋" w:eastAsia="仿宋" w:hAnsi="仿宋" w:hint="eastAsia"/>
          <w:b/>
          <w:bCs/>
          <w:sz w:val="24"/>
          <w:szCs w:val="24"/>
        </w:rPr>
        <w:t>《人造石》</w:t>
      </w:r>
      <w:r>
        <w:rPr>
          <w:rFonts w:ascii="仿宋" w:eastAsia="仿宋" w:hAnsi="仿宋"/>
          <w:b/>
          <w:bCs/>
          <w:sz w:val="24"/>
          <w:szCs w:val="24"/>
        </w:rPr>
        <w:t xml:space="preserve">  3.2</w:t>
      </w:r>
      <w:r>
        <w:rPr>
          <w:rFonts w:ascii="仿宋" w:eastAsia="仿宋" w:hAnsi="仿宋" w:hint="eastAsia"/>
          <w:b/>
          <w:bCs/>
          <w:sz w:val="24"/>
          <w:szCs w:val="24"/>
        </w:rPr>
        <w:t>、</w:t>
      </w:r>
      <w:r>
        <w:rPr>
          <w:rFonts w:ascii="仿宋" w:eastAsia="仿宋" w:hAnsi="仿宋"/>
          <w:b/>
          <w:bCs/>
          <w:sz w:val="24"/>
          <w:szCs w:val="24"/>
        </w:rPr>
        <w:t>3.3</w:t>
      </w:r>
      <w:r>
        <w:rPr>
          <w:rFonts w:ascii="仿宋" w:eastAsia="仿宋" w:hAnsi="仿宋" w:hint="eastAsia"/>
          <w:b/>
          <w:bCs/>
          <w:sz w:val="24"/>
          <w:szCs w:val="24"/>
        </w:rPr>
        <w:t>、3</w:t>
      </w:r>
      <w:r>
        <w:rPr>
          <w:rFonts w:ascii="仿宋" w:eastAsia="仿宋" w:hAnsi="仿宋"/>
          <w:b/>
          <w:bCs/>
          <w:sz w:val="24"/>
          <w:szCs w:val="24"/>
        </w:rPr>
        <w:t>.4</w:t>
      </w:r>
      <w:r>
        <w:rPr>
          <w:rFonts w:ascii="仿宋" w:eastAsia="仿宋" w:hAnsi="仿宋" w:hint="eastAsia"/>
          <w:b/>
          <w:bCs/>
          <w:sz w:val="24"/>
          <w:szCs w:val="24"/>
        </w:rPr>
        <w:t>条款定义，三种石材统称为“人造石”</w:t>
      </w:r>
      <w:r w:rsidRPr="000A3476">
        <w:rPr>
          <w:rFonts w:ascii="仿宋" w:eastAsia="仿宋" w:hAnsi="仿宋" w:hint="eastAsia"/>
          <w:b/>
          <w:bCs/>
          <w:sz w:val="24"/>
          <w:szCs w:val="24"/>
        </w:rPr>
        <w:t>。</w:t>
      </w:r>
      <w:bookmarkEnd w:id="0"/>
    </w:p>
  </w:footnote>
  <w:footnote w:id="2">
    <w:p w14:paraId="5289F244" w14:textId="5D49C5EA" w:rsidR="00307560" w:rsidRPr="0037136D" w:rsidRDefault="00307560">
      <w:pPr>
        <w:pStyle w:val="af"/>
      </w:pPr>
      <w:r w:rsidRPr="0037136D">
        <w:rPr>
          <w:rFonts w:ascii="仿宋" w:eastAsia="仿宋" w:hAnsi="仿宋"/>
          <w:b/>
          <w:bCs/>
          <w:sz w:val="24"/>
          <w:szCs w:val="24"/>
        </w:rPr>
        <w:footnoteRef/>
      </w:r>
      <w:r w:rsidRPr="0037136D">
        <w:rPr>
          <w:rFonts w:ascii="仿宋" w:eastAsia="仿宋" w:hAnsi="仿宋"/>
          <w:b/>
          <w:bCs/>
          <w:sz w:val="24"/>
          <w:szCs w:val="24"/>
        </w:rPr>
        <w:t xml:space="preserve"> </w:t>
      </w:r>
      <w:bookmarkStart w:id="1" w:name="_Hlk50449302"/>
      <w:bookmarkStart w:id="2" w:name="_Hlk50449517"/>
      <w:r w:rsidRPr="0037136D">
        <w:rPr>
          <w:rFonts w:ascii="仿宋" w:eastAsia="仿宋" w:hAnsi="仿宋" w:hint="eastAsia"/>
          <w:b/>
          <w:bCs/>
          <w:sz w:val="24"/>
          <w:szCs w:val="24"/>
        </w:rPr>
        <w:t>入库</w:t>
      </w:r>
      <w:r>
        <w:rPr>
          <w:rFonts w:ascii="仿宋" w:eastAsia="仿宋" w:hAnsi="仿宋" w:hint="eastAsia"/>
          <w:b/>
          <w:bCs/>
          <w:sz w:val="24"/>
          <w:szCs w:val="24"/>
        </w:rPr>
        <w:t>申报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材料可提供扫描件</w:t>
      </w:r>
      <w:r>
        <w:rPr>
          <w:rFonts w:ascii="仿宋" w:eastAsia="仿宋" w:hAnsi="仿宋" w:hint="eastAsia"/>
          <w:b/>
          <w:bCs/>
          <w:sz w:val="24"/>
          <w:szCs w:val="24"/>
        </w:rPr>
        <w:t>或复印件作为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证明，</w:t>
      </w:r>
      <w:bookmarkStart w:id="3" w:name="_Hlk50449386"/>
      <w:r w:rsidRPr="0037136D">
        <w:rPr>
          <w:rFonts w:ascii="仿宋" w:eastAsia="仿宋" w:hAnsi="仿宋" w:hint="eastAsia"/>
          <w:b/>
          <w:bCs/>
          <w:sz w:val="24"/>
          <w:szCs w:val="24"/>
        </w:rPr>
        <w:t>后续</w:t>
      </w:r>
      <w:r>
        <w:rPr>
          <w:rFonts w:ascii="仿宋" w:eastAsia="仿宋" w:hAnsi="仿宋" w:hint="eastAsia"/>
          <w:b/>
          <w:bCs/>
          <w:sz w:val="24"/>
          <w:szCs w:val="24"/>
        </w:rPr>
        <w:t>现场考察应准备对应的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原件核实</w:t>
      </w:r>
      <w:bookmarkEnd w:id="1"/>
      <w:r w:rsidRPr="0037136D">
        <w:rPr>
          <w:rFonts w:ascii="仿宋" w:eastAsia="仿宋" w:hAnsi="仿宋" w:hint="eastAsia"/>
          <w:b/>
          <w:bCs/>
          <w:sz w:val="24"/>
          <w:szCs w:val="24"/>
        </w:rPr>
        <w:t>。</w:t>
      </w:r>
      <w:bookmarkEnd w:id="2"/>
      <w:bookmarkEnd w:id="3"/>
    </w:p>
  </w:footnote>
  <w:footnote w:id="3">
    <w:p w14:paraId="7B03EEDB" w14:textId="30FECBB4" w:rsidR="00307560" w:rsidRDefault="00307560" w:rsidP="00EB5165">
      <w:pPr>
        <w:pStyle w:val="af"/>
      </w:pPr>
      <w:r>
        <w:rPr>
          <w:rStyle w:val="af0"/>
          <w:rFonts w:ascii="仿宋" w:eastAsia="仿宋" w:hAnsi="仿宋"/>
          <w:b/>
          <w:bCs/>
          <w:sz w:val="24"/>
          <w:szCs w:val="24"/>
        </w:rPr>
        <w:footnoteRef/>
      </w:r>
      <w: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企业根据自身产品类型勾选。</w:t>
      </w:r>
    </w:p>
  </w:footnote>
  <w:footnote w:id="4">
    <w:p w14:paraId="6CC175F7" w14:textId="77777777" w:rsidR="00307560" w:rsidRDefault="00307560" w:rsidP="00353FFA">
      <w:pPr>
        <w:pStyle w:val="af"/>
        <w:rPr>
          <w:b/>
          <w:bCs/>
          <w:sz w:val="24"/>
          <w:szCs w:val="24"/>
        </w:rPr>
      </w:pPr>
      <w:r>
        <w:rPr>
          <w:rStyle w:val="af0"/>
          <w:b/>
          <w:bCs/>
          <w:sz w:val="24"/>
          <w:szCs w:val="24"/>
        </w:rPr>
        <w:footnoteRef/>
      </w:r>
      <w:r>
        <w:rPr>
          <w:b/>
          <w:bCs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根据企业产品类型，选择对应的检测设备：巴氏硬度适用于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实体面材；莫氏硬度检测设备适用于适用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石英石、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岗石。</w:t>
      </w:r>
    </w:p>
  </w:footnote>
  <w:footnote w:id="5">
    <w:p w14:paraId="54D76576" w14:textId="77777777" w:rsidR="00307560" w:rsidRDefault="00307560" w:rsidP="00353FFA">
      <w:pPr>
        <w:pStyle w:val="af"/>
      </w:pPr>
      <w:r>
        <w:rPr>
          <w:rStyle w:val="af0"/>
          <w:b/>
          <w:bCs/>
        </w:rPr>
        <w:footnoteRef/>
      </w:r>
      <w:r>
        <w:rPr>
          <w:b/>
          <w:bCs/>
        </w:rPr>
        <w:t xml:space="preserve"> 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根据企业产品类型，选择对应的检测设备：Taber耐磨仪适用于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实体面材；磨损试验机适用于适用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石英石、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岗石。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B0BC" w14:textId="77777777" w:rsidR="00307560" w:rsidRDefault="00307560" w:rsidP="005B6490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A821" w14:textId="77777777" w:rsidR="00307560" w:rsidRDefault="00307560">
    <w:pPr>
      <w:pStyle w:val="a7"/>
      <w:pBdr>
        <w:bottom w:val="none" w:sz="0" w:space="0" w:color="auto"/>
      </w:pBdr>
    </w:pPr>
  </w:p>
  <w:p w14:paraId="67F3DA1F" w14:textId="77777777" w:rsidR="00307560" w:rsidRDefault="003075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DF5"/>
    <w:multiLevelType w:val="hybridMultilevel"/>
    <w:tmpl w:val="A7D8AC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DF10B8"/>
    <w:multiLevelType w:val="hybridMultilevel"/>
    <w:tmpl w:val="F7621A42"/>
    <w:lvl w:ilvl="0" w:tplc="3436520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ABD0E9E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F07346"/>
    <w:multiLevelType w:val="hybridMultilevel"/>
    <w:tmpl w:val="EA429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0A6738"/>
    <w:multiLevelType w:val="hybridMultilevel"/>
    <w:tmpl w:val="9ADA4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3D31E4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F13378"/>
    <w:multiLevelType w:val="hybridMultilevel"/>
    <w:tmpl w:val="6A329320"/>
    <w:lvl w:ilvl="0" w:tplc="DC7C1A12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AD1D6E"/>
    <w:multiLevelType w:val="hybridMultilevel"/>
    <w:tmpl w:val="7638B946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FD442A"/>
    <w:multiLevelType w:val="hybridMultilevel"/>
    <w:tmpl w:val="825A1556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9028C0"/>
    <w:multiLevelType w:val="hybridMultilevel"/>
    <w:tmpl w:val="F7621A42"/>
    <w:lvl w:ilvl="0" w:tplc="3436520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ABD0E9E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6E17B1"/>
    <w:multiLevelType w:val="hybridMultilevel"/>
    <w:tmpl w:val="37FE865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F506994"/>
    <w:multiLevelType w:val="hybridMultilevel"/>
    <w:tmpl w:val="EA429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A65AD4"/>
    <w:multiLevelType w:val="hybridMultilevel"/>
    <w:tmpl w:val="EA429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9772E1"/>
    <w:multiLevelType w:val="hybridMultilevel"/>
    <w:tmpl w:val="CA5EF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821EE4"/>
    <w:multiLevelType w:val="hybridMultilevel"/>
    <w:tmpl w:val="A7D8AC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126141"/>
    <w:multiLevelType w:val="hybridMultilevel"/>
    <w:tmpl w:val="909C5A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05719E2"/>
    <w:multiLevelType w:val="hybridMultilevel"/>
    <w:tmpl w:val="557012D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3FB4868"/>
    <w:multiLevelType w:val="hybridMultilevel"/>
    <w:tmpl w:val="3472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E51F12"/>
    <w:multiLevelType w:val="hybridMultilevel"/>
    <w:tmpl w:val="A5540650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F1D5123"/>
    <w:multiLevelType w:val="hybridMultilevel"/>
    <w:tmpl w:val="215E584E"/>
    <w:lvl w:ilvl="0" w:tplc="9370A2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4F0A4F"/>
    <w:multiLevelType w:val="hybridMultilevel"/>
    <w:tmpl w:val="51A82D26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9F14ED"/>
    <w:multiLevelType w:val="hybridMultilevel"/>
    <w:tmpl w:val="EA429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A610750"/>
    <w:multiLevelType w:val="hybridMultilevel"/>
    <w:tmpl w:val="ACDE7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CC83DE9"/>
    <w:multiLevelType w:val="hybridMultilevel"/>
    <w:tmpl w:val="A7D8AC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4753B4E"/>
    <w:multiLevelType w:val="hybridMultilevel"/>
    <w:tmpl w:val="4ED490F0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227E9B"/>
    <w:multiLevelType w:val="hybridMultilevel"/>
    <w:tmpl w:val="2480AAF8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B67169"/>
    <w:multiLevelType w:val="hybridMultilevel"/>
    <w:tmpl w:val="09403232"/>
    <w:lvl w:ilvl="0" w:tplc="3230A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1D16F6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FB70688"/>
    <w:multiLevelType w:val="hybridMultilevel"/>
    <w:tmpl w:val="5A422254"/>
    <w:lvl w:ilvl="0" w:tplc="E1447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12D113F"/>
    <w:multiLevelType w:val="hybridMultilevel"/>
    <w:tmpl w:val="B40267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D910432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24"/>
  </w:num>
  <w:num w:numId="5">
    <w:abstractNumId w:val="21"/>
  </w:num>
  <w:num w:numId="6">
    <w:abstractNumId w:val="20"/>
  </w:num>
  <w:num w:numId="7">
    <w:abstractNumId w:val="3"/>
  </w:num>
  <w:num w:numId="8">
    <w:abstractNumId w:val="19"/>
  </w:num>
  <w:num w:numId="9">
    <w:abstractNumId w:val="27"/>
  </w:num>
  <w:num w:numId="10">
    <w:abstractNumId w:val="25"/>
  </w:num>
  <w:num w:numId="11">
    <w:abstractNumId w:val="1"/>
  </w:num>
  <w:num w:numId="12">
    <w:abstractNumId w:val="17"/>
  </w:num>
  <w:num w:numId="13">
    <w:abstractNumId w:val="4"/>
  </w:num>
  <w:num w:numId="14">
    <w:abstractNumId w:val="26"/>
  </w:num>
  <w:num w:numId="15">
    <w:abstractNumId w:val="7"/>
  </w:num>
  <w:num w:numId="16">
    <w:abstractNumId w:val="23"/>
  </w:num>
  <w:num w:numId="17">
    <w:abstractNumId w:val="14"/>
  </w:num>
  <w:num w:numId="18">
    <w:abstractNumId w:val="9"/>
  </w:num>
  <w:num w:numId="19">
    <w:abstractNumId w:val="15"/>
  </w:num>
  <w:num w:numId="20">
    <w:abstractNumId w:val="28"/>
  </w:num>
  <w:num w:numId="21">
    <w:abstractNumId w:val="6"/>
  </w:num>
  <w:num w:numId="22">
    <w:abstractNumId w:val="12"/>
  </w:num>
  <w:num w:numId="23">
    <w:abstractNumId w:val="29"/>
  </w:num>
  <w:num w:numId="24">
    <w:abstractNumId w:val="11"/>
  </w:num>
  <w:num w:numId="25">
    <w:abstractNumId w:val="8"/>
  </w:num>
  <w:num w:numId="26">
    <w:abstractNumId w:val="13"/>
  </w:num>
  <w:num w:numId="27">
    <w:abstractNumId w:val="0"/>
  </w:num>
  <w:num w:numId="28">
    <w:abstractNumId w:val="22"/>
  </w:num>
  <w:num w:numId="29">
    <w:abstractNumId w:val="10"/>
  </w:num>
  <w:num w:numId="3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42D"/>
    <w:rsid w:val="000005D2"/>
    <w:rsid w:val="000010ED"/>
    <w:rsid w:val="0000763C"/>
    <w:rsid w:val="00011C5E"/>
    <w:rsid w:val="000126BD"/>
    <w:rsid w:val="00014698"/>
    <w:rsid w:val="000154E7"/>
    <w:rsid w:val="00015CFD"/>
    <w:rsid w:val="0002003C"/>
    <w:rsid w:val="0002148B"/>
    <w:rsid w:val="000221F3"/>
    <w:rsid w:val="00025252"/>
    <w:rsid w:val="00027694"/>
    <w:rsid w:val="0003249F"/>
    <w:rsid w:val="00035479"/>
    <w:rsid w:val="00036220"/>
    <w:rsid w:val="000424A3"/>
    <w:rsid w:val="0004415C"/>
    <w:rsid w:val="00044F88"/>
    <w:rsid w:val="00046EC8"/>
    <w:rsid w:val="00047578"/>
    <w:rsid w:val="00053A9E"/>
    <w:rsid w:val="00055E41"/>
    <w:rsid w:val="00056518"/>
    <w:rsid w:val="00061FD2"/>
    <w:rsid w:val="00062A92"/>
    <w:rsid w:val="00062E87"/>
    <w:rsid w:val="00062EAC"/>
    <w:rsid w:val="00064B01"/>
    <w:rsid w:val="00074B4E"/>
    <w:rsid w:val="00082E7D"/>
    <w:rsid w:val="00084CCC"/>
    <w:rsid w:val="00085BE1"/>
    <w:rsid w:val="00086AD6"/>
    <w:rsid w:val="00086FBD"/>
    <w:rsid w:val="000945F1"/>
    <w:rsid w:val="000952C3"/>
    <w:rsid w:val="00097D30"/>
    <w:rsid w:val="000A4215"/>
    <w:rsid w:val="000A5C0A"/>
    <w:rsid w:val="000A69FA"/>
    <w:rsid w:val="000A6EC3"/>
    <w:rsid w:val="000B2B81"/>
    <w:rsid w:val="000B48E4"/>
    <w:rsid w:val="000B73A2"/>
    <w:rsid w:val="000C07FF"/>
    <w:rsid w:val="000C0D53"/>
    <w:rsid w:val="000C2466"/>
    <w:rsid w:val="000C2B18"/>
    <w:rsid w:val="000C44C9"/>
    <w:rsid w:val="000C49B3"/>
    <w:rsid w:val="000C6A02"/>
    <w:rsid w:val="000D1A6D"/>
    <w:rsid w:val="000D327A"/>
    <w:rsid w:val="000D431F"/>
    <w:rsid w:val="000D6870"/>
    <w:rsid w:val="000D692B"/>
    <w:rsid w:val="000D764F"/>
    <w:rsid w:val="000E0639"/>
    <w:rsid w:val="000F0980"/>
    <w:rsid w:val="000F3F2C"/>
    <w:rsid w:val="000F7C68"/>
    <w:rsid w:val="0010072A"/>
    <w:rsid w:val="00102B53"/>
    <w:rsid w:val="00102B91"/>
    <w:rsid w:val="00102DD9"/>
    <w:rsid w:val="00103A8D"/>
    <w:rsid w:val="0010466E"/>
    <w:rsid w:val="00107128"/>
    <w:rsid w:val="001108A8"/>
    <w:rsid w:val="0011456A"/>
    <w:rsid w:val="001202FE"/>
    <w:rsid w:val="001220A5"/>
    <w:rsid w:val="0012374F"/>
    <w:rsid w:val="0013140E"/>
    <w:rsid w:val="00131BEC"/>
    <w:rsid w:val="001323E1"/>
    <w:rsid w:val="00134680"/>
    <w:rsid w:val="00134D5C"/>
    <w:rsid w:val="00135867"/>
    <w:rsid w:val="00135AF0"/>
    <w:rsid w:val="001364DA"/>
    <w:rsid w:val="0015019F"/>
    <w:rsid w:val="0015061C"/>
    <w:rsid w:val="00150F4E"/>
    <w:rsid w:val="00151E1C"/>
    <w:rsid w:val="001523ED"/>
    <w:rsid w:val="00153B3D"/>
    <w:rsid w:val="0015637F"/>
    <w:rsid w:val="00161D88"/>
    <w:rsid w:val="0016406D"/>
    <w:rsid w:val="00164C12"/>
    <w:rsid w:val="001664E0"/>
    <w:rsid w:val="00167660"/>
    <w:rsid w:val="00167E61"/>
    <w:rsid w:val="001722CD"/>
    <w:rsid w:val="00173382"/>
    <w:rsid w:val="001734FE"/>
    <w:rsid w:val="00173EEE"/>
    <w:rsid w:val="00174379"/>
    <w:rsid w:val="00174F50"/>
    <w:rsid w:val="0017697A"/>
    <w:rsid w:val="0018499F"/>
    <w:rsid w:val="001922CA"/>
    <w:rsid w:val="00195AEB"/>
    <w:rsid w:val="00196507"/>
    <w:rsid w:val="00196EA1"/>
    <w:rsid w:val="001978E5"/>
    <w:rsid w:val="00197F28"/>
    <w:rsid w:val="001A2BFD"/>
    <w:rsid w:val="001A499C"/>
    <w:rsid w:val="001A61A3"/>
    <w:rsid w:val="001A665F"/>
    <w:rsid w:val="001A72FE"/>
    <w:rsid w:val="001B2DA9"/>
    <w:rsid w:val="001B6478"/>
    <w:rsid w:val="001B7C6E"/>
    <w:rsid w:val="001C27CD"/>
    <w:rsid w:val="001C2A8C"/>
    <w:rsid w:val="001C3831"/>
    <w:rsid w:val="001C4D8B"/>
    <w:rsid w:val="001D13AD"/>
    <w:rsid w:val="001D6100"/>
    <w:rsid w:val="001D62E7"/>
    <w:rsid w:val="001E03A0"/>
    <w:rsid w:val="001E1892"/>
    <w:rsid w:val="001E1A3D"/>
    <w:rsid w:val="001E2BE6"/>
    <w:rsid w:val="001E4C53"/>
    <w:rsid w:val="001E4DEE"/>
    <w:rsid w:val="001E6675"/>
    <w:rsid w:val="001F0350"/>
    <w:rsid w:val="001F1BA4"/>
    <w:rsid w:val="001F1E87"/>
    <w:rsid w:val="001F4E1E"/>
    <w:rsid w:val="001F58FA"/>
    <w:rsid w:val="001F5AB5"/>
    <w:rsid w:val="001F5E4F"/>
    <w:rsid w:val="001F70E2"/>
    <w:rsid w:val="00201118"/>
    <w:rsid w:val="0020222A"/>
    <w:rsid w:val="002035F9"/>
    <w:rsid w:val="002060A4"/>
    <w:rsid w:val="002153E2"/>
    <w:rsid w:val="002233E7"/>
    <w:rsid w:val="00223939"/>
    <w:rsid w:val="002239C7"/>
    <w:rsid w:val="00223F6D"/>
    <w:rsid w:val="00224D25"/>
    <w:rsid w:val="00227320"/>
    <w:rsid w:val="0022740C"/>
    <w:rsid w:val="002307FC"/>
    <w:rsid w:val="00230881"/>
    <w:rsid w:val="002309F4"/>
    <w:rsid w:val="002314BF"/>
    <w:rsid w:val="00231F66"/>
    <w:rsid w:val="00231FAD"/>
    <w:rsid w:val="00234D97"/>
    <w:rsid w:val="002357E6"/>
    <w:rsid w:val="0023717F"/>
    <w:rsid w:val="00237659"/>
    <w:rsid w:val="002432D1"/>
    <w:rsid w:val="0024640B"/>
    <w:rsid w:val="002472F7"/>
    <w:rsid w:val="002504D4"/>
    <w:rsid w:val="00254592"/>
    <w:rsid w:val="00256593"/>
    <w:rsid w:val="00257B19"/>
    <w:rsid w:val="0026264D"/>
    <w:rsid w:val="002643CB"/>
    <w:rsid w:val="00265D1B"/>
    <w:rsid w:val="002745D4"/>
    <w:rsid w:val="002746CE"/>
    <w:rsid w:val="002752F3"/>
    <w:rsid w:val="00275ADB"/>
    <w:rsid w:val="00276A3A"/>
    <w:rsid w:val="00281F4F"/>
    <w:rsid w:val="00283D4D"/>
    <w:rsid w:val="00283D64"/>
    <w:rsid w:val="00283F7D"/>
    <w:rsid w:val="0028460E"/>
    <w:rsid w:val="00285991"/>
    <w:rsid w:val="002927F7"/>
    <w:rsid w:val="00293408"/>
    <w:rsid w:val="002936A1"/>
    <w:rsid w:val="00293C1B"/>
    <w:rsid w:val="00295A51"/>
    <w:rsid w:val="002A126D"/>
    <w:rsid w:val="002A2330"/>
    <w:rsid w:val="002A3961"/>
    <w:rsid w:val="002A3B33"/>
    <w:rsid w:val="002A5C98"/>
    <w:rsid w:val="002A61E0"/>
    <w:rsid w:val="002B3E03"/>
    <w:rsid w:val="002B4E4E"/>
    <w:rsid w:val="002B6F1F"/>
    <w:rsid w:val="002C3F9C"/>
    <w:rsid w:val="002D3618"/>
    <w:rsid w:val="002D407F"/>
    <w:rsid w:val="002D5558"/>
    <w:rsid w:val="002D6394"/>
    <w:rsid w:val="002D6751"/>
    <w:rsid w:val="002E031E"/>
    <w:rsid w:val="002E2939"/>
    <w:rsid w:val="002E2C8B"/>
    <w:rsid w:val="002E3078"/>
    <w:rsid w:val="002E3584"/>
    <w:rsid w:val="002E4CCE"/>
    <w:rsid w:val="002E629E"/>
    <w:rsid w:val="002F03DD"/>
    <w:rsid w:val="002F3702"/>
    <w:rsid w:val="002F61FE"/>
    <w:rsid w:val="002F702A"/>
    <w:rsid w:val="002F73C5"/>
    <w:rsid w:val="00302A0A"/>
    <w:rsid w:val="003033B8"/>
    <w:rsid w:val="00304ED0"/>
    <w:rsid w:val="00306E64"/>
    <w:rsid w:val="003074E2"/>
    <w:rsid w:val="00307560"/>
    <w:rsid w:val="00310E14"/>
    <w:rsid w:val="0031151B"/>
    <w:rsid w:val="00315A0C"/>
    <w:rsid w:val="0031736C"/>
    <w:rsid w:val="003178DF"/>
    <w:rsid w:val="0031794F"/>
    <w:rsid w:val="003200D6"/>
    <w:rsid w:val="00320B42"/>
    <w:rsid w:val="003236AA"/>
    <w:rsid w:val="00325DDE"/>
    <w:rsid w:val="00326C71"/>
    <w:rsid w:val="00326C82"/>
    <w:rsid w:val="00327119"/>
    <w:rsid w:val="00331048"/>
    <w:rsid w:val="00333269"/>
    <w:rsid w:val="003332A5"/>
    <w:rsid w:val="003333CE"/>
    <w:rsid w:val="00340EA7"/>
    <w:rsid w:val="00342DCA"/>
    <w:rsid w:val="003451ED"/>
    <w:rsid w:val="00346B94"/>
    <w:rsid w:val="00352142"/>
    <w:rsid w:val="00353FFA"/>
    <w:rsid w:val="00355A22"/>
    <w:rsid w:val="003621E0"/>
    <w:rsid w:val="00364942"/>
    <w:rsid w:val="00364C15"/>
    <w:rsid w:val="003650D6"/>
    <w:rsid w:val="00367A5A"/>
    <w:rsid w:val="00370B83"/>
    <w:rsid w:val="0037136D"/>
    <w:rsid w:val="003715D6"/>
    <w:rsid w:val="00372472"/>
    <w:rsid w:val="00372E1C"/>
    <w:rsid w:val="0037331B"/>
    <w:rsid w:val="00373BAD"/>
    <w:rsid w:val="003771FF"/>
    <w:rsid w:val="003817D5"/>
    <w:rsid w:val="00382860"/>
    <w:rsid w:val="00383AFD"/>
    <w:rsid w:val="003860FD"/>
    <w:rsid w:val="0038770C"/>
    <w:rsid w:val="00391E8B"/>
    <w:rsid w:val="00392B4D"/>
    <w:rsid w:val="00393B12"/>
    <w:rsid w:val="003A3980"/>
    <w:rsid w:val="003A66E4"/>
    <w:rsid w:val="003A6DD4"/>
    <w:rsid w:val="003B1B21"/>
    <w:rsid w:val="003B1B53"/>
    <w:rsid w:val="003B2B1B"/>
    <w:rsid w:val="003B583C"/>
    <w:rsid w:val="003B78B9"/>
    <w:rsid w:val="003C162E"/>
    <w:rsid w:val="003C1C36"/>
    <w:rsid w:val="003C4A4C"/>
    <w:rsid w:val="003C4B9A"/>
    <w:rsid w:val="003C4D96"/>
    <w:rsid w:val="003C6E47"/>
    <w:rsid w:val="003D0F85"/>
    <w:rsid w:val="003D7B7E"/>
    <w:rsid w:val="003E3437"/>
    <w:rsid w:val="003E3A0E"/>
    <w:rsid w:val="003E3ADA"/>
    <w:rsid w:val="003F0AD3"/>
    <w:rsid w:val="003F5AE4"/>
    <w:rsid w:val="0040094E"/>
    <w:rsid w:val="00402EFE"/>
    <w:rsid w:val="004046D4"/>
    <w:rsid w:val="00411B15"/>
    <w:rsid w:val="004136B0"/>
    <w:rsid w:val="004142CD"/>
    <w:rsid w:val="00417ADF"/>
    <w:rsid w:val="00420C51"/>
    <w:rsid w:val="004243A6"/>
    <w:rsid w:val="004332C3"/>
    <w:rsid w:val="00433815"/>
    <w:rsid w:val="00433D0F"/>
    <w:rsid w:val="00434741"/>
    <w:rsid w:val="0043572B"/>
    <w:rsid w:val="00436C4E"/>
    <w:rsid w:val="00440867"/>
    <w:rsid w:val="00440CC4"/>
    <w:rsid w:val="004413F4"/>
    <w:rsid w:val="00442374"/>
    <w:rsid w:val="00444739"/>
    <w:rsid w:val="0044573C"/>
    <w:rsid w:val="00445A20"/>
    <w:rsid w:val="00445EB1"/>
    <w:rsid w:val="00446564"/>
    <w:rsid w:val="004474AF"/>
    <w:rsid w:val="004510E1"/>
    <w:rsid w:val="00453AA6"/>
    <w:rsid w:val="004540FE"/>
    <w:rsid w:val="00461D21"/>
    <w:rsid w:val="00462731"/>
    <w:rsid w:val="00462E6F"/>
    <w:rsid w:val="00471CBF"/>
    <w:rsid w:val="004723DE"/>
    <w:rsid w:val="00472763"/>
    <w:rsid w:val="00476845"/>
    <w:rsid w:val="00477254"/>
    <w:rsid w:val="00481BAD"/>
    <w:rsid w:val="00481BEC"/>
    <w:rsid w:val="00482148"/>
    <w:rsid w:val="00486DDB"/>
    <w:rsid w:val="0048731B"/>
    <w:rsid w:val="00490C22"/>
    <w:rsid w:val="00490D69"/>
    <w:rsid w:val="00491C4A"/>
    <w:rsid w:val="004A0E57"/>
    <w:rsid w:val="004A251B"/>
    <w:rsid w:val="004A26AD"/>
    <w:rsid w:val="004A2C0F"/>
    <w:rsid w:val="004A6F85"/>
    <w:rsid w:val="004B059A"/>
    <w:rsid w:val="004B0B09"/>
    <w:rsid w:val="004B2E39"/>
    <w:rsid w:val="004B3C8C"/>
    <w:rsid w:val="004B4609"/>
    <w:rsid w:val="004B4E18"/>
    <w:rsid w:val="004B5D6B"/>
    <w:rsid w:val="004B6551"/>
    <w:rsid w:val="004C1575"/>
    <w:rsid w:val="004C15FD"/>
    <w:rsid w:val="004C37FE"/>
    <w:rsid w:val="004C54E4"/>
    <w:rsid w:val="004C577C"/>
    <w:rsid w:val="004C6866"/>
    <w:rsid w:val="004D5663"/>
    <w:rsid w:val="004D65FA"/>
    <w:rsid w:val="004E1506"/>
    <w:rsid w:val="004E551E"/>
    <w:rsid w:val="004F204A"/>
    <w:rsid w:val="004F4D0D"/>
    <w:rsid w:val="004F524B"/>
    <w:rsid w:val="004F6254"/>
    <w:rsid w:val="00501136"/>
    <w:rsid w:val="00502A52"/>
    <w:rsid w:val="005030CE"/>
    <w:rsid w:val="005030E7"/>
    <w:rsid w:val="00504009"/>
    <w:rsid w:val="00504048"/>
    <w:rsid w:val="00504746"/>
    <w:rsid w:val="005052B9"/>
    <w:rsid w:val="00506131"/>
    <w:rsid w:val="005077A6"/>
    <w:rsid w:val="00512EFF"/>
    <w:rsid w:val="00514798"/>
    <w:rsid w:val="00514DA2"/>
    <w:rsid w:val="005162E0"/>
    <w:rsid w:val="00516900"/>
    <w:rsid w:val="0052310F"/>
    <w:rsid w:val="00526633"/>
    <w:rsid w:val="005317B7"/>
    <w:rsid w:val="00531BDF"/>
    <w:rsid w:val="00531C66"/>
    <w:rsid w:val="005353CF"/>
    <w:rsid w:val="0053568E"/>
    <w:rsid w:val="00541AA7"/>
    <w:rsid w:val="0054335A"/>
    <w:rsid w:val="00544056"/>
    <w:rsid w:val="00544F20"/>
    <w:rsid w:val="00545241"/>
    <w:rsid w:val="00545CAF"/>
    <w:rsid w:val="00545D00"/>
    <w:rsid w:val="005462BB"/>
    <w:rsid w:val="00546DDF"/>
    <w:rsid w:val="00547B19"/>
    <w:rsid w:val="005528B4"/>
    <w:rsid w:val="005542AD"/>
    <w:rsid w:val="00554446"/>
    <w:rsid w:val="00555D67"/>
    <w:rsid w:val="00561508"/>
    <w:rsid w:val="00563F33"/>
    <w:rsid w:val="00564694"/>
    <w:rsid w:val="00564D32"/>
    <w:rsid w:val="00566C9B"/>
    <w:rsid w:val="00567E29"/>
    <w:rsid w:val="005730D3"/>
    <w:rsid w:val="005736FA"/>
    <w:rsid w:val="00573875"/>
    <w:rsid w:val="005752B8"/>
    <w:rsid w:val="0057668A"/>
    <w:rsid w:val="00577B64"/>
    <w:rsid w:val="00580674"/>
    <w:rsid w:val="00582C52"/>
    <w:rsid w:val="0058588C"/>
    <w:rsid w:val="0059026B"/>
    <w:rsid w:val="005912C5"/>
    <w:rsid w:val="005965E7"/>
    <w:rsid w:val="00596883"/>
    <w:rsid w:val="005A0779"/>
    <w:rsid w:val="005A6F50"/>
    <w:rsid w:val="005B0B3D"/>
    <w:rsid w:val="005B16E5"/>
    <w:rsid w:val="005B32D0"/>
    <w:rsid w:val="005B4159"/>
    <w:rsid w:val="005B6490"/>
    <w:rsid w:val="005B746B"/>
    <w:rsid w:val="005B7D70"/>
    <w:rsid w:val="005C01AC"/>
    <w:rsid w:val="005C259A"/>
    <w:rsid w:val="005C59AF"/>
    <w:rsid w:val="005C5C09"/>
    <w:rsid w:val="005C729F"/>
    <w:rsid w:val="005D13A2"/>
    <w:rsid w:val="005D26BD"/>
    <w:rsid w:val="005E21CB"/>
    <w:rsid w:val="005F061A"/>
    <w:rsid w:val="005F6356"/>
    <w:rsid w:val="00601260"/>
    <w:rsid w:val="00605AE2"/>
    <w:rsid w:val="00611A26"/>
    <w:rsid w:val="00612946"/>
    <w:rsid w:val="00614520"/>
    <w:rsid w:val="00614625"/>
    <w:rsid w:val="00614C90"/>
    <w:rsid w:val="00615A96"/>
    <w:rsid w:val="00616598"/>
    <w:rsid w:val="0062007A"/>
    <w:rsid w:val="00620990"/>
    <w:rsid w:val="00622313"/>
    <w:rsid w:val="00623086"/>
    <w:rsid w:val="00625A46"/>
    <w:rsid w:val="006308A5"/>
    <w:rsid w:val="00630A75"/>
    <w:rsid w:val="006321F6"/>
    <w:rsid w:val="0063654E"/>
    <w:rsid w:val="00637262"/>
    <w:rsid w:val="006374B0"/>
    <w:rsid w:val="00641602"/>
    <w:rsid w:val="00642BC6"/>
    <w:rsid w:val="00647491"/>
    <w:rsid w:val="00647689"/>
    <w:rsid w:val="00647B08"/>
    <w:rsid w:val="00647CCF"/>
    <w:rsid w:val="00650C60"/>
    <w:rsid w:val="00653184"/>
    <w:rsid w:val="00653F66"/>
    <w:rsid w:val="006562F9"/>
    <w:rsid w:val="00656956"/>
    <w:rsid w:val="0066278D"/>
    <w:rsid w:val="00663423"/>
    <w:rsid w:val="0066392B"/>
    <w:rsid w:val="00664291"/>
    <w:rsid w:val="00664503"/>
    <w:rsid w:val="006648BD"/>
    <w:rsid w:val="006659C4"/>
    <w:rsid w:val="00673ED4"/>
    <w:rsid w:val="00676466"/>
    <w:rsid w:val="00677833"/>
    <w:rsid w:val="00677C20"/>
    <w:rsid w:val="00687622"/>
    <w:rsid w:val="006919F5"/>
    <w:rsid w:val="006A34DF"/>
    <w:rsid w:val="006B1333"/>
    <w:rsid w:val="006B2460"/>
    <w:rsid w:val="006B5AF8"/>
    <w:rsid w:val="006C1D5C"/>
    <w:rsid w:val="006C4502"/>
    <w:rsid w:val="006C6CA4"/>
    <w:rsid w:val="006C7B70"/>
    <w:rsid w:val="006D2107"/>
    <w:rsid w:val="006D3878"/>
    <w:rsid w:val="006D5DC9"/>
    <w:rsid w:val="006D6885"/>
    <w:rsid w:val="006E04EF"/>
    <w:rsid w:val="006E42E1"/>
    <w:rsid w:val="006E470E"/>
    <w:rsid w:val="006E4B9E"/>
    <w:rsid w:val="006E4FB1"/>
    <w:rsid w:val="006E5C83"/>
    <w:rsid w:val="006E7932"/>
    <w:rsid w:val="006F013E"/>
    <w:rsid w:val="006F2078"/>
    <w:rsid w:val="006F42F4"/>
    <w:rsid w:val="006F53B8"/>
    <w:rsid w:val="006F5742"/>
    <w:rsid w:val="006F64E7"/>
    <w:rsid w:val="00700EB7"/>
    <w:rsid w:val="00701717"/>
    <w:rsid w:val="00702629"/>
    <w:rsid w:val="00704728"/>
    <w:rsid w:val="007058CB"/>
    <w:rsid w:val="00710B21"/>
    <w:rsid w:val="00710DCF"/>
    <w:rsid w:val="007131DF"/>
    <w:rsid w:val="00713CF2"/>
    <w:rsid w:val="00716ADF"/>
    <w:rsid w:val="00720B0D"/>
    <w:rsid w:val="007219E1"/>
    <w:rsid w:val="00722230"/>
    <w:rsid w:val="0072495F"/>
    <w:rsid w:val="0073386C"/>
    <w:rsid w:val="00734E81"/>
    <w:rsid w:val="00736C42"/>
    <w:rsid w:val="007442DA"/>
    <w:rsid w:val="007450C5"/>
    <w:rsid w:val="00750BAF"/>
    <w:rsid w:val="00751E10"/>
    <w:rsid w:val="00755808"/>
    <w:rsid w:val="00756115"/>
    <w:rsid w:val="00760195"/>
    <w:rsid w:val="00760CA3"/>
    <w:rsid w:val="00764916"/>
    <w:rsid w:val="007658B1"/>
    <w:rsid w:val="007664F0"/>
    <w:rsid w:val="00767A8F"/>
    <w:rsid w:val="007710E6"/>
    <w:rsid w:val="007718C9"/>
    <w:rsid w:val="00782000"/>
    <w:rsid w:val="00783B0C"/>
    <w:rsid w:val="00784339"/>
    <w:rsid w:val="007859DC"/>
    <w:rsid w:val="00794B28"/>
    <w:rsid w:val="0079534B"/>
    <w:rsid w:val="00796090"/>
    <w:rsid w:val="007A1F46"/>
    <w:rsid w:val="007A2332"/>
    <w:rsid w:val="007A483F"/>
    <w:rsid w:val="007A524F"/>
    <w:rsid w:val="007A756F"/>
    <w:rsid w:val="007B16B6"/>
    <w:rsid w:val="007B1AEF"/>
    <w:rsid w:val="007B4882"/>
    <w:rsid w:val="007B5708"/>
    <w:rsid w:val="007B67DE"/>
    <w:rsid w:val="007C1382"/>
    <w:rsid w:val="007C308C"/>
    <w:rsid w:val="007C5C5B"/>
    <w:rsid w:val="007D2222"/>
    <w:rsid w:val="007D237B"/>
    <w:rsid w:val="007D35AA"/>
    <w:rsid w:val="007D4094"/>
    <w:rsid w:val="007D41FA"/>
    <w:rsid w:val="007D4696"/>
    <w:rsid w:val="007E0024"/>
    <w:rsid w:val="007E15E2"/>
    <w:rsid w:val="007E1B2E"/>
    <w:rsid w:val="007E4670"/>
    <w:rsid w:val="007E6C3B"/>
    <w:rsid w:val="007F0299"/>
    <w:rsid w:val="007F427C"/>
    <w:rsid w:val="007F5AB9"/>
    <w:rsid w:val="008006B2"/>
    <w:rsid w:val="00801083"/>
    <w:rsid w:val="0080772E"/>
    <w:rsid w:val="00810EDC"/>
    <w:rsid w:val="00811A7B"/>
    <w:rsid w:val="008123A9"/>
    <w:rsid w:val="0081688F"/>
    <w:rsid w:val="00816DFE"/>
    <w:rsid w:val="00817AA8"/>
    <w:rsid w:val="008201AC"/>
    <w:rsid w:val="00820E49"/>
    <w:rsid w:val="0082199A"/>
    <w:rsid w:val="00823AE8"/>
    <w:rsid w:val="00825FD2"/>
    <w:rsid w:val="008275FE"/>
    <w:rsid w:val="00831D30"/>
    <w:rsid w:val="008324DD"/>
    <w:rsid w:val="0083314E"/>
    <w:rsid w:val="00833B77"/>
    <w:rsid w:val="008342A6"/>
    <w:rsid w:val="0083463B"/>
    <w:rsid w:val="0083474A"/>
    <w:rsid w:val="008352C8"/>
    <w:rsid w:val="00841AA6"/>
    <w:rsid w:val="00843D0E"/>
    <w:rsid w:val="008469A3"/>
    <w:rsid w:val="00846AA8"/>
    <w:rsid w:val="008508EA"/>
    <w:rsid w:val="00850FE6"/>
    <w:rsid w:val="00853003"/>
    <w:rsid w:val="00853148"/>
    <w:rsid w:val="008543A8"/>
    <w:rsid w:val="00856437"/>
    <w:rsid w:val="008626D6"/>
    <w:rsid w:val="0086394D"/>
    <w:rsid w:val="00867496"/>
    <w:rsid w:val="00872E1C"/>
    <w:rsid w:val="0088191A"/>
    <w:rsid w:val="0088195B"/>
    <w:rsid w:val="00881D72"/>
    <w:rsid w:val="008822FA"/>
    <w:rsid w:val="00883171"/>
    <w:rsid w:val="00885CDB"/>
    <w:rsid w:val="00894543"/>
    <w:rsid w:val="008952DB"/>
    <w:rsid w:val="00897B6F"/>
    <w:rsid w:val="008A11C7"/>
    <w:rsid w:val="008A4B77"/>
    <w:rsid w:val="008A7681"/>
    <w:rsid w:val="008B2D6F"/>
    <w:rsid w:val="008B2F6C"/>
    <w:rsid w:val="008B5114"/>
    <w:rsid w:val="008B52CB"/>
    <w:rsid w:val="008C061F"/>
    <w:rsid w:val="008C16EA"/>
    <w:rsid w:val="008C234E"/>
    <w:rsid w:val="008C2C73"/>
    <w:rsid w:val="008C43A2"/>
    <w:rsid w:val="008C4DBB"/>
    <w:rsid w:val="008C6645"/>
    <w:rsid w:val="008C6CB2"/>
    <w:rsid w:val="008E28E4"/>
    <w:rsid w:val="008E4EA3"/>
    <w:rsid w:val="008E51CA"/>
    <w:rsid w:val="008E5235"/>
    <w:rsid w:val="008E63C4"/>
    <w:rsid w:val="008F0245"/>
    <w:rsid w:val="008F0920"/>
    <w:rsid w:val="008F4E30"/>
    <w:rsid w:val="008F604F"/>
    <w:rsid w:val="008F7345"/>
    <w:rsid w:val="008F7884"/>
    <w:rsid w:val="0090354B"/>
    <w:rsid w:val="00905018"/>
    <w:rsid w:val="00905D99"/>
    <w:rsid w:val="00905E39"/>
    <w:rsid w:val="009132E1"/>
    <w:rsid w:val="009149E2"/>
    <w:rsid w:val="0091637C"/>
    <w:rsid w:val="009164ED"/>
    <w:rsid w:val="00917E56"/>
    <w:rsid w:val="009226F3"/>
    <w:rsid w:val="00923C5E"/>
    <w:rsid w:val="00924C06"/>
    <w:rsid w:val="0092597C"/>
    <w:rsid w:val="009276CB"/>
    <w:rsid w:val="00935B9B"/>
    <w:rsid w:val="00937172"/>
    <w:rsid w:val="009404B8"/>
    <w:rsid w:val="0094277E"/>
    <w:rsid w:val="00942C25"/>
    <w:rsid w:val="009443D7"/>
    <w:rsid w:val="00946006"/>
    <w:rsid w:val="00946040"/>
    <w:rsid w:val="0095036E"/>
    <w:rsid w:val="00950D0B"/>
    <w:rsid w:val="00952E9B"/>
    <w:rsid w:val="0095370D"/>
    <w:rsid w:val="00957A5B"/>
    <w:rsid w:val="00960A62"/>
    <w:rsid w:val="009636A6"/>
    <w:rsid w:val="00963DD7"/>
    <w:rsid w:val="009646B1"/>
    <w:rsid w:val="009651C9"/>
    <w:rsid w:val="00965EBD"/>
    <w:rsid w:val="00966176"/>
    <w:rsid w:val="00972B45"/>
    <w:rsid w:val="00976A97"/>
    <w:rsid w:val="009812BE"/>
    <w:rsid w:val="0098440A"/>
    <w:rsid w:val="00986C77"/>
    <w:rsid w:val="00986D9B"/>
    <w:rsid w:val="009912C6"/>
    <w:rsid w:val="00994819"/>
    <w:rsid w:val="00995209"/>
    <w:rsid w:val="009A2B98"/>
    <w:rsid w:val="009A5A5D"/>
    <w:rsid w:val="009A66A6"/>
    <w:rsid w:val="009B0534"/>
    <w:rsid w:val="009B2E4F"/>
    <w:rsid w:val="009B5CB9"/>
    <w:rsid w:val="009C061A"/>
    <w:rsid w:val="009C0B9D"/>
    <w:rsid w:val="009C0FCE"/>
    <w:rsid w:val="009C20BB"/>
    <w:rsid w:val="009C3C52"/>
    <w:rsid w:val="009C463F"/>
    <w:rsid w:val="009C6D91"/>
    <w:rsid w:val="009C79D7"/>
    <w:rsid w:val="009D1BB1"/>
    <w:rsid w:val="009D1CB4"/>
    <w:rsid w:val="009D2565"/>
    <w:rsid w:val="009D2732"/>
    <w:rsid w:val="009D4A6C"/>
    <w:rsid w:val="009D7269"/>
    <w:rsid w:val="009E3604"/>
    <w:rsid w:val="009E60E2"/>
    <w:rsid w:val="00A02360"/>
    <w:rsid w:val="00A04095"/>
    <w:rsid w:val="00A05986"/>
    <w:rsid w:val="00A113FE"/>
    <w:rsid w:val="00A14A48"/>
    <w:rsid w:val="00A150B3"/>
    <w:rsid w:val="00A155DC"/>
    <w:rsid w:val="00A22CD1"/>
    <w:rsid w:val="00A24D2E"/>
    <w:rsid w:val="00A25318"/>
    <w:rsid w:val="00A27AB3"/>
    <w:rsid w:val="00A27D77"/>
    <w:rsid w:val="00A30EB6"/>
    <w:rsid w:val="00A3284B"/>
    <w:rsid w:val="00A34B3F"/>
    <w:rsid w:val="00A353F1"/>
    <w:rsid w:val="00A358A2"/>
    <w:rsid w:val="00A362D6"/>
    <w:rsid w:val="00A370A5"/>
    <w:rsid w:val="00A40D1A"/>
    <w:rsid w:val="00A426BE"/>
    <w:rsid w:val="00A4588C"/>
    <w:rsid w:val="00A462F7"/>
    <w:rsid w:val="00A50CF6"/>
    <w:rsid w:val="00A515F8"/>
    <w:rsid w:val="00A51AA4"/>
    <w:rsid w:val="00A51AFD"/>
    <w:rsid w:val="00A54145"/>
    <w:rsid w:val="00A60CAB"/>
    <w:rsid w:val="00A6276E"/>
    <w:rsid w:val="00A634A5"/>
    <w:rsid w:val="00A66452"/>
    <w:rsid w:val="00A66AF0"/>
    <w:rsid w:val="00A73487"/>
    <w:rsid w:val="00A7539B"/>
    <w:rsid w:val="00A76DB5"/>
    <w:rsid w:val="00A77569"/>
    <w:rsid w:val="00A8034F"/>
    <w:rsid w:val="00A81457"/>
    <w:rsid w:val="00A843AC"/>
    <w:rsid w:val="00A84683"/>
    <w:rsid w:val="00A85E7E"/>
    <w:rsid w:val="00A8732A"/>
    <w:rsid w:val="00A917AC"/>
    <w:rsid w:val="00A9195A"/>
    <w:rsid w:val="00A96118"/>
    <w:rsid w:val="00A9734F"/>
    <w:rsid w:val="00AA1255"/>
    <w:rsid w:val="00AA7816"/>
    <w:rsid w:val="00AB0389"/>
    <w:rsid w:val="00AB0C25"/>
    <w:rsid w:val="00AB2BC7"/>
    <w:rsid w:val="00AB4985"/>
    <w:rsid w:val="00AB574F"/>
    <w:rsid w:val="00AC11B3"/>
    <w:rsid w:val="00AC215A"/>
    <w:rsid w:val="00AC39D2"/>
    <w:rsid w:val="00AC3CDD"/>
    <w:rsid w:val="00AC580F"/>
    <w:rsid w:val="00AC5B3A"/>
    <w:rsid w:val="00AC6228"/>
    <w:rsid w:val="00AC6252"/>
    <w:rsid w:val="00AD2C54"/>
    <w:rsid w:val="00AD2C62"/>
    <w:rsid w:val="00AD2FD5"/>
    <w:rsid w:val="00AD4B01"/>
    <w:rsid w:val="00AD6B23"/>
    <w:rsid w:val="00AD6D70"/>
    <w:rsid w:val="00AD77BE"/>
    <w:rsid w:val="00AE1994"/>
    <w:rsid w:val="00AF1511"/>
    <w:rsid w:val="00AF1716"/>
    <w:rsid w:val="00AF252B"/>
    <w:rsid w:val="00AF2BC3"/>
    <w:rsid w:val="00AF3387"/>
    <w:rsid w:val="00AF48F2"/>
    <w:rsid w:val="00AF5099"/>
    <w:rsid w:val="00B0075F"/>
    <w:rsid w:val="00B02157"/>
    <w:rsid w:val="00B0458B"/>
    <w:rsid w:val="00B05294"/>
    <w:rsid w:val="00B067AC"/>
    <w:rsid w:val="00B07763"/>
    <w:rsid w:val="00B07BBC"/>
    <w:rsid w:val="00B07CB8"/>
    <w:rsid w:val="00B10C22"/>
    <w:rsid w:val="00B124EE"/>
    <w:rsid w:val="00B15259"/>
    <w:rsid w:val="00B1754D"/>
    <w:rsid w:val="00B201D7"/>
    <w:rsid w:val="00B217B7"/>
    <w:rsid w:val="00B21D3A"/>
    <w:rsid w:val="00B24254"/>
    <w:rsid w:val="00B278C8"/>
    <w:rsid w:val="00B3378F"/>
    <w:rsid w:val="00B40513"/>
    <w:rsid w:val="00B42F90"/>
    <w:rsid w:val="00B44C1C"/>
    <w:rsid w:val="00B474B0"/>
    <w:rsid w:val="00B50317"/>
    <w:rsid w:val="00B5253C"/>
    <w:rsid w:val="00B5280A"/>
    <w:rsid w:val="00B53C2E"/>
    <w:rsid w:val="00B55A8D"/>
    <w:rsid w:val="00B5642D"/>
    <w:rsid w:val="00B56ECC"/>
    <w:rsid w:val="00B57394"/>
    <w:rsid w:val="00B57686"/>
    <w:rsid w:val="00B62CFE"/>
    <w:rsid w:val="00B62E1D"/>
    <w:rsid w:val="00B648FC"/>
    <w:rsid w:val="00B66D73"/>
    <w:rsid w:val="00B6733E"/>
    <w:rsid w:val="00B712FB"/>
    <w:rsid w:val="00B73A3A"/>
    <w:rsid w:val="00B73A92"/>
    <w:rsid w:val="00B80974"/>
    <w:rsid w:val="00B81944"/>
    <w:rsid w:val="00B82D6B"/>
    <w:rsid w:val="00B85BC7"/>
    <w:rsid w:val="00B85C69"/>
    <w:rsid w:val="00B86200"/>
    <w:rsid w:val="00B8698B"/>
    <w:rsid w:val="00B87902"/>
    <w:rsid w:val="00B87C49"/>
    <w:rsid w:val="00B91116"/>
    <w:rsid w:val="00BA00D7"/>
    <w:rsid w:val="00BA0695"/>
    <w:rsid w:val="00BA29C2"/>
    <w:rsid w:val="00BA3CFB"/>
    <w:rsid w:val="00BA43FF"/>
    <w:rsid w:val="00BA7885"/>
    <w:rsid w:val="00BB0093"/>
    <w:rsid w:val="00BB462E"/>
    <w:rsid w:val="00BB4BC0"/>
    <w:rsid w:val="00BB57C4"/>
    <w:rsid w:val="00BB6AC3"/>
    <w:rsid w:val="00BB7A99"/>
    <w:rsid w:val="00BC5EC7"/>
    <w:rsid w:val="00BD05C3"/>
    <w:rsid w:val="00BD134F"/>
    <w:rsid w:val="00BD555D"/>
    <w:rsid w:val="00BD62A8"/>
    <w:rsid w:val="00BE06FE"/>
    <w:rsid w:val="00BE4A15"/>
    <w:rsid w:val="00BF0411"/>
    <w:rsid w:val="00BF0D82"/>
    <w:rsid w:val="00BF2FFB"/>
    <w:rsid w:val="00BF47E5"/>
    <w:rsid w:val="00BF64AB"/>
    <w:rsid w:val="00C01801"/>
    <w:rsid w:val="00C0268B"/>
    <w:rsid w:val="00C02E0F"/>
    <w:rsid w:val="00C04F0C"/>
    <w:rsid w:val="00C05403"/>
    <w:rsid w:val="00C10FA6"/>
    <w:rsid w:val="00C11972"/>
    <w:rsid w:val="00C1286D"/>
    <w:rsid w:val="00C12919"/>
    <w:rsid w:val="00C1400B"/>
    <w:rsid w:val="00C1632D"/>
    <w:rsid w:val="00C26F36"/>
    <w:rsid w:val="00C31667"/>
    <w:rsid w:val="00C3316B"/>
    <w:rsid w:val="00C33259"/>
    <w:rsid w:val="00C3581A"/>
    <w:rsid w:val="00C35B41"/>
    <w:rsid w:val="00C376A4"/>
    <w:rsid w:val="00C37C0C"/>
    <w:rsid w:val="00C414C6"/>
    <w:rsid w:val="00C429F1"/>
    <w:rsid w:val="00C42F72"/>
    <w:rsid w:val="00C42FA7"/>
    <w:rsid w:val="00C43335"/>
    <w:rsid w:val="00C44E8B"/>
    <w:rsid w:val="00C45D1F"/>
    <w:rsid w:val="00C46959"/>
    <w:rsid w:val="00C469EB"/>
    <w:rsid w:val="00C503C2"/>
    <w:rsid w:val="00C50DE9"/>
    <w:rsid w:val="00C52957"/>
    <w:rsid w:val="00C529E2"/>
    <w:rsid w:val="00C5452D"/>
    <w:rsid w:val="00C550C8"/>
    <w:rsid w:val="00C63F3C"/>
    <w:rsid w:val="00C6428E"/>
    <w:rsid w:val="00C65B0D"/>
    <w:rsid w:val="00C70A96"/>
    <w:rsid w:val="00C74545"/>
    <w:rsid w:val="00C74612"/>
    <w:rsid w:val="00C77FE4"/>
    <w:rsid w:val="00C81465"/>
    <w:rsid w:val="00C821E5"/>
    <w:rsid w:val="00C92C68"/>
    <w:rsid w:val="00C943DF"/>
    <w:rsid w:val="00CA6BBE"/>
    <w:rsid w:val="00CB4F4B"/>
    <w:rsid w:val="00CC0538"/>
    <w:rsid w:val="00CC4373"/>
    <w:rsid w:val="00CC4FEE"/>
    <w:rsid w:val="00CC618B"/>
    <w:rsid w:val="00CC6883"/>
    <w:rsid w:val="00CC7417"/>
    <w:rsid w:val="00CD5EBC"/>
    <w:rsid w:val="00CE1BED"/>
    <w:rsid w:val="00CE4469"/>
    <w:rsid w:val="00CE5134"/>
    <w:rsid w:val="00CF2CEC"/>
    <w:rsid w:val="00CF3264"/>
    <w:rsid w:val="00CF3F02"/>
    <w:rsid w:val="00D015A8"/>
    <w:rsid w:val="00D0322A"/>
    <w:rsid w:val="00D05C79"/>
    <w:rsid w:val="00D10C66"/>
    <w:rsid w:val="00D11480"/>
    <w:rsid w:val="00D17CB0"/>
    <w:rsid w:val="00D25B6E"/>
    <w:rsid w:val="00D33B2D"/>
    <w:rsid w:val="00D3511F"/>
    <w:rsid w:val="00D35404"/>
    <w:rsid w:val="00D3627A"/>
    <w:rsid w:val="00D3740C"/>
    <w:rsid w:val="00D41C76"/>
    <w:rsid w:val="00D4482C"/>
    <w:rsid w:val="00D45BB6"/>
    <w:rsid w:val="00D50B3F"/>
    <w:rsid w:val="00D51662"/>
    <w:rsid w:val="00D523EE"/>
    <w:rsid w:val="00D534B6"/>
    <w:rsid w:val="00D53ED4"/>
    <w:rsid w:val="00D54ED3"/>
    <w:rsid w:val="00D56B30"/>
    <w:rsid w:val="00D57A5C"/>
    <w:rsid w:val="00D63BDB"/>
    <w:rsid w:val="00D63E63"/>
    <w:rsid w:val="00D64D5A"/>
    <w:rsid w:val="00D64F35"/>
    <w:rsid w:val="00D6522D"/>
    <w:rsid w:val="00D67662"/>
    <w:rsid w:val="00D67C4A"/>
    <w:rsid w:val="00D70A2C"/>
    <w:rsid w:val="00D71552"/>
    <w:rsid w:val="00D72700"/>
    <w:rsid w:val="00D811C8"/>
    <w:rsid w:val="00D83934"/>
    <w:rsid w:val="00D83C34"/>
    <w:rsid w:val="00D853DC"/>
    <w:rsid w:val="00D87559"/>
    <w:rsid w:val="00D90EDE"/>
    <w:rsid w:val="00D94D17"/>
    <w:rsid w:val="00D97D87"/>
    <w:rsid w:val="00DA0F0A"/>
    <w:rsid w:val="00DA19B7"/>
    <w:rsid w:val="00DA2A34"/>
    <w:rsid w:val="00DA2DB4"/>
    <w:rsid w:val="00DA3DF9"/>
    <w:rsid w:val="00DA756A"/>
    <w:rsid w:val="00DB09CB"/>
    <w:rsid w:val="00DB111B"/>
    <w:rsid w:val="00DB1572"/>
    <w:rsid w:val="00DB26F0"/>
    <w:rsid w:val="00DB7CA4"/>
    <w:rsid w:val="00DC2AAE"/>
    <w:rsid w:val="00DC2BC9"/>
    <w:rsid w:val="00DC3EF5"/>
    <w:rsid w:val="00DC46C3"/>
    <w:rsid w:val="00DC5AE2"/>
    <w:rsid w:val="00DC68B5"/>
    <w:rsid w:val="00DC7C46"/>
    <w:rsid w:val="00DD017B"/>
    <w:rsid w:val="00DD34EC"/>
    <w:rsid w:val="00DD54DF"/>
    <w:rsid w:val="00DD61DA"/>
    <w:rsid w:val="00DD7F58"/>
    <w:rsid w:val="00DE152C"/>
    <w:rsid w:val="00DE4081"/>
    <w:rsid w:val="00DE7BFC"/>
    <w:rsid w:val="00DF10E8"/>
    <w:rsid w:val="00DF1D48"/>
    <w:rsid w:val="00DF4F5A"/>
    <w:rsid w:val="00DF5865"/>
    <w:rsid w:val="00DF5E88"/>
    <w:rsid w:val="00DF6BDC"/>
    <w:rsid w:val="00E001D9"/>
    <w:rsid w:val="00E02B8C"/>
    <w:rsid w:val="00E02D0E"/>
    <w:rsid w:val="00E05EF3"/>
    <w:rsid w:val="00E063B0"/>
    <w:rsid w:val="00E116A4"/>
    <w:rsid w:val="00E11CFF"/>
    <w:rsid w:val="00E11F59"/>
    <w:rsid w:val="00E13B21"/>
    <w:rsid w:val="00E13B28"/>
    <w:rsid w:val="00E1468F"/>
    <w:rsid w:val="00E20BCC"/>
    <w:rsid w:val="00E2172C"/>
    <w:rsid w:val="00E231A3"/>
    <w:rsid w:val="00E232E3"/>
    <w:rsid w:val="00E2591F"/>
    <w:rsid w:val="00E31ABC"/>
    <w:rsid w:val="00E36A59"/>
    <w:rsid w:val="00E421C1"/>
    <w:rsid w:val="00E42DE8"/>
    <w:rsid w:val="00E43EE7"/>
    <w:rsid w:val="00E44BDB"/>
    <w:rsid w:val="00E50BCF"/>
    <w:rsid w:val="00E52B85"/>
    <w:rsid w:val="00E53739"/>
    <w:rsid w:val="00E53C0D"/>
    <w:rsid w:val="00E56D30"/>
    <w:rsid w:val="00E60828"/>
    <w:rsid w:val="00E616C2"/>
    <w:rsid w:val="00E62DCD"/>
    <w:rsid w:val="00E63D5E"/>
    <w:rsid w:val="00E666A1"/>
    <w:rsid w:val="00E7040B"/>
    <w:rsid w:val="00E749C1"/>
    <w:rsid w:val="00E75334"/>
    <w:rsid w:val="00E7727C"/>
    <w:rsid w:val="00E80860"/>
    <w:rsid w:val="00E80CC6"/>
    <w:rsid w:val="00E81345"/>
    <w:rsid w:val="00E816F9"/>
    <w:rsid w:val="00E81948"/>
    <w:rsid w:val="00E8396E"/>
    <w:rsid w:val="00E848B5"/>
    <w:rsid w:val="00E8614C"/>
    <w:rsid w:val="00E86EC2"/>
    <w:rsid w:val="00E92922"/>
    <w:rsid w:val="00E93C84"/>
    <w:rsid w:val="00E94170"/>
    <w:rsid w:val="00E967FF"/>
    <w:rsid w:val="00E96C04"/>
    <w:rsid w:val="00E9799F"/>
    <w:rsid w:val="00EA0629"/>
    <w:rsid w:val="00EA09EA"/>
    <w:rsid w:val="00EA0D5C"/>
    <w:rsid w:val="00EA49C7"/>
    <w:rsid w:val="00EA7C16"/>
    <w:rsid w:val="00EB0ABF"/>
    <w:rsid w:val="00EB151A"/>
    <w:rsid w:val="00EB1B3F"/>
    <w:rsid w:val="00EB262D"/>
    <w:rsid w:val="00EB5165"/>
    <w:rsid w:val="00EB57DE"/>
    <w:rsid w:val="00EB5FB1"/>
    <w:rsid w:val="00EB6140"/>
    <w:rsid w:val="00EC07DF"/>
    <w:rsid w:val="00EC2D53"/>
    <w:rsid w:val="00EC2E34"/>
    <w:rsid w:val="00EC314D"/>
    <w:rsid w:val="00EC473E"/>
    <w:rsid w:val="00EC57A8"/>
    <w:rsid w:val="00EC6472"/>
    <w:rsid w:val="00EC7D11"/>
    <w:rsid w:val="00ED1856"/>
    <w:rsid w:val="00ED2288"/>
    <w:rsid w:val="00ED2A28"/>
    <w:rsid w:val="00ED46A5"/>
    <w:rsid w:val="00ED54C9"/>
    <w:rsid w:val="00ED67CB"/>
    <w:rsid w:val="00ED7D4D"/>
    <w:rsid w:val="00EE0D62"/>
    <w:rsid w:val="00EE2E03"/>
    <w:rsid w:val="00EE583C"/>
    <w:rsid w:val="00EE5E0B"/>
    <w:rsid w:val="00EF5245"/>
    <w:rsid w:val="00EF5BF6"/>
    <w:rsid w:val="00F036D1"/>
    <w:rsid w:val="00F03D83"/>
    <w:rsid w:val="00F04475"/>
    <w:rsid w:val="00F0475E"/>
    <w:rsid w:val="00F04E97"/>
    <w:rsid w:val="00F058A9"/>
    <w:rsid w:val="00F12D2D"/>
    <w:rsid w:val="00F1663E"/>
    <w:rsid w:val="00F242A5"/>
    <w:rsid w:val="00F251F6"/>
    <w:rsid w:val="00F26894"/>
    <w:rsid w:val="00F32584"/>
    <w:rsid w:val="00F34CEE"/>
    <w:rsid w:val="00F35AA6"/>
    <w:rsid w:val="00F40A04"/>
    <w:rsid w:val="00F41A40"/>
    <w:rsid w:val="00F42E62"/>
    <w:rsid w:val="00F44E08"/>
    <w:rsid w:val="00F44FFE"/>
    <w:rsid w:val="00F46F04"/>
    <w:rsid w:val="00F47424"/>
    <w:rsid w:val="00F508F0"/>
    <w:rsid w:val="00F50B0D"/>
    <w:rsid w:val="00F54B94"/>
    <w:rsid w:val="00F55638"/>
    <w:rsid w:val="00F57155"/>
    <w:rsid w:val="00F63A78"/>
    <w:rsid w:val="00F64132"/>
    <w:rsid w:val="00F6433D"/>
    <w:rsid w:val="00F643BA"/>
    <w:rsid w:val="00F678E9"/>
    <w:rsid w:val="00F70185"/>
    <w:rsid w:val="00F70551"/>
    <w:rsid w:val="00F706F6"/>
    <w:rsid w:val="00F71588"/>
    <w:rsid w:val="00F7359F"/>
    <w:rsid w:val="00F73B97"/>
    <w:rsid w:val="00F752AC"/>
    <w:rsid w:val="00F8117A"/>
    <w:rsid w:val="00F83455"/>
    <w:rsid w:val="00F83772"/>
    <w:rsid w:val="00F85757"/>
    <w:rsid w:val="00F9211D"/>
    <w:rsid w:val="00F9354D"/>
    <w:rsid w:val="00F93CFF"/>
    <w:rsid w:val="00F94579"/>
    <w:rsid w:val="00F945F6"/>
    <w:rsid w:val="00F953A8"/>
    <w:rsid w:val="00F959D9"/>
    <w:rsid w:val="00FA4B08"/>
    <w:rsid w:val="00FA6653"/>
    <w:rsid w:val="00FB11CA"/>
    <w:rsid w:val="00FB367D"/>
    <w:rsid w:val="00FB5E89"/>
    <w:rsid w:val="00FC04B9"/>
    <w:rsid w:val="00FD234A"/>
    <w:rsid w:val="00FD534D"/>
    <w:rsid w:val="00FD5DB4"/>
    <w:rsid w:val="00FD684D"/>
    <w:rsid w:val="00FD7751"/>
    <w:rsid w:val="00FE3549"/>
    <w:rsid w:val="00FE50F6"/>
    <w:rsid w:val="00FE676F"/>
    <w:rsid w:val="00FE6B3C"/>
    <w:rsid w:val="00FE7B69"/>
    <w:rsid w:val="00FE7F53"/>
    <w:rsid w:val="00FF1972"/>
    <w:rsid w:val="00FF2D0D"/>
    <w:rsid w:val="12CA4741"/>
    <w:rsid w:val="273A1FA3"/>
    <w:rsid w:val="273A250A"/>
    <w:rsid w:val="2C7538AF"/>
    <w:rsid w:val="39C970B0"/>
    <w:rsid w:val="46B54CF1"/>
    <w:rsid w:val="5C667A5F"/>
    <w:rsid w:val="65446154"/>
    <w:rsid w:val="6CB23BD5"/>
    <w:rsid w:val="76520E7D"/>
    <w:rsid w:val="7877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9993F9"/>
  <w15:docId w15:val="{48F06405-D0BA-49B0-B56A-E27B311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1A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55444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1ABC"/>
    <w:rPr>
      <w:b/>
      <w:bCs/>
      <w:kern w:val="44"/>
      <w:sz w:val="44"/>
      <w:szCs w:val="44"/>
    </w:rPr>
  </w:style>
  <w:style w:type="character" w:customStyle="1" w:styleId="Char">
    <w:name w:val="批注主题 Char"/>
    <w:link w:val="a3"/>
    <w:uiPriority w:val="99"/>
    <w:semiHidden/>
    <w:qFormat/>
    <w:rsid w:val="00417ADF"/>
    <w:rPr>
      <w:b/>
      <w:bCs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417ADF"/>
    <w:rPr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rsid w:val="00417ADF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417ADF"/>
  </w:style>
  <w:style w:type="character" w:styleId="a5">
    <w:name w:val="annotation reference"/>
    <w:uiPriority w:val="99"/>
    <w:unhideWhenUsed/>
    <w:rsid w:val="00417ADF"/>
    <w:rPr>
      <w:sz w:val="21"/>
      <w:szCs w:val="21"/>
    </w:rPr>
  </w:style>
  <w:style w:type="character" w:customStyle="1" w:styleId="apple-converted-space">
    <w:name w:val="apple-converted-space"/>
    <w:basedOn w:val="a0"/>
    <w:qFormat/>
    <w:rsid w:val="00417ADF"/>
  </w:style>
  <w:style w:type="character" w:customStyle="1" w:styleId="Char1">
    <w:name w:val="批注框文本 Char"/>
    <w:link w:val="a6"/>
    <w:uiPriority w:val="99"/>
    <w:semiHidden/>
    <w:qFormat/>
    <w:rsid w:val="00417ADF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417ADF"/>
    <w:rPr>
      <w:kern w:val="0"/>
      <w:sz w:val="18"/>
      <w:szCs w:val="18"/>
    </w:rPr>
  </w:style>
  <w:style w:type="character" w:customStyle="1" w:styleId="Char2">
    <w:name w:val="页眉 Char"/>
    <w:link w:val="a7"/>
    <w:uiPriority w:val="99"/>
    <w:rsid w:val="00417ADF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1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qFormat/>
    <w:rsid w:val="00417AD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17A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修订1"/>
    <w:uiPriority w:val="99"/>
    <w:semiHidden/>
    <w:qFormat/>
    <w:rsid w:val="00417ADF"/>
    <w:rPr>
      <w:kern w:val="2"/>
      <w:sz w:val="21"/>
      <w:szCs w:val="22"/>
    </w:rPr>
  </w:style>
  <w:style w:type="paragraph" w:styleId="a9">
    <w:name w:val="List Paragraph"/>
    <w:basedOn w:val="a"/>
    <w:link w:val="Char4"/>
    <w:uiPriority w:val="34"/>
    <w:qFormat/>
    <w:rsid w:val="00417ADF"/>
    <w:pPr>
      <w:ind w:firstLineChars="200" w:firstLine="420"/>
    </w:pPr>
  </w:style>
  <w:style w:type="character" w:customStyle="1" w:styleId="Char4">
    <w:name w:val="列出段落 Char"/>
    <w:basedOn w:val="a0"/>
    <w:link w:val="a9"/>
    <w:uiPriority w:val="34"/>
    <w:qFormat/>
    <w:locked/>
    <w:rsid w:val="00E816F9"/>
    <w:rPr>
      <w:kern w:val="2"/>
      <w:sz w:val="21"/>
      <w:szCs w:val="22"/>
    </w:rPr>
  </w:style>
  <w:style w:type="paragraph" w:customStyle="1" w:styleId="15">
    <w:name w:val="15"/>
    <w:basedOn w:val="a"/>
    <w:rsid w:val="00417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17ADF"/>
    <w:pPr>
      <w:ind w:firstLineChars="200" w:firstLine="420"/>
    </w:pPr>
  </w:style>
  <w:style w:type="table" w:styleId="aa">
    <w:name w:val="Table Grid"/>
    <w:basedOn w:val="a1"/>
    <w:uiPriority w:val="59"/>
    <w:qFormat/>
    <w:rsid w:val="0041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58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Title"/>
    <w:basedOn w:val="a"/>
    <w:next w:val="a"/>
    <w:link w:val="Char5"/>
    <w:qFormat/>
    <w:rsid w:val="00A66A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b"/>
    <w:qFormat/>
    <w:rsid w:val="00A66AF0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E31AB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31ABC"/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qFormat/>
    <w:rsid w:val="00E31ABC"/>
    <w:rPr>
      <w:color w:val="0000FF" w:themeColor="hyperlink"/>
      <w:u w:val="single"/>
    </w:rPr>
  </w:style>
  <w:style w:type="character" w:customStyle="1" w:styleId="13">
    <w:name w:val="未处理的提及1"/>
    <w:basedOn w:val="a0"/>
    <w:uiPriority w:val="99"/>
    <w:semiHidden/>
    <w:unhideWhenUsed/>
    <w:rsid w:val="00E816F9"/>
    <w:rPr>
      <w:color w:val="605E5C"/>
      <w:shd w:val="clear" w:color="auto" w:fill="E1DFDD"/>
    </w:rPr>
  </w:style>
  <w:style w:type="paragraph" w:styleId="ad">
    <w:name w:val="Subtitle"/>
    <w:basedOn w:val="a"/>
    <w:next w:val="a"/>
    <w:link w:val="Char6"/>
    <w:uiPriority w:val="11"/>
    <w:qFormat/>
    <w:rsid w:val="00F8575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d"/>
    <w:uiPriority w:val="11"/>
    <w:rsid w:val="00F8575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85757"/>
    <w:pPr>
      <w:ind w:leftChars="200" w:left="420"/>
    </w:pPr>
  </w:style>
  <w:style w:type="character" w:styleId="ae">
    <w:name w:val="FollowedHyperlink"/>
    <w:basedOn w:val="a0"/>
    <w:uiPriority w:val="99"/>
    <w:semiHidden/>
    <w:unhideWhenUsed/>
    <w:qFormat/>
    <w:rsid w:val="003E3A0E"/>
    <w:rPr>
      <w:color w:val="800080" w:themeColor="followedHyperlink"/>
      <w:u w:val="single"/>
    </w:rPr>
  </w:style>
  <w:style w:type="paragraph" w:styleId="af">
    <w:name w:val="footnote text"/>
    <w:basedOn w:val="a"/>
    <w:link w:val="Char7"/>
    <w:uiPriority w:val="99"/>
    <w:unhideWhenUsed/>
    <w:qFormat/>
    <w:rsid w:val="004A26AD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7">
    <w:name w:val="脚注文本 Char"/>
    <w:basedOn w:val="a0"/>
    <w:link w:val="af"/>
    <w:uiPriority w:val="99"/>
    <w:qFormat/>
    <w:rsid w:val="004A26A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qFormat/>
    <w:rsid w:val="004A26AD"/>
    <w:rPr>
      <w:vertAlign w:val="superscript"/>
    </w:rPr>
  </w:style>
  <w:style w:type="character" w:styleId="af1">
    <w:name w:val="Emphasis"/>
    <w:basedOn w:val="a0"/>
    <w:uiPriority w:val="20"/>
    <w:qFormat/>
    <w:rsid w:val="004A26AD"/>
    <w:rPr>
      <w:i/>
      <w:iCs/>
    </w:rPr>
  </w:style>
  <w:style w:type="character" w:customStyle="1" w:styleId="doc-header-title">
    <w:name w:val="doc-header-title"/>
    <w:basedOn w:val="a0"/>
    <w:rsid w:val="004A26AD"/>
  </w:style>
  <w:style w:type="character" w:styleId="af2">
    <w:name w:val="Strong"/>
    <w:basedOn w:val="a0"/>
    <w:uiPriority w:val="22"/>
    <w:qFormat/>
    <w:rsid w:val="004A26AD"/>
    <w:rPr>
      <w:b/>
      <w:bCs/>
    </w:rPr>
  </w:style>
  <w:style w:type="paragraph" w:customStyle="1" w:styleId="30">
    <w:name w:val="教育部3"/>
    <w:basedOn w:val="a"/>
    <w:qFormat/>
    <w:rsid w:val="004A26A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customStyle="1" w:styleId="3Char">
    <w:name w:val="标题 3 Char"/>
    <w:basedOn w:val="a0"/>
    <w:link w:val="3"/>
    <w:uiPriority w:val="9"/>
    <w:rsid w:val="00554446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未处理的提及2"/>
    <w:basedOn w:val="a0"/>
    <w:uiPriority w:val="99"/>
    <w:semiHidden/>
    <w:unhideWhenUsed/>
    <w:rsid w:val="00D3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50DB-D65A-4EA1-BA83-22234044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91</Pages>
  <Words>2878</Words>
  <Characters>16410</Characters>
  <Application>Microsoft Office Word</Application>
  <DocSecurity>0</DocSecurity>
  <PresentationFormat/>
  <Lines>136</Lines>
  <Paragraphs>38</Paragraphs>
  <Slides>0</Slides>
  <Notes>0</Notes>
  <HiddenSlides>0</HiddenSlides>
  <MMClips>0</MMClips>
  <ScaleCrop>false</ScaleCrop>
  <Company>CCDI</Company>
  <LinksUpToDate>false</LinksUpToDate>
  <CharactersWithSpaces>19250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CCDI</dc:creator>
  <cp:lastModifiedBy>lwl</cp:lastModifiedBy>
  <cp:revision>78</cp:revision>
  <cp:lastPrinted>2020-07-31T09:30:00Z</cp:lastPrinted>
  <dcterms:created xsi:type="dcterms:W3CDTF">2020-04-24T02:43:00Z</dcterms:created>
  <dcterms:modified xsi:type="dcterms:W3CDTF">2020-10-13T07:58:00Z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